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E1" w:rsidRPr="00E553E3" w:rsidRDefault="00514EE1" w:rsidP="00514EE1">
      <w:pPr>
        <w:spacing w:line="480" w:lineRule="auto"/>
        <w:jc w:val="center"/>
        <w:outlineLvl w:val="0"/>
        <w:rPr>
          <w:rFonts w:ascii="Times New Roman" w:hAnsi="Times New Roman"/>
          <w:b/>
          <w:sz w:val="24"/>
          <w:lang w:val="en-US"/>
        </w:rPr>
      </w:pPr>
      <w:r w:rsidRPr="00E553E3">
        <w:rPr>
          <w:rFonts w:ascii="Times New Roman" w:hAnsi="Times New Roman"/>
          <w:b/>
          <w:sz w:val="24"/>
          <w:lang w:val="en-US"/>
        </w:rPr>
        <w:t>CHAPTER V</w:t>
      </w:r>
    </w:p>
    <w:p w:rsidR="00514EE1" w:rsidRDefault="00514EE1" w:rsidP="00514EE1">
      <w:pPr>
        <w:spacing w:line="480" w:lineRule="auto"/>
        <w:jc w:val="center"/>
        <w:outlineLvl w:val="0"/>
        <w:rPr>
          <w:rFonts w:ascii="Times New Roman" w:hAnsi="Times New Roman"/>
          <w:b/>
          <w:sz w:val="24"/>
          <w:lang w:val="en-US"/>
        </w:rPr>
      </w:pPr>
      <w:r w:rsidRPr="00E553E3">
        <w:rPr>
          <w:rFonts w:ascii="Times New Roman" w:hAnsi="Times New Roman"/>
          <w:b/>
          <w:sz w:val="24"/>
          <w:lang w:val="en-US"/>
        </w:rPr>
        <w:t>CONCLUSION AND SUGGESTION</w:t>
      </w:r>
    </w:p>
    <w:p w:rsidR="00514EE1" w:rsidRPr="000B41DA" w:rsidRDefault="00514EE1" w:rsidP="00514EE1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en-US" w:eastAsia="ja-JP"/>
        </w:rPr>
      </w:pPr>
      <w:r>
        <w:rPr>
          <w:rFonts w:ascii="Times New Roman" w:hAnsi="Times New Roman"/>
          <w:sz w:val="24"/>
          <w:szCs w:val="24"/>
          <w:lang w:val="en-US" w:eastAsia="ja-JP"/>
        </w:rPr>
        <w:t xml:space="preserve">Based on description of the result and discussion in previous chapter, conclusion and suggestions were presented in this chapter. </w:t>
      </w:r>
    </w:p>
    <w:p w:rsidR="00514EE1" w:rsidRPr="00CD15AA" w:rsidRDefault="00514EE1" w:rsidP="00514EE1">
      <w:pPr>
        <w:pStyle w:val="Heading2"/>
        <w:spacing w:line="480" w:lineRule="auto"/>
      </w:pPr>
      <w:bookmarkStart w:id="0" w:name="_Toc518655493"/>
      <w:bookmarkStart w:id="1" w:name="_Toc518656680"/>
      <w:bookmarkStart w:id="2" w:name="_Toc519079031"/>
      <w:r w:rsidRPr="00CD15AA">
        <w:t>5.1 Conclusion</w:t>
      </w:r>
      <w:bookmarkEnd w:id="0"/>
      <w:bookmarkEnd w:id="1"/>
      <w:bookmarkEnd w:id="2"/>
    </w:p>
    <w:p w:rsidR="00514EE1" w:rsidRDefault="00514EE1" w:rsidP="00514EE1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Based on the research which done for at the eleventh grade of MA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Nurul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Ululm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Lajing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Arosbaya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The research it showed that </w:t>
      </w:r>
      <w:r>
        <w:rPr>
          <w:rFonts w:ascii="Times New Roman" w:hAnsi="Times New Roman"/>
          <w:sz w:val="24"/>
          <w:lang w:val="en-US"/>
        </w:rPr>
        <w:t xml:space="preserve">the result of t-test from P-value (.001) was lower with level significant 0.05 or 5%. </w:t>
      </w:r>
      <w:r>
        <w:rPr>
          <w:rFonts w:ascii="Times New Roman" w:hAnsi="Times New Roman"/>
          <w:sz w:val="24"/>
          <w:szCs w:val="24"/>
          <w:lang w:val="en-US"/>
        </w:rPr>
        <w:t xml:space="preserve">It was proved by the data of students score in pre-test and post-test. It means that there was significant result before and after the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students has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been taught using Scaffolding strategy in Narrative text at eleventh grade of MA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Nurul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Ululm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Lajing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Arosbaya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514EE1" w:rsidRDefault="00514EE1" w:rsidP="00514EE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E32A5">
        <w:rPr>
          <w:rFonts w:ascii="Times New Roman" w:hAnsi="Times New Roman"/>
          <w:sz w:val="24"/>
          <w:szCs w:val="24"/>
          <w:lang w:val="en-US"/>
        </w:rPr>
        <w:tab/>
      </w:r>
      <w:r w:rsidRPr="008E32A5">
        <w:rPr>
          <w:rFonts w:ascii="Times New Roman" w:hAnsi="Times New Roman"/>
          <w:sz w:val="24"/>
          <w:szCs w:val="24"/>
        </w:rPr>
        <w:t xml:space="preserve">The conclusion of this study supports that scaffolding technique would help students develop themselves </w:t>
      </w:r>
      <w:r w:rsidRPr="008E32A5">
        <w:rPr>
          <w:rFonts w:ascii="Times New Roman" w:hAnsi="Times New Roman"/>
          <w:sz w:val="24"/>
          <w:szCs w:val="24"/>
          <w:lang w:val="en-US"/>
        </w:rPr>
        <w:t>for</w:t>
      </w:r>
      <w:r w:rsidRPr="008E32A5">
        <w:rPr>
          <w:rFonts w:ascii="Times New Roman" w:hAnsi="Times New Roman"/>
          <w:sz w:val="24"/>
          <w:szCs w:val="24"/>
        </w:rPr>
        <w:t xml:space="preserve"> learners. </w:t>
      </w:r>
      <w:r w:rsidRPr="008E32A5">
        <w:rPr>
          <w:rFonts w:ascii="Times New Roman" w:hAnsi="Times New Roman"/>
          <w:sz w:val="24"/>
          <w:szCs w:val="24"/>
          <w:lang w:val="en-US"/>
        </w:rPr>
        <w:t>The</w:t>
      </w:r>
      <w:r w:rsidRPr="008E32A5">
        <w:rPr>
          <w:rFonts w:ascii="Times New Roman" w:hAnsi="Times New Roman"/>
          <w:sz w:val="24"/>
          <w:szCs w:val="24"/>
        </w:rPr>
        <w:t xml:space="preserve"> scaffolding technique presented in this study has helped </w:t>
      </w:r>
      <w:r w:rsidRPr="008E32A5">
        <w:rPr>
          <w:rFonts w:ascii="Times New Roman" w:hAnsi="Times New Roman"/>
          <w:sz w:val="24"/>
          <w:szCs w:val="24"/>
          <w:lang w:val="en-US"/>
        </w:rPr>
        <w:t>to improve the student’s achievement in writing. The students who are taught using scaffolding techniques produced higher score in writing achievement than the students who were taught without using scaffolding technique.</w:t>
      </w:r>
    </w:p>
    <w:p w:rsidR="00514EE1" w:rsidRPr="008E32A5" w:rsidRDefault="00514EE1" w:rsidP="00514EE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4EE1" w:rsidRPr="00CD15AA" w:rsidRDefault="00514EE1" w:rsidP="00514EE1">
      <w:pPr>
        <w:pStyle w:val="Heading2"/>
        <w:spacing w:line="480" w:lineRule="auto"/>
      </w:pPr>
      <w:bookmarkStart w:id="3" w:name="_Toc518655494"/>
      <w:bookmarkStart w:id="4" w:name="_Toc518656681"/>
      <w:bookmarkStart w:id="5" w:name="_Toc519079032"/>
      <w:r w:rsidRPr="00CD15AA">
        <w:t>5.2 Suggestion</w:t>
      </w:r>
      <w:bookmarkEnd w:id="3"/>
      <w:bookmarkEnd w:id="4"/>
      <w:bookmarkEnd w:id="5"/>
    </w:p>
    <w:p w:rsidR="00514EE1" w:rsidRPr="00BA1C5D" w:rsidRDefault="00514EE1" w:rsidP="00514EE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A03B97">
        <w:rPr>
          <w:rFonts w:ascii="Times New Roman" w:hAnsi="Times New Roman"/>
          <w:sz w:val="24"/>
          <w:szCs w:val="24"/>
        </w:rPr>
        <w:t xml:space="preserve">Based on the conclusions above, the resseacher gives the following </w:t>
      </w:r>
      <w:r>
        <w:rPr>
          <w:rFonts w:ascii="Times New Roman" w:hAnsi="Times New Roman"/>
          <w:sz w:val="24"/>
          <w:szCs w:val="24"/>
        </w:rPr>
        <w:t>suggestions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14EE1" w:rsidRDefault="00514EE1" w:rsidP="00514EE1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For the teacher,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n teaching learning process, the </w:t>
      </w:r>
      <w:proofErr w:type="gramStart"/>
      <w:r>
        <w:rPr>
          <w:rFonts w:ascii="Times New Roman" w:hAnsi="Times New Roman"/>
          <w:sz w:val="24"/>
          <w:szCs w:val="24"/>
        </w:rPr>
        <w:t>teacher have</w:t>
      </w:r>
      <w:proofErr w:type="gramEnd"/>
      <w:r>
        <w:rPr>
          <w:rFonts w:ascii="Times New Roman" w:hAnsi="Times New Roman"/>
          <w:sz w:val="24"/>
          <w:szCs w:val="24"/>
        </w:rPr>
        <w:t xml:space="preserve"> to creative to make the </w:t>
      </w:r>
      <w:r w:rsidRPr="008E32A5">
        <w:rPr>
          <w:rFonts w:ascii="Times New Roman" w:hAnsi="Times New Roman"/>
          <w:sz w:val="24"/>
          <w:szCs w:val="24"/>
          <w:lang w:val="en-US"/>
        </w:rPr>
        <w:t>atmosphere</w:t>
      </w:r>
      <w:r>
        <w:rPr>
          <w:rFonts w:ascii="Times New Roman" w:hAnsi="Times New Roman"/>
          <w:sz w:val="24"/>
          <w:szCs w:val="24"/>
        </w:rPr>
        <w:t xml:space="preserve"> class more active and interest. The teacher could use some strategy to create the active atmosphere, wich one was Scaffolding strategy. Scaffolding </w:t>
      </w:r>
      <w:r>
        <w:rPr>
          <w:rFonts w:ascii="Times New Roman" w:hAnsi="Times New Roman"/>
          <w:sz w:val="24"/>
          <w:szCs w:val="24"/>
        </w:rPr>
        <w:lastRenderedPageBreak/>
        <w:t>could make the students more interest and made the students’ written be better than before.</w:t>
      </w:r>
    </w:p>
    <w:p w:rsidR="00514EE1" w:rsidRDefault="00514EE1" w:rsidP="00514EE1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For the students, t</w:t>
      </w:r>
      <w:r w:rsidRPr="00FA1EE5">
        <w:rPr>
          <w:rFonts w:ascii="Times New Roman" w:hAnsi="Times New Roman"/>
          <w:sz w:val="24"/>
          <w:szCs w:val="24"/>
          <w:lang w:val="en-US"/>
        </w:rPr>
        <w:t xml:space="preserve">he student should be more active in </w:t>
      </w:r>
      <w:r w:rsidRPr="00FA1EE5">
        <w:rPr>
          <w:rFonts w:ascii="Times New Roman" w:hAnsi="Times New Roman"/>
          <w:sz w:val="24"/>
          <w:szCs w:val="24"/>
        </w:rPr>
        <w:t xml:space="preserve">writing </w:t>
      </w:r>
      <w:r w:rsidRPr="00FA1EE5">
        <w:rPr>
          <w:rFonts w:ascii="Times New Roman" w:hAnsi="Times New Roman"/>
          <w:sz w:val="24"/>
          <w:szCs w:val="24"/>
          <w:lang w:val="en-US"/>
        </w:rPr>
        <w:t>lesson, because it is one important lesson for them. Especially</w:t>
      </w:r>
      <w:r w:rsidRPr="00FA1EE5">
        <w:rPr>
          <w:rFonts w:ascii="Times New Roman" w:hAnsi="Times New Roman"/>
          <w:sz w:val="24"/>
          <w:szCs w:val="24"/>
        </w:rPr>
        <w:t xml:space="preserve"> to</w:t>
      </w:r>
      <w:r w:rsidRPr="00FA1E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1EE5">
        <w:rPr>
          <w:rFonts w:ascii="Times New Roman" w:hAnsi="Times New Roman"/>
          <w:sz w:val="24"/>
          <w:szCs w:val="24"/>
        </w:rPr>
        <w:t>be confident in making writing</w:t>
      </w:r>
    </w:p>
    <w:p w:rsidR="00514EE1" w:rsidRPr="00C636B5" w:rsidRDefault="00514EE1" w:rsidP="00514EE1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For further researcher,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C636B5">
        <w:rPr>
          <w:rFonts w:ascii="Times New Roman" w:hAnsi="Times New Roman"/>
          <w:sz w:val="24"/>
          <w:szCs w:val="24"/>
        </w:rPr>
        <w:t>n this research, the researcher used Scaffolding to make students improve their writing</w:t>
      </w:r>
      <w:r w:rsidRPr="00C636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36B5">
        <w:rPr>
          <w:rFonts w:ascii="Times New Roman" w:hAnsi="Times New Roman"/>
          <w:sz w:val="24"/>
          <w:szCs w:val="24"/>
        </w:rPr>
        <w:t>ability. Further researchers can use this strategy on different level of students. Further research can try to investigate to find the main factors that can affect the positive instructional activity</w:t>
      </w:r>
      <w:r w:rsidRPr="00A03B97">
        <w:rPr>
          <w:sz w:val="24"/>
          <w:szCs w:val="24"/>
        </w:rPr>
        <w:t>.</w:t>
      </w:r>
    </w:p>
    <w:p w:rsidR="00E84681" w:rsidRDefault="00E84681"/>
    <w:sectPr w:rsidR="00E84681" w:rsidSect="00514EE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20"/>
  <w:characterSpacingControl w:val="doNotCompress"/>
  <w:compat/>
  <w:rsids>
    <w:rsidRoot w:val="00514EE1"/>
    <w:rsid w:val="00514EE1"/>
    <w:rsid w:val="00E8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E1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EE1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000000"/>
      <w:sz w:val="24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4EE1"/>
    <w:rPr>
      <w:rFonts w:ascii="Times New Roman" w:eastAsia="Times New Roman" w:hAnsi="Times New Roman" w:cs="Times New Roman"/>
      <w:b/>
      <w:bCs/>
      <w:color w:val="000000"/>
      <w:sz w:val="24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2019-05-08T02:21:00Z</dcterms:created>
  <dcterms:modified xsi:type="dcterms:W3CDTF">2019-05-08T02:22:00Z</dcterms:modified>
</cp:coreProperties>
</file>