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96" w:rsidRPr="00D800B2" w:rsidRDefault="009B1796" w:rsidP="009B1796">
      <w:pPr>
        <w:pStyle w:val="Heading1"/>
        <w:spacing w:before="0" w:line="360" w:lineRule="auto"/>
      </w:pPr>
      <w:bookmarkStart w:id="0" w:name="_Toc515793784"/>
      <w:r w:rsidRPr="00D800B2">
        <w:t>CHAPTER V</w:t>
      </w:r>
      <w:bookmarkEnd w:id="0"/>
    </w:p>
    <w:p w:rsidR="009B1796" w:rsidRDefault="009B1796" w:rsidP="009B1796">
      <w:pPr>
        <w:pStyle w:val="Heading1"/>
        <w:spacing w:before="0" w:line="360" w:lineRule="auto"/>
      </w:pPr>
      <w:bookmarkStart w:id="1" w:name="_Toc515793785"/>
      <w:r>
        <w:t xml:space="preserve">CONCLUSION </w:t>
      </w:r>
      <w:bookmarkEnd w:id="1"/>
    </w:p>
    <w:p w:rsidR="009B1796" w:rsidRDefault="009B1796" w:rsidP="009B1796">
      <w:pPr>
        <w:rPr>
          <w:rFonts w:ascii="Times New Roman" w:hAnsi="Times New Roman" w:cs="Times New Roman"/>
          <w:b/>
          <w:sz w:val="24"/>
          <w:szCs w:val="24"/>
        </w:rPr>
      </w:pPr>
    </w:p>
    <w:p w:rsidR="009B1796" w:rsidRDefault="009B1796" w:rsidP="009B1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the researcher presented the conclusion and suggestion of the research based on the result of the observasion.</w:t>
      </w:r>
    </w:p>
    <w:p w:rsidR="009B1796" w:rsidRDefault="009B1796" w:rsidP="009B1796">
      <w:pPr>
        <w:pStyle w:val="Heading2"/>
        <w:numPr>
          <w:ilvl w:val="0"/>
          <w:numId w:val="0"/>
        </w:numPr>
        <w:spacing w:before="0" w:line="480" w:lineRule="auto"/>
      </w:pPr>
      <w:bookmarkStart w:id="2" w:name="_Toc515793786"/>
      <w:r w:rsidRPr="0093133D">
        <w:t>5.1 Conclusion</w:t>
      </w:r>
      <w:bookmarkEnd w:id="2"/>
    </w:p>
    <w:p w:rsidR="009B1796" w:rsidRDefault="009B1796" w:rsidP="009B1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previous chapter that have been discussed, the researcher got some conclusion that teaching using Collaborative Strategic Reading (CSR) as strategy has higher score in reading students comprehension than teach using teacher center. Data showed that there was improvement from the mean score of the pre-test and post-tes. Which is the pre-test score was lower than post-test score. Mean in posttest on experimental group 81.00 was higher than posttest in control group 64.28. Whereas the result of pretest in experimetal was 61.25 and in control group was 50.06.  </w:t>
      </w:r>
    </w:p>
    <w:p w:rsidR="009B1796" w:rsidRDefault="009B1796" w:rsidP="009B1796">
      <w:pPr>
        <w:spacing w:after="0" w:line="480" w:lineRule="auto"/>
        <w:ind w:firstLine="720"/>
        <w:jc w:val="both"/>
        <w:rPr>
          <w:rFonts w:ascii="Times New Roman" w:hAnsi="Times New Roman" w:cs="Times New Roman"/>
          <w:sz w:val="24"/>
          <w:szCs w:val="24"/>
        </w:rPr>
        <w:sectPr w:rsidR="009B1796" w:rsidSect="007542B3">
          <w:headerReference w:type="default" r:id="rId6"/>
          <w:footerReference w:type="default" r:id="rId7"/>
          <w:pgSz w:w="11906" w:h="16838"/>
          <w:pgMar w:top="1701" w:right="1701" w:bottom="1701" w:left="2268" w:header="709" w:footer="709" w:gutter="0"/>
          <w:cols w:space="708"/>
          <w:docGrid w:linePitch="360"/>
        </w:sectPr>
      </w:pPr>
      <w:r>
        <w:rPr>
          <w:rFonts w:ascii="Times New Roman" w:hAnsi="Times New Roman" w:cs="Times New Roman"/>
          <w:sz w:val="24"/>
          <w:szCs w:val="24"/>
        </w:rPr>
        <w:t>Besides that, It is very useful to make the student more interest when the students find some reading text. The student can sharing their idea with others, and also can teach the student to thinking more, explore what they have in their brain, speak up, fun and others. In means that teaching using CSR startegy could influence the students reading comprehension at the second grade of SMP Negeri 01 Kamal. Students used CSR strategy had good achievement in their reading comprehension. The researcher also concluded that using CSR strategy  for their reading comprehension, the teacher had chance to knew the students opinion and new information about strategy that had given during teach learned process.</w:t>
      </w:r>
      <w:r>
        <w:rPr>
          <w:rFonts w:ascii="Times New Roman" w:hAnsi="Times New Roman" w:cs="Times New Roman"/>
          <w:sz w:val="24"/>
          <w:szCs w:val="24"/>
        </w:rPr>
        <w:tab/>
      </w:r>
    </w:p>
    <w:p w:rsidR="009B1796" w:rsidRDefault="009B1796" w:rsidP="009B1796">
      <w:pPr>
        <w:pStyle w:val="Heading2"/>
        <w:numPr>
          <w:ilvl w:val="0"/>
          <w:numId w:val="0"/>
        </w:numPr>
        <w:spacing w:before="0" w:line="480" w:lineRule="auto"/>
      </w:pPr>
      <w:bookmarkStart w:id="3" w:name="_Toc515793787"/>
      <w:r>
        <w:lastRenderedPageBreak/>
        <w:t>5.1.1 Suggestion</w:t>
      </w:r>
      <w:bookmarkEnd w:id="3"/>
    </w:p>
    <w:p w:rsidR="009B1796" w:rsidRDefault="009B1796" w:rsidP="009B1796">
      <w:pPr>
        <w:spacing w:after="0" w:line="480" w:lineRule="auto"/>
        <w:ind w:firstLine="720"/>
        <w:jc w:val="both"/>
        <w:rPr>
          <w:rFonts w:ascii="Times New Roman" w:hAnsi="Times New Roman" w:cs="Times New Roman"/>
          <w:sz w:val="24"/>
          <w:szCs w:val="24"/>
        </w:rPr>
      </w:pPr>
      <w:r w:rsidRPr="0093133D">
        <w:rPr>
          <w:rFonts w:ascii="Times New Roman" w:hAnsi="Times New Roman" w:cs="Times New Roman"/>
          <w:sz w:val="24"/>
          <w:szCs w:val="24"/>
        </w:rPr>
        <w:t xml:space="preserve">Based on </w:t>
      </w:r>
      <w:r>
        <w:rPr>
          <w:rFonts w:ascii="Times New Roman" w:hAnsi="Times New Roman" w:cs="Times New Roman"/>
          <w:sz w:val="24"/>
          <w:szCs w:val="24"/>
        </w:rPr>
        <w:t>the conclusion above, the researcher had suggestions for the teacher, the students and the next researcher.</w:t>
      </w:r>
    </w:p>
    <w:p w:rsidR="009B1796" w:rsidRPr="002533A2" w:rsidRDefault="009B1796" w:rsidP="009B1796">
      <w:pPr>
        <w:pStyle w:val="ListParagraph"/>
        <w:numPr>
          <w:ilvl w:val="0"/>
          <w:numId w:val="4"/>
        </w:numPr>
        <w:spacing w:after="0" w:line="480" w:lineRule="auto"/>
        <w:jc w:val="both"/>
        <w:rPr>
          <w:rFonts w:ascii="Times New Roman" w:hAnsi="Times New Roman" w:cs="Times New Roman"/>
          <w:b/>
          <w:sz w:val="24"/>
          <w:szCs w:val="24"/>
        </w:rPr>
      </w:pPr>
      <w:r w:rsidRPr="002533A2">
        <w:rPr>
          <w:rFonts w:ascii="Times New Roman" w:hAnsi="Times New Roman" w:cs="Times New Roman"/>
          <w:b/>
          <w:sz w:val="24"/>
          <w:szCs w:val="24"/>
        </w:rPr>
        <w:t>For the Teacher</w:t>
      </w:r>
    </w:p>
    <w:p w:rsidR="009B1796" w:rsidRDefault="009B1796" w:rsidP="009B1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English teacher to explore more about the students knowladge of reading text, manage and control the class to be more effective and the English teacher can make some variety of strategy to teach english. Because this is one the way to make the students spirit on their learning process. </w:t>
      </w:r>
    </w:p>
    <w:p w:rsidR="009B1796" w:rsidRPr="002533A2" w:rsidRDefault="009B1796" w:rsidP="009B1796">
      <w:pPr>
        <w:pStyle w:val="ListParagraph"/>
        <w:numPr>
          <w:ilvl w:val="0"/>
          <w:numId w:val="4"/>
        </w:numPr>
        <w:spacing w:after="0" w:line="480" w:lineRule="auto"/>
        <w:jc w:val="both"/>
        <w:rPr>
          <w:rFonts w:ascii="Times New Roman" w:hAnsi="Times New Roman" w:cs="Times New Roman"/>
          <w:b/>
          <w:sz w:val="24"/>
          <w:szCs w:val="24"/>
        </w:rPr>
      </w:pPr>
      <w:r w:rsidRPr="002533A2">
        <w:rPr>
          <w:rFonts w:ascii="Times New Roman" w:hAnsi="Times New Roman" w:cs="Times New Roman"/>
          <w:b/>
          <w:sz w:val="24"/>
          <w:szCs w:val="24"/>
        </w:rPr>
        <w:t>For the Students</w:t>
      </w:r>
    </w:p>
    <w:p w:rsidR="009B1796" w:rsidRDefault="009B1796" w:rsidP="009B1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students should be more active in learning class, more active answering the questions that the teacher given. Expecially in reading comprehension, because it was the way to learned foreign language an explanation that by read something it can be add new knowladge.</w:t>
      </w:r>
    </w:p>
    <w:p w:rsidR="009B1796" w:rsidRPr="002533A2" w:rsidRDefault="009B1796" w:rsidP="009B1796">
      <w:pPr>
        <w:pStyle w:val="ListParagraph"/>
        <w:numPr>
          <w:ilvl w:val="0"/>
          <w:numId w:val="4"/>
        </w:numPr>
        <w:spacing w:after="0" w:line="480" w:lineRule="auto"/>
        <w:jc w:val="both"/>
        <w:rPr>
          <w:rFonts w:ascii="Times New Roman" w:hAnsi="Times New Roman" w:cs="Times New Roman"/>
          <w:b/>
          <w:sz w:val="24"/>
          <w:szCs w:val="24"/>
        </w:rPr>
      </w:pPr>
      <w:r w:rsidRPr="002533A2">
        <w:rPr>
          <w:rFonts w:ascii="Times New Roman" w:hAnsi="Times New Roman" w:cs="Times New Roman"/>
          <w:b/>
          <w:sz w:val="24"/>
          <w:szCs w:val="24"/>
        </w:rPr>
        <w:t xml:space="preserve">For </w:t>
      </w:r>
      <w:r>
        <w:rPr>
          <w:rFonts w:ascii="Times New Roman" w:hAnsi="Times New Roman" w:cs="Times New Roman"/>
          <w:b/>
          <w:sz w:val="24"/>
          <w:szCs w:val="24"/>
        </w:rPr>
        <w:t>the n</w:t>
      </w:r>
      <w:r w:rsidRPr="002533A2">
        <w:rPr>
          <w:rFonts w:ascii="Times New Roman" w:hAnsi="Times New Roman" w:cs="Times New Roman"/>
          <w:b/>
          <w:sz w:val="24"/>
          <w:szCs w:val="24"/>
        </w:rPr>
        <w:t>ext Researcher</w:t>
      </w:r>
    </w:p>
    <w:p w:rsidR="009B1796" w:rsidRPr="0093133D" w:rsidRDefault="009B1796" w:rsidP="009B17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researcher can use this strategy that is Collaborative Strategic Reading (CSR) as strategy to teach English in different level, grade, subject and topic in order to develop the teaching learning process. </w:t>
      </w:r>
    </w:p>
    <w:p w:rsidR="00563AAD" w:rsidRPr="009B1796" w:rsidRDefault="00563AAD" w:rsidP="009B1796"/>
    <w:sectPr w:rsidR="00563AAD" w:rsidRPr="009B1796" w:rsidSect="00563AAD">
      <w:foot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292"/>
      <w:docPartObj>
        <w:docPartGallery w:val="Page Numbers (Bottom of Page)"/>
        <w:docPartUnique/>
      </w:docPartObj>
    </w:sdtPr>
    <w:sdtContent>
      <w:p w:rsidR="009B1796" w:rsidRDefault="009B1796">
        <w:pPr>
          <w:pStyle w:val="Footer"/>
          <w:jc w:val="center"/>
        </w:pPr>
        <w:r>
          <w:fldChar w:fldCharType="begin"/>
        </w:r>
        <w:r>
          <w:instrText xml:space="preserve"> PAGE   \* MERGEFORMAT </w:instrText>
        </w:r>
        <w:r>
          <w:fldChar w:fldCharType="separate"/>
        </w:r>
        <w:r>
          <w:rPr>
            <w:noProof/>
          </w:rPr>
          <w:t>1</w:t>
        </w:r>
        <w:r>
          <w:fldChar w:fldCharType="end"/>
        </w:r>
      </w:p>
    </w:sdtContent>
  </w:sdt>
  <w:p w:rsidR="009B1796" w:rsidRDefault="009B1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51" w:rsidRDefault="009B1796">
    <w:pPr>
      <w:pStyle w:val="Footer"/>
      <w:jc w:val="center"/>
    </w:pPr>
    <w:r>
      <w:fldChar w:fldCharType="begin"/>
    </w:r>
    <w:r>
      <w:instrText xml:space="preserve"> PAGE   \* MERGEFORMAT </w:instrText>
    </w:r>
    <w:r>
      <w:fldChar w:fldCharType="separate"/>
    </w:r>
    <w:r>
      <w:rPr>
        <w:noProof/>
      </w:rPr>
      <w:t>2</w:t>
    </w:r>
    <w:r>
      <w:fldChar w:fldCharType="end"/>
    </w:r>
  </w:p>
  <w:p w:rsidR="005E5651" w:rsidRDefault="009B179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295"/>
      <w:docPartObj>
        <w:docPartGallery w:val="Page Numbers (Top of Page)"/>
        <w:docPartUnique/>
      </w:docPartObj>
    </w:sdtPr>
    <w:sdtContent>
      <w:p w:rsidR="009B1796" w:rsidRDefault="009B1796">
        <w:pPr>
          <w:pStyle w:val="Header"/>
          <w:jc w:val="right"/>
        </w:pPr>
      </w:p>
    </w:sdtContent>
  </w:sdt>
  <w:p w:rsidR="009B1796" w:rsidRDefault="009B1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57020"/>
    <w:multiLevelType w:val="hybridMultilevel"/>
    <w:tmpl w:val="8D3E0FE0"/>
    <w:lvl w:ilvl="0" w:tplc="7E3AD81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28D2"/>
    <w:multiLevelType w:val="multilevel"/>
    <w:tmpl w:val="DC52D5E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396BA9"/>
    <w:multiLevelType w:val="multilevel"/>
    <w:tmpl w:val="FC505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E235070"/>
    <w:multiLevelType w:val="hybridMultilevel"/>
    <w:tmpl w:val="86FE2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130BE"/>
    <w:rsid w:val="002130BE"/>
    <w:rsid w:val="00563AAD"/>
    <w:rsid w:val="009B17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96"/>
  </w:style>
  <w:style w:type="paragraph" w:styleId="Heading1">
    <w:name w:val="heading 1"/>
    <w:basedOn w:val="Normal"/>
    <w:next w:val="Normal"/>
    <w:link w:val="Heading1Char"/>
    <w:uiPriority w:val="9"/>
    <w:qFormat/>
    <w:rsid w:val="002130BE"/>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130BE"/>
    <w:pPr>
      <w:keepNext/>
      <w:keepLines/>
      <w:numPr>
        <w:numId w:val="2"/>
      </w:numPr>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0B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30BE"/>
    <w:rPr>
      <w:rFonts w:ascii="Times New Roman" w:eastAsiaTheme="majorEastAsia" w:hAnsi="Times New Roman" w:cstheme="majorBidi"/>
      <w:b/>
      <w:bCs/>
      <w:sz w:val="24"/>
      <w:szCs w:val="26"/>
    </w:rPr>
  </w:style>
  <w:style w:type="paragraph" w:styleId="ListParagraph">
    <w:name w:val="List Paragraph"/>
    <w:basedOn w:val="Normal"/>
    <w:uiPriority w:val="34"/>
    <w:qFormat/>
    <w:rsid w:val="002130BE"/>
    <w:pPr>
      <w:ind w:left="720"/>
      <w:contextualSpacing/>
    </w:pPr>
  </w:style>
  <w:style w:type="paragraph" w:customStyle="1" w:styleId="Default">
    <w:name w:val="Default"/>
    <w:rsid w:val="002130B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1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BE"/>
  </w:style>
  <w:style w:type="paragraph" w:styleId="Header">
    <w:name w:val="header"/>
    <w:basedOn w:val="Normal"/>
    <w:link w:val="HeaderChar"/>
    <w:uiPriority w:val="99"/>
    <w:unhideWhenUsed/>
    <w:rsid w:val="009B1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15C9-82A1-455F-B4AC-B9F00F8D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2019-05-08T02:26:00Z</dcterms:created>
  <dcterms:modified xsi:type="dcterms:W3CDTF">2019-05-08T02:26:00Z</dcterms:modified>
</cp:coreProperties>
</file>