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DC" w:rsidRPr="00AB511E" w:rsidRDefault="000A54DC" w:rsidP="000A54DC">
      <w:pPr>
        <w:pStyle w:val="Heading1"/>
        <w:spacing w:before="0" w:after="240"/>
        <w:jc w:val="center"/>
      </w:pPr>
      <w:bookmarkStart w:id="0" w:name="_Toc522599540"/>
      <w:r w:rsidRPr="00AB511E">
        <w:t>CHAPTER I</w:t>
      </w:r>
      <w:bookmarkEnd w:id="0"/>
    </w:p>
    <w:p w:rsidR="000A54DC" w:rsidRPr="00AB511E" w:rsidRDefault="000A54DC" w:rsidP="000A54DC">
      <w:pPr>
        <w:pStyle w:val="Heading1"/>
        <w:spacing w:before="0" w:after="240"/>
        <w:jc w:val="center"/>
      </w:pPr>
      <w:bookmarkStart w:id="1" w:name="_Toc522599541"/>
      <w:r w:rsidRPr="00AB511E">
        <w:t>INTRODUCTION</w:t>
      </w:r>
      <w:bookmarkEnd w:id="1"/>
    </w:p>
    <w:p w:rsidR="000A54DC" w:rsidRPr="00AB511E" w:rsidRDefault="000A54DC" w:rsidP="000A54DC">
      <w:pPr>
        <w:spacing w:after="0" w:line="480" w:lineRule="auto"/>
        <w:jc w:val="center"/>
        <w:rPr>
          <w:rFonts w:ascii="Times New Roman" w:hAnsi="Times New Roman"/>
          <w:b/>
          <w:sz w:val="24"/>
          <w:szCs w:val="24"/>
        </w:rPr>
      </w:pPr>
    </w:p>
    <w:p w:rsidR="000A54DC" w:rsidRDefault="000A54DC" w:rsidP="000A54DC">
      <w:pPr>
        <w:spacing w:after="200" w:line="480" w:lineRule="auto"/>
        <w:ind w:firstLine="562"/>
        <w:jc w:val="both"/>
        <w:rPr>
          <w:rFonts w:ascii="Times New Roman" w:hAnsi="Times New Roman"/>
          <w:sz w:val="24"/>
          <w:szCs w:val="24"/>
        </w:rPr>
      </w:pPr>
      <w:r w:rsidRPr="00AB511E">
        <w:rPr>
          <w:rFonts w:ascii="Times New Roman" w:hAnsi="Times New Roman"/>
          <w:sz w:val="24"/>
          <w:szCs w:val="24"/>
        </w:rPr>
        <w:t>This chapter covers discussion about the background of the study, research problems, objective of the study, Scope and Limitation, Significances of the Study and Definition of Key Term.</w:t>
      </w:r>
    </w:p>
    <w:p w:rsidR="000A54DC" w:rsidRPr="00DA2346" w:rsidRDefault="000A54DC" w:rsidP="000A54DC">
      <w:pPr>
        <w:pStyle w:val="Heading2"/>
        <w:numPr>
          <w:ilvl w:val="0"/>
          <w:numId w:val="5"/>
        </w:numPr>
        <w:tabs>
          <w:tab w:val="left" w:pos="540"/>
        </w:tabs>
        <w:spacing w:before="320" w:after="240"/>
        <w:ind w:left="360"/>
      </w:pPr>
      <w:bookmarkStart w:id="2" w:name="_Toc522599542"/>
      <w:r>
        <w:t xml:space="preserve">. </w:t>
      </w:r>
      <w:r w:rsidRPr="00DA2346">
        <w:t>Background of The Study</w:t>
      </w:r>
      <w:bookmarkEnd w:id="2"/>
    </w:p>
    <w:p w:rsidR="000A54DC" w:rsidRDefault="000A54DC" w:rsidP="000A54DC">
      <w:pPr>
        <w:spacing w:after="200" w:line="480" w:lineRule="auto"/>
        <w:ind w:firstLine="562"/>
        <w:jc w:val="both"/>
        <w:rPr>
          <w:rFonts w:ascii="Times New Roman" w:hAnsi="Times New Roman"/>
          <w:sz w:val="24"/>
          <w:szCs w:val="24"/>
        </w:rPr>
      </w:pPr>
      <w:r>
        <w:rPr>
          <w:rFonts w:ascii="Times New Roman" w:hAnsi="Times New Roman"/>
          <w:sz w:val="24"/>
          <w:szCs w:val="24"/>
        </w:rPr>
        <w:t xml:space="preserve">English is an international language which must be learned by all people </w:t>
      </w:r>
      <w:r w:rsidRPr="0079599C">
        <w:rPr>
          <w:rFonts w:ascii="Times New Roman" w:hAnsi="Times New Roman"/>
          <w:sz w:val="24"/>
          <w:szCs w:val="24"/>
        </w:rPr>
        <w:t>around</w:t>
      </w:r>
      <w:r>
        <w:rPr>
          <w:rFonts w:ascii="Times New Roman" w:hAnsi="Times New Roman"/>
          <w:sz w:val="24"/>
          <w:szCs w:val="24"/>
        </w:rPr>
        <w:t xml:space="preserve"> this country, especially the educated people must know how to </w:t>
      </w:r>
      <w:r w:rsidRPr="005E587C">
        <w:rPr>
          <w:rFonts w:ascii="Times New Roman" w:hAnsi="Times New Roman"/>
          <w:sz w:val="24"/>
          <w:szCs w:val="24"/>
        </w:rPr>
        <w:t xml:space="preserve">speak </w:t>
      </w:r>
      <w:r w:rsidRPr="009C61F3">
        <w:rPr>
          <w:rFonts w:ascii="Times New Roman" w:hAnsi="Times New Roman"/>
          <w:sz w:val="24"/>
          <w:szCs w:val="24"/>
        </w:rPr>
        <w:t>the</w:t>
      </w:r>
      <w:r>
        <w:rPr>
          <w:rFonts w:ascii="Times New Roman" w:hAnsi="Times New Roman"/>
          <w:sz w:val="24"/>
          <w:szCs w:val="24"/>
        </w:rPr>
        <w:t xml:space="preserve"> </w:t>
      </w:r>
      <w:r w:rsidRPr="009C61F3">
        <w:rPr>
          <w:rFonts w:ascii="Times New Roman" w:hAnsi="Times New Roman"/>
          <w:sz w:val="24"/>
          <w:szCs w:val="24"/>
        </w:rPr>
        <w:t>English</w:t>
      </w:r>
      <w:r>
        <w:rPr>
          <w:rFonts w:ascii="Times New Roman" w:hAnsi="Times New Roman"/>
          <w:sz w:val="24"/>
          <w:szCs w:val="24"/>
        </w:rPr>
        <w:t xml:space="preserve"> language, and commonly for all people </w:t>
      </w:r>
      <w:r w:rsidRPr="0079599C">
        <w:rPr>
          <w:rFonts w:ascii="Times New Roman" w:hAnsi="Times New Roman"/>
          <w:sz w:val="24"/>
          <w:szCs w:val="24"/>
        </w:rPr>
        <w:t>around</w:t>
      </w:r>
      <w:r>
        <w:rPr>
          <w:rFonts w:ascii="Times New Roman" w:hAnsi="Times New Roman"/>
          <w:sz w:val="24"/>
          <w:szCs w:val="24"/>
        </w:rPr>
        <w:t xml:space="preserve"> this </w:t>
      </w:r>
      <w:r w:rsidRPr="0079599C">
        <w:rPr>
          <w:rFonts w:ascii="Times New Roman" w:hAnsi="Times New Roman"/>
          <w:sz w:val="24"/>
          <w:szCs w:val="24"/>
        </w:rPr>
        <w:t>co</w:t>
      </w:r>
      <w:r>
        <w:rPr>
          <w:rFonts w:ascii="Times New Roman" w:hAnsi="Times New Roman"/>
          <w:sz w:val="24"/>
          <w:szCs w:val="24"/>
        </w:rPr>
        <w:t>u</w:t>
      </w:r>
      <w:r w:rsidRPr="0079599C">
        <w:rPr>
          <w:rFonts w:ascii="Times New Roman" w:hAnsi="Times New Roman"/>
          <w:sz w:val="24"/>
          <w:szCs w:val="24"/>
        </w:rPr>
        <w:t>ntry</w:t>
      </w:r>
      <w:r>
        <w:rPr>
          <w:rFonts w:ascii="Times New Roman" w:hAnsi="Times New Roman"/>
          <w:sz w:val="24"/>
          <w:szCs w:val="24"/>
        </w:rPr>
        <w:t xml:space="preserve">. Because, later we would have been faced by the global trading or </w:t>
      </w:r>
      <w:r w:rsidRPr="0079599C">
        <w:rPr>
          <w:rFonts w:ascii="Times New Roman" w:hAnsi="Times New Roman"/>
          <w:sz w:val="24"/>
          <w:szCs w:val="24"/>
        </w:rPr>
        <w:t>cross</w:t>
      </w:r>
      <w:r w:rsidRPr="009C61F3">
        <w:rPr>
          <w:rFonts w:ascii="Times New Roman" w:hAnsi="Times New Roman"/>
          <w:sz w:val="24"/>
          <w:szCs w:val="24"/>
        </w:rPr>
        <w:t>-country</w:t>
      </w:r>
      <w:r>
        <w:rPr>
          <w:rFonts w:ascii="Times New Roman" w:hAnsi="Times New Roman"/>
          <w:sz w:val="24"/>
          <w:szCs w:val="24"/>
        </w:rPr>
        <w:t xml:space="preserve"> </w:t>
      </w:r>
      <w:r w:rsidRPr="009C61F3">
        <w:rPr>
          <w:rFonts w:ascii="Times New Roman" w:hAnsi="Times New Roman"/>
          <w:sz w:val="24"/>
          <w:szCs w:val="24"/>
        </w:rPr>
        <w:t>commerce</w:t>
      </w:r>
      <w:r>
        <w:rPr>
          <w:rFonts w:ascii="Times New Roman" w:hAnsi="Times New Roman"/>
          <w:sz w:val="24"/>
          <w:szCs w:val="24"/>
        </w:rPr>
        <w:t xml:space="preserve"> as we know MEA, in which all people are demanded to communicate with other </w:t>
      </w:r>
      <w:r w:rsidRPr="003A4ABA">
        <w:rPr>
          <w:rFonts w:ascii="Times New Roman" w:hAnsi="Times New Roman"/>
          <w:color w:val="000000"/>
          <w:sz w:val="24"/>
          <w:szCs w:val="24"/>
        </w:rPr>
        <w:t>entrepreneur</w:t>
      </w:r>
      <w:r>
        <w:rPr>
          <w:rFonts w:ascii="Times New Roman" w:hAnsi="Times New Roman"/>
          <w:sz w:val="24"/>
          <w:szCs w:val="24"/>
        </w:rPr>
        <w:t xml:space="preserve"> using English.</w:t>
      </w:r>
    </w:p>
    <w:p w:rsidR="000A54DC" w:rsidRDefault="000A54DC" w:rsidP="000A54DC">
      <w:pPr>
        <w:spacing w:after="200" w:line="480" w:lineRule="auto"/>
        <w:ind w:firstLine="562"/>
        <w:jc w:val="both"/>
        <w:rPr>
          <w:rFonts w:ascii="Times New Roman" w:hAnsi="Times New Roman"/>
          <w:sz w:val="24"/>
          <w:szCs w:val="24"/>
        </w:rPr>
        <w:sectPr w:rsidR="000A54DC" w:rsidSect="00393E09">
          <w:footerReference w:type="default" r:id="rId5"/>
          <w:pgSz w:w="12240" w:h="15840"/>
          <w:pgMar w:top="1699" w:right="1699" w:bottom="1620" w:left="2275" w:header="720" w:footer="720" w:gutter="0"/>
          <w:pgNumType w:start="1"/>
          <w:cols w:space="720"/>
          <w:docGrid w:linePitch="360"/>
        </w:sectPr>
      </w:pPr>
      <w:r>
        <w:rPr>
          <w:rFonts w:ascii="Times New Roman" w:hAnsi="Times New Roman"/>
          <w:sz w:val="24"/>
          <w:szCs w:val="24"/>
        </w:rPr>
        <w:t xml:space="preserve">Nowadays, in the era of </w:t>
      </w:r>
      <w:r w:rsidRPr="001F5FAF">
        <w:rPr>
          <w:rFonts w:ascii="Times New Roman" w:hAnsi="Times New Roman"/>
          <w:sz w:val="24"/>
          <w:szCs w:val="24"/>
        </w:rPr>
        <w:t>modernization</w:t>
      </w:r>
      <w:r>
        <w:rPr>
          <w:rFonts w:ascii="Times New Roman" w:hAnsi="Times New Roman"/>
          <w:sz w:val="24"/>
          <w:szCs w:val="24"/>
        </w:rPr>
        <w:t xml:space="preserve"> and </w:t>
      </w:r>
      <w:r w:rsidRPr="001F5FAF">
        <w:rPr>
          <w:rFonts w:ascii="Times New Roman" w:hAnsi="Times New Roman"/>
          <w:sz w:val="24"/>
          <w:szCs w:val="24"/>
        </w:rPr>
        <w:t>internationalization</w:t>
      </w:r>
      <w:r>
        <w:rPr>
          <w:rFonts w:ascii="Times New Roman" w:hAnsi="Times New Roman"/>
          <w:sz w:val="24"/>
          <w:szCs w:val="24"/>
        </w:rPr>
        <w:t xml:space="preserve"> English has become a global language and this enhances the need to study and master the English language. It </w:t>
      </w:r>
      <w:r w:rsidRPr="003A4ABA">
        <w:rPr>
          <w:rFonts w:ascii="Times New Roman" w:hAnsi="Times New Roman"/>
          <w:sz w:val="24"/>
          <w:szCs w:val="24"/>
        </w:rPr>
        <w:t>is undeniable</w:t>
      </w:r>
      <w:r>
        <w:rPr>
          <w:rFonts w:ascii="Times New Roman" w:hAnsi="Times New Roman"/>
          <w:sz w:val="24"/>
          <w:szCs w:val="24"/>
        </w:rPr>
        <w:t xml:space="preserve"> that the studying and mastering the </w:t>
      </w:r>
      <w:r w:rsidRPr="005E587C">
        <w:rPr>
          <w:rFonts w:ascii="Times New Roman" w:hAnsi="Times New Roman"/>
          <w:sz w:val="24"/>
          <w:szCs w:val="24"/>
        </w:rPr>
        <w:t>English</w:t>
      </w:r>
      <w:r>
        <w:rPr>
          <w:rFonts w:ascii="Times New Roman" w:hAnsi="Times New Roman"/>
          <w:sz w:val="24"/>
          <w:szCs w:val="24"/>
        </w:rPr>
        <w:t xml:space="preserve"> language as global language is strongly important </w:t>
      </w:r>
      <w:r w:rsidRPr="00086273">
        <w:rPr>
          <w:rFonts w:ascii="Times New Roman" w:hAnsi="Times New Roman"/>
          <w:sz w:val="24"/>
          <w:szCs w:val="24"/>
        </w:rPr>
        <w:t>(Taubat, Seng, &amp; Azizah, 2017)</w:t>
      </w:r>
      <w:r>
        <w:rPr>
          <w:rFonts w:ascii="Times New Roman" w:hAnsi="Times New Roman"/>
          <w:sz w:val="24"/>
          <w:szCs w:val="24"/>
        </w:rPr>
        <w:t xml:space="preserve">. Because, later on we would be </w:t>
      </w:r>
      <w:r w:rsidRPr="005E587C">
        <w:rPr>
          <w:rFonts w:ascii="Times New Roman" w:hAnsi="Times New Roman"/>
          <w:sz w:val="24"/>
          <w:szCs w:val="24"/>
        </w:rPr>
        <w:t xml:space="preserve">faced </w:t>
      </w:r>
      <w:r>
        <w:rPr>
          <w:rFonts w:ascii="Times New Roman" w:hAnsi="Times New Roman"/>
          <w:sz w:val="24"/>
          <w:szCs w:val="24"/>
        </w:rPr>
        <w:t>with the global trade in which we must participate in it, and this phenomenon needs a competence and proficiency in communication with</w:t>
      </w:r>
      <w:r w:rsidRPr="001F5FAF">
        <w:rPr>
          <w:rFonts w:ascii="Times New Roman" w:hAnsi="Times New Roman"/>
          <w:sz w:val="24"/>
          <w:szCs w:val="24"/>
        </w:rPr>
        <w:t xml:space="preserve"> foreign</w:t>
      </w:r>
      <w:r>
        <w:rPr>
          <w:rFonts w:ascii="Times New Roman" w:hAnsi="Times New Roman"/>
          <w:sz w:val="24"/>
          <w:szCs w:val="24"/>
        </w:rPr>
        <w:t xml:space="preserve"> people. Not only about that but also we have to follow the growth of the era where people are demanded to be able speaking English.</w:t>
      </w:r>
      <w:r>
        <w:rPr>
          <w:rFonts w:ascii="Times New Roman" w:hAnsi="Times New Roman"/>
          <w:sz w:val="24"/>
          <w:szCs w:val="24"/>
        </w:rPr>
        <w:tab/>
        <w:t xml:space="preserve">                                </w:t>
      </w:r>
    </w:p>
    <w:p w:rsidR="000A54DC" w:rsidRDefault="000A54DC" w:rsidP="000A54DC">
      <w:pPr>
        <w:spacing w:line="480" w:lineRule="auto"/>
        <w:jc w:val="both"/>
        <w:rPr>
          <w:rFonts w:ascii="Times New Roman" w:eastAsia="Calibri" w:hAnsi="Times New Roman"/>
          <w:sz w:val="24"/>
          <w:szCs w:val="24"/>
        </w:rPr>
      </w:pPr>
      <w:r>
        <w:rPr>
          <w:rFonts w:ascii="Times New Roman" w:hAnsi="Times New Roman"/>
          <w:sz w:val="24"/>
          <w:szCs w:val="24"/>
        </w:rPr>
        <w:lastRenderedPageBreak/>
        <w:tab/>
      </w:r>
      <w:r w:rsidRPr="003B20B6">
        <w:rPr>
          <w:rFonts w:ascii="Times New Roman" w:hAnsi="Times New Roman"/>
          <w:sz w:val="24"/>
          <w:szCs w:val="24"/>
        </w:rPr>
        <w:t xml:space="preserve">Apart from it, </w:t>
      </w:r>
      <w:r>
        <w:rPr>
          <w:rFonts w:ascii="Times New Roman" w:hAnsi="Times New Roman"/>
          <w:sz w:val="24"/>
          <w:szCs w:val="24"/>
        </w:rPr>
        <w:t xml:space="preserve">the </w:t>
      </w:r>
      <w:r w:rsidRPr="0079599C">
        <w:rPr>
          <w:rFonts w:ascii="Times New Roman" w:hAnsi="Times New Roman"/>
          <w:sz w:val="24"/>
          <w:szCs w:val="24"/>
        </w:rPr>
        <w:t>English</w:t>
      </w:r>
      <w:r>
        <w:rPr>
          <w:rFonts w:ascii="Times New Roman" w:hAnsi="Times New Roman"/>
          <w:sz w:val="24"/>
          <w:szCs w:val="24"/>
        </w:rPr>
        <w:t xml:space="preserve"> language is not easy enough for Indonesian EFL studen</w:t>
      </w:r>
      <w:r w:rsidRPr="001F5FAF">
        <w:rPr>
          <w:rFonts w:ascii="Times New Roman" w:hAnsi="Times New Roman"/>
          <w:sz w:val="24"/>
          <w:szCs w:val="24"/>
        </w:rPr>
        <w:t>ts</w:t>
      </w:r>
      <w:r>
        <w:rPr>
          <w:rFonts w:ascii="Times New Roman" w:hAnsi="Times New Roman"/>
          <w:sz w:val="24"/>
          <w:szCs w:val="24"/>
        </w:rPr>
        <w:t xml:space="preserve"> </w:t>
      </w:r>
      <w:r w:rsidRPr="001F5FAF">
        <w:rPr>
          <w:rFonts w:ascii="Times New Roman" w:hAnsi="Times New Roman"/>
          <w:sz w:val="24"/>
          <w:szCs w:val="24"/>
        </w:rPr>
        <w:t>to</w:t>
      </w:r>
      <w:r>
        <w:rPr>
          <w:rFonts w:ascii="Times New Roman" w:hAnsi="Times New Roman"/>
          <w:sz w:val="24"/>
          <w:szCs w:val="24"/>
        </w:rPr>
        <w:t xml:space="preserve"> be learned and </w:t>
      </w:r>
      <w:r w:rsidRPr="001F5FAF">
        <w:rPr>
          <w:rFonts w:ascii="Times New Roman" w:hAnsi="Times New Roman"/>
          <w:sz w:val="24"/>
          <w:szCs w:val="24"/>
        </w:rPr>
        <w:t>practiced</w:t>
      </w:r>
      <w:r>
        <w:rPr>
          <w:rFonts w:ascii="Times New Roman" w:hAnsi="Times New Roman"/>
          <w:sz w:val="24"/>
          <w:szCs w:val="24"/>
        </w:rPr>
        <w:t xml:space="preserve"> </w:t>
      </w:r>
      <w:r w:rsidRPr="001F5FAF">
        <w:rPr>
          <w:rFonts w:ascii="Times New Roman" w:hAnsi="Times New Roman"/>
          <w:sz w:val="24"/>
          <w:szCs w:val="24"/>
        </w:rPr>
        <w:t>around</w:t>
      </w:r>
      <w:r>
        <w:rPr>
          <w:rFonts w:ascii="Times New Roman" w:hAnsi="Times New Roman"/>
          <w:sz w:val="24"/>
          <w:szCs w:val="24"/>
        </w:rPr>
        <w:t xml:space="preserve"> their </w:t>
      </w:r>
      <w:r w:rsidRPr="0079599C">
        <w:rPr>
          <w:rFonts w:ascii="Times New Roman" w:hAnsi="Times New Roman"/>
          <w:sz w:val="24"/>
          <w:szCs w:val="24"/>
        </w:rPr>
        <w:t>env</w:t>
      </w:r>
      <w:r>
        <w:rPr>
          <w:rFonts w:ascii="Times New Roman" w:hAnsi="Times New Roman"/>
          <w:sz w:val="24"/>
          <w:szCs w:val="24"/>
        </w:rPr>
        <w:t>iro</w:t>
      </w:r>
      <w:r w:rsidRPr="0079599C">
        <w:rPr>
          <w:rFonts w:ascii="Times New Roman" w:hAnsi="Times New Roman"/>
          <w:sz w:val="24"/>
          <w:szCs w:val="24"/>
        </w:rPr>
        <w:t>nment</w:t>
      </w:r>
      <w:r>
        <w:rPr>
          <w:rFonts w:ascii="Times New Roman" w:hAnsi="Times New Roman"/>
          <w:sz w:val="24"/>
          <w:szCs w:val="24"/>
        </w:rPr>
        <w:t xml:space="preserve">. This </w:t>
      </w:r>
      <w:r w:rsidRPr="001F5FAF">
        <w:rPr>
          <w:rFonts w:ascii="Times New Roman" w:hAnsi="Times New Roman"/>
          <w:sz w:val="24"/>
          <w:szCs w:val="24"/>
        </w:rPr>
        <w:t>occur</w:t>
      </w:r>
      <w:r>
        <w:rPr>
          <w:rFonts w:ascii="Times New Roman" w:hAnsi="Times New Roman"/>
          <w:sz w:val="24"/>
          <w:szCs w:val="24"/>
        </w:rPr>
        <w:t>r</w:t>
      </w:r>
      <w:r w:rsidRPr="001F5FAF">
        <w:rPr>
          <w:rFonts w:ascii="Times New Roman" w:hAnsi="Times New Roman"/>
          <w:sz w:val="24"/>
          <w:szCs w:val="24"/>
        </w:rPr>
        <w:t>ence</w:t>
      </w:r>
      <w:r>
        <w:rPr>
          <w:rFonts w:ascii="Times New Roman" w:hAnsi="Times New Roman"/>
          <w:sz w:val="24"/>
          <w:szCs w:val="24"/>
        </w:rPr>
        <w:t xml:space="preserve"> is caused by the lack of their anxiety to speak English. It is in line what</w:t>
      </w:r>
      <w:r w:rsidRPr="001F5FAF">
        <w:rPr>
          <w:rFonts w:ascii="Times New Roman" w:hAnsi="Times New Roman"/>
          <w:sz w:val="24"/>
          <w:szCs w:val="24"/>
        </w:rPr>
        <w:t xml:space="preserve"> an expert said that </w:t>
      </w:r>
      <w:r w:rsidRPr="001F5FAF">
        <w:rPr>
          <w:rFonts w:ascii="Times New Roman" w:eastAsia="Calibri" w:hAnsi="Times New Roman"/>
          <w:sz w:val="24"/>
          <w:szCs w:val="24"/>
        </w:rPr>
        <w:t xml:space="preserve">psychology has an important </w:t>
      </w:r>
      <w:r>
        <w:rPr>
          <w:rFonts w:ascii="Times New Roman" w:eastAsia="Calibri" w:hAnsi="Times New Roman"/>
          <w:sz w:val="24"/>
          <w:szCs w:val="24"/>
        </w:rPr>
        <w:t xml:space="preserve">role to play </w:t>
      </w:r>
      <w:r w:rsidRPr="001F5FAF">
        <w:rPr>
          <w:rFonts w:ascii="Times New Roman" w:eastAsia="Calibri" w:hAnsi="Times New Roman"/>
          <w:sz w:val="24"/>
          <w:szCs w:val="24"/>
        </w:rPr>
        <w:t>in learning environments as well as foreign language learning process</w:t>
      </w:r>
      <w:r>
        <w:rPr>
          <w:rFonts w:ascii="Times New Roman" w:eastAsia="Calibri" w:hAnsi="Times New Roman"/>
          <w:sz w:val="24"/>
          <w:szCs w:val="24"/>
        </w:rPr>
        <w:t xml:space="preserve"> </w:t>
      </w:r>
      <w:r w:rsidRPr="00086273">
        <w:rPr>
          <w:rFonts w:ascii="Times New Roman" w:eastAsia="Calibri" w:hAnsi="Times New Roman"/>
          <w:sz w:val="24"/>
          <w:szCs w:val="24"/>
        </w:rPr>
        <w:t>(Karatas Hakan, 2017)</w:t>
      </w:r>
      <w:r w:rsidRPr="001F5FAF">
        <w:rPr>
          <w:rFonts w:ascii="Times New Roman" w:eastAsia="Calibri" w:hAnsi="Times New Roman"/>
          <w:sz w:val="24"/>
          <w:szCs w:val="24"/>
        </w:rPr>
        <w:t>.</w:t>
      </w:r>
      <w:r>
        <w:rPr>
          <w:rFonts w:ascii="Times New Roman" w:eastAsia="Calibri" w:hAnsi="Times New Roman"/>
          <w:sz w:val="24"/>
          <w:szCs w:val="24"/>
        </w:rPr>
        <w:t xml:space="preserve"> So, based on that statement it can be </w:t>
      </w:r>
      <w:r w:rsidRPr="00DA2346">
        <w:rPr>
          <w:rFonts w:ascii="Times New Roman" w:eastAsia="Calibri" w:hAnsi="Times New Roman"/>
          <w:sz w:val="24"/>
          <w:szCs w:val="24"/>
        </w:rPr>
        <w:t>infer</w:t>
      </w:r>
      <w:r>
        <w:rPr>
          <w:rFonts w:ascii="Times New Roman" w:eastAsia="Calibri" w:hAnsi="Times New Roman"/>
          <w:sz w:val="24"/>
          <w:szCs w:val="24"/>
        </w:rPr>
        <w:t>r</w:t>
      </w:r>
      <w:r w:rsidRPr="00DA2346">
        <w:rPr>
          <w:rFonts w:ascii="Times New Roman" w:eastAsia="Calibri" w:hAnsi="Times New Roman"/>
          <w:sz w:val="24"/>
          <w:szCs w:val="24"/>
        </w:rPr>
        <w:t>ed</w:t>
      </w:r>
      <w:r>
        <w:rPr>
          <w:rFonts w:ascii="Times New Roman" w:eastAsia="Calibri" w:hAnsi="Times New Roman"/>
          <w:sz w:val="24"/>
          <w:szCs w:val="24"/>
        </w:rPr>
        <w:t xml:space="preserve"> that psychology has a big part to play them in removing their anxiety of speaking English. In fact, their psychology will </w:t>
      </w:r>
      <w:r w:rsidRPr="009C61F3">
        <w:rPr>
          <w:rFonts w:ascii="Times New Roman" w:eastAsia="Calibri" w:hAnsi="Times New Roman"/>
          <w:sz w:val="24"/>
          <w:szCs w:val="24"/>
        </w:rPr>
        <w:t>play</w:t>
      </w:r>
      <w:r>
        <w:rPr>
          <w:rFonts w:ascii="Times New Roman" w:eastAsia="Calibri" w:hAnsi="Times New Roman"/>
          <w:sz w:val="24"/>
          <w:szCs w:val="24"/>
        </w:rPr>
        <w:t xml:space="preserve"> in their environment totally, if since they were </w:t>
      </w:r>
      <w:r w:rsidRPr="009C61F3">
        <w:rPr>
          <w:rFonts w:ascii="Times New Roman" w:eastAsia="Calibri" w:hAnsi="Times New Roman"/>
          <w:sz w:val="24"/>
          <w:szCs w:val="24"/>
        </w:rPr>
        <w:t>children</w:t>
      </w:r>
      <w:r>
        <w:rPr>
          <w:rFonts w:ascii="Times New Roman" w:eastAsia="Calibri" w:hAnsi="Times New Roman"/>
          <w:sz w:val="24"/>
          <w:szCs w:val="24"/>
        </w:rPr>
        <w:t xml:space="preserve"> </w:t>
      </w:r>
      <w:r w:rsidRPr="009C61F3">
        <w:rPr>
          <w:rFonts w:ascii="Times New Roman" w:eastAsia="Calibri" w:hAnsi="Times New Roman"/>
          <w:sz w:val="24"/>
          <w:szCs w:val="24"/>
        </w:rPr>
        <w:t>accustomed</w:t>
      </w:r>
      <w:r>
        <w:rPr>
          <w:rFonts w:ascii="Times New Roman" w:eastAsia="Calibri" w:hAnsi="Times New Roman"/>
          <w:sz w:val="24"/>
          <w:szCs w:val="24"/>
        </w:rPr>
        <w:t xml:space="preserve"> to </w:t>
      </w:r>
      <w:r w:rsidRPr="005E587C">
        <w:rPr>
          <w:rFonts w:ascii="Times New Roman" w:eastAsia="Calibri" w:hAnsi="Times New Roman"/>
          <w:sz w:val="24"/>
          <w:szCs w:val="24"/>
        </w:rPr>
        <w:t>communicat</w:t>
      </w:r>
      <w:r>
        <w:rPr>
          <w:rFonts w:ascii="Times New Roman" w:eastAsia="Calibri" w:hAnsi="Times New Roman"/>
          <w:sz w:val="24"/>
          <w:szCs w:val="24"/>
        </w:rPr>
        <w:t xml:space="preserve">ing each other using the </w:t>
      </w:r>
      <w:r w:rsidRPr="005E587C">
        <w:rPr>
          <w:rFonts w:ascii="Times New Roman" w:eastAsia="Calibri" w:hAnsi="Times New Roman"/>
          <w:sz w:val="24"/>
          <w:szCs w:val="24"/>
        </w:rPr>
        <w:t>English</w:t>
      </w:r>
      <w:r>
        <w:rPr>
          <w:rFonts w:ascii="Times New Roman" w:eastAsia="Calibri" w:hAnsi="Times New Roman"/>
          <w:sz w:val="24"/>
          <w:szCs w:val="24"/>
        </w:rPr>
        <w:t xml:space="preserve"> language. However, anxiety is one of the personality factors often become an</w:t>
      </w:r>
      <w:r w:rsidRPr="0079599C">
        <w:rPr>
          <w:rFonts w:ascii="Times New Roman" w:eastAsia="Calibri" w:hAnsi="Times New Roman"/>
          <w:sz w:val="24"/>
          <w:szCs w:val="24"/>
        </w:rPr>
        <w:t xml:space="preserve"> object</w:t>
      </w:r>
      <w:r>
        <w:rPr>
          <w:rFonts w:ascii="Times New Roman" w:eastAsia="Calibri" w:hAnsi="Times New Roman"/>
          <w:sz w:val="24"/>
          <w:szCs w:val="24"/>
        </w:rPr>
        <w:t xml:space="preserve"> of studies or researches by the researcher in the</w:t>
      </w:r>
      <w:r w:rsidRPr="001F5FAF">
        <w:rPr>
          <w:rFonts w:ascii="Times New Roman" w:eastAsia="Calibri" w:hAnsi="Times New Roman"/>
          <w:sz w:val="24"/>
          <w:szCs w:val="24"/>
        </w:rPr>
        <w:t xml:space="preserve"> long term</w:t>
      </w:r>
      <w:r>
        <w:rPr>
          <w:rFonts w:ascii="Times New Roman" w:eastAsia="Calibri" w:hAnsi="Times New Roman"/>
          <w:sz w:val="24"/>
          <w:szCs w:val="24"/>
        </w:rPr>
        <w:t>.</w:t>
      </w:r>
    </w:p>
    <w:p w:rsidR="000A54DC" w:rsidRDefault="000A54DC" w:rsidP="000A54DC">
      <w:pPr>
        <w:spacing w:line="480" w:lineRule="auto"/>
        <w:jc w:val="both"/>
        <w:rPr>
          <w:rFonts w:ascii="Times New Roman" w:eastAsia="Calibri" w:hAnsi="Times New Roman"/>
          <w:sz w:val="24"/>
          <w:szCs w:val="24"/>
        </w:rPr>
      </w:pPr>
      <w:r>
        <w:rPr>
          <w:rFonts w:ascii="Times New Roman" w:eastAsia="Calibri" w:hAnsi="Times New Roman"/>
          <w:sz w:val="24"/>
          <w:szCs w:val="24"/>
        </w:rPr>
        <w:tab/>
        <w:t xml:space="preserve">Speaking anxiety has an </w:t>
      </w:r>
      <w:r w:rsidRPr="009C61F3">
        <w:rPr>
          <w:rFonts w:ascii="Times New Roman" w:eastAsia="Calibri" w:hAnsi="Times New Roman"/>
          <w:sz w:val="24"/>
          <w:szCs w:val="24"/>
        </w:rPr>
        <w:t>important</w:t>
      </w:r>
      <w:r>
        <w:rPr>
          <w:rFonts w:ascii="Times New Roman" w:eastAsia="Calibri" w:hAnsi="Times New Roman"/>
          <w:sz w:val="24"/>
          <w:szCs w:val="24"/>
        </w:rPr>
        <w:t xml:space="preserve"> </w:t>
      </w:r>
      <w:r w:rsidRPr="009C61F3">
        <w:rPr>
          <w:rFonts w:ascii="Times New Roman" w:eastAsia="Calibri" w:hAnsi="Times New Roman"/>
          <w:sz w:val="24"/>
          <w:szCs w:val="24"/>
        </w:rPr>
        <w:t>rules</w:t>
      </w:r>
      <w:r>
        <w:rPr>
          <w:rFonts w:ascii="Times New Roman" w:eastAsia="Calibri" w:hAnsi="Times New Roman"/>
          <w:sz w:val="24"/>
          <w:szCs w:val="24"/>
        </w:rPr>
        <w:t xml:space="preserve"> </w:t>
      </w:r>
      <w:r w:rsidRPr="009C61F3">
        <w:rPr>
          <w:rFonts w:ascii="Times New Roman" w:eastAsia="Calibri" w:hAnsi="Times New Roman"/>
          <w:sz w:val="24"/>
          <w:szCs w:val="24"/>
        </w:rPr>
        <w:t>in</w:t>
      </w:r>
      <w:r>
        <w:rPr>
          <w:rFonts w:ascii="Times New Roman" w:eastAsia="Calibri" w:hAnsi="Times New Roman"/>
          <w:sz w:val="24"/>
          <w:szCs w:val="24"/>
        </w:rPr>
        <w:t xml:space="preserve"> creating the individual’s oral </w:t>
      </w:r>
      <w:r w:rsidRPr="009C61F3">
        <w:rPr>
          <w:rFonts w:ascii="Times New Roman" w:eastAsia="Calibri" w:hAnsi="Times New Roman"/>
          <w:sz w:val="24"/>
          <w:szCs w:val="24"/>
        </w:rPr>
        <w:t>commun</w:t>
      </w:r>
      <w:r>
        <w:rPr>
          <w:rFonts w:ascii="Times New Roman" w:eastAsia="Calibri" w:hAnsi="Times New Roman"/>
          <w:sz w:val="24"/>
          <w:szCs w:val="24"/>
        </w:rPr>
        <w:t>i</w:t>
      </w:r>
      <w:r w:rsidRPr="009C61F3">
        <w:rPr>
          <w:rFonts w:ascii="Times New Roman" w:eastAsia="Calibri" w:hAnsi="Times New Roman"/>
          <w:sz w:val="24"/>
          <w:szCs w:val="24"/>
        </w:rPr>
        <w:t>cation</w:t>
      </w:r>
      <w:r>
        <w:rPr>
          <w:rFonts w:ascii="Times New Roman" w:eastAsia="Calibri" w:hAnsi="Times New Roman"/>
          <w:sz w:val="24"/>
          <w:szCs w:val="24"/>
        </w:rPr>
        <w:t xml:space="preserve"> fluent and </w:t>
      </w:r>
      <w:r w:rsidRPr="005E587C">
        <w:rPr>
          <w:rFonts w:ascii="Times New Roman" w:eastAsia="Calibri" w:hAnsi="Times New Roman"/>
          <w:sz w:val="24"/>
          <w:szCs w:val="24"/>
        </w:rPr>
        <w:t>competent in</w:t>
      </w:r>
      <w:r>
        <w:rPr>
          <w:rFonts w:ascii="Times New Roman" w:eastAsia="Calibri" w:hAnsi="Times New Roman"/>
          <w:sz w:val="24"/>
          <w:szCs w:val="24"/>
        </w:rPr>
        <w:t xml:space="preserve"> their environment. As there are communication problems that </w:t>
      </w:r>
      <w:r w:rsidRPr="005E587C">
        <w:rPr>
          <w:rFonts w:ascii="Times New Roman" w:eastAsia="Calibri" w:hAnsi="Times New Roman"/>
          <w:sz w:val="24"/>
          <w:szCs w:val="24"/>
        </w:rPr>
        <w:t>appear</w:t>
      </w:r>
      <w:r>
        <w:rPr>
          <w:rFonts w:ascii="Times New Roman" w:eastAsia="Calibri" w:hAnsi="Times New Roman"/>
          <w:sz w:val="24"/>
          <w:szCs w:val="24"/>
        </w:rPr>
        <w:t xml:space="preserve"> as a product of speech anxiety, so they must be overcome a</w:t>
      </w:r>
      <w:r w:rsidRPr="009C61F3">
        <w:rPr>
          <w:rFonts w:ascii="Times New Roman" w:eastAsia="Calibri" w:hAnsi="Times New Roman"/>
          <w:sz w:val="24"/>
          <w:szCs w:val="24"/>
        </w:rPr>
        <w:t>dequately</w:t>
      </w:r>
      <w:r>
        <w:rPr>
          <w:rFonts w:ascii="Times New Roman" w:eastAsia="Calibri" w:hAnsi="Times New Roman"/>
          <w:sz w:val="24"/>
          <w:szCs w:val="24"/>
        </w:rPr>
        <w:t xml:space="preserve"> </w:t>
      </w:r>
      <w:r w:rsidRPr="00032896">
        <w:rPr>
          <w:rFonts w:ascii="Times New Roman" w:eastAsia="Calibri" w:hAnsi="Times New Roman"/>
          <w:sz w:val="24"/>
          <w:szCs w:val="24"/>
        </w:rPr>
        <w:t>to</w:t>
      </w:r>
      <w:r>
        <w:rPr>
          <w:rFonts w:ascii="Times New Roman" w:eastAsia="Calibri" w:hAnsi="Times New Roman"/>
          <w:sz w:val="24"/>
          <w:szCs w:val="24"/>
        </w:rPr>
        <w:t xml:space="preserve"> make the communicat</w:t>
      </w:r>
      <w:r w:rsidRPr="005E587C">
        <w:rPr>
          <w:rFonts w:ascii="Times New Roman" w:eastAsia="Calibri" w:hAnsi="Times New Roman"/>
          <w:sz w:val="24"/>
          <w:szCs w:val="24"/>
        </w:rPr>
        <w:t>ion as good as their ability in</w:t>
      </w:r>
      <w:r>
        <w:rPr>
          <w:rFonts w:ascii="Times New Roman" w:eastAsia="Calibri" w:hAnsi="Times New Roman"/>
          <w:sz w:val="24"/>
          <w:szCs w:val="24"/>
        </w:rPr>
        <w:t xml:space="preserve"> </w:t>
      </w:r>
      <w:r w:rsidRPr="005E587C">
        <w:rPr>
          <w:rFonts w:ascii="Times New Roman" w:eastAsia="Calibri" w:hAnsi="Times New Roman"/>
          <w:sz w:val="24"/>
          <w:szCs w:val="24"/>
        </w:rPr>
        <w:t>actio</w:t>
      </w:r>
      <w:r>
        <w:rPr>
          <w:rFonts w:ascii="Times New Roman" w:eastAsia="Calibri" w:hAnsi="Times New Roman"/>
          <w:sz w:val="24"/>
          <w:szCs w:val="24"/>
        </w:rPr>
        <w:t xml:space="preserve">n. It is in line with Taubat, </w:t>
      </w:r>
      <w:r w:rsidRPr="005E587C">
        <w:rPr>
          <w:rFonts w:ascii="Times New Roman" w:eastAsia="Calibri" w:hAnsi="Times New Roman"/>
          <w:sz w:val="24"/>
          <w:szCs w:val="24"/>
        </w:rPr>
        <w:t>Seng</w:t>
      </w:r>
      <w:r>
        <w:rPr>
          <w:rFonts w:ascii="Times New Roman" w:eastAsia="Calibri" w:hAnsi="Times New Roman"/>
          <w:sz w:val="24"/>
          <w:szCs w:val="24"/>
        </w:rPr>
        <w:t xml:space="preserve">, and Azizah </w:t>
      </w:r>
      <w:r w:rsidRPr="00086273">
        <w:rPr>
          <w:rFonts w:ascii="Times New Roman" w:eastAsia="Calibri" w:hAnsi="Times New Roman"/>
          <w:sz w:val="24"/>
          <w:szCs w:val="24"/>
        </w:rPr>
        <w:t>(2017)</w:t>
      </w:r>
      <w:r>
        <w:rPr>
          <w:rFonts w:ascii="Times New Roman" w:eastAsia="Calibri" w:hAnsi="Times New Roman"/>
          <w:sz w:val="24"/>
          <w:szCs w:val="24"/>
        </w:rPr>
        <w:t>, they said speaking anxiety has important role to construct the fluency of individual’s oral communication. So, the anxiety that curbs the individuals’ tongue must be omitted otherwise, they will never get the proficiency and competency in speaking English.</w:t>
      </w:r>
    </w:p>
    <w:p w:rsidR="000A54DC" w:rsidRDefault="000A54DC" w:rsidP="000A54DC">
      <w:pPr>
        <w:spacing w:line="480" w:lineRule="auto"/>
        <w:jc w:val="both"/>
        <w:rPr>
          <w:rFonts w:ascii="Times New Roman" w:eastAsia="Calibri" w:hAnsi="Times New Roman"/>
          <w:sz w:val="24"/>
          <w:szCs w:val="24"/>
        </w:rPr>
      </w:pPr>
      <w:r>
        <w:rPr>
          <w:rFonts w:ascii="Times New Roman" w:eastAsia="Calibri" w:hAnsi="Times New Roman"/>
          <w:sz w:val="24"/>
          <w:szCs w:val="24"/>
        </w:rPr>
        <w:tab/>
        <w:t xml:space="preserve">Due to the appearance of speaking issues because of the anxiousness and anxiety among EFL </w:t>
      </w:r>
      <w:r w:rsidRPr="005E587C">
        <w:rPr>
          <w:rFonts w:ascii="Times New Roman" w:eastAsia="Calibri" w:hAnsi="Times New Roman"/>
          <w:sz w:val="24"/>
          <w:szCs w:val="24"/>
        </w:rPr>
        <w:t>students</w:t>
      </w:r>
      <w:r>
        <w:rPr>
          <w:rFonts w:ascii="Times New Roman" w:eastAsia="Calibri" w:hAnsi="Times New Roman"/>
          <w:sz w:val="24"/>
          <w:szCs w:val="24"/>
        </w:rPr>
        <w:t>, this need in-depth and more serious investigation to decrease and omit the obstru</w:t>
      </w:r>
      <w:r w:rsidRPr="001F5FAF">
        <w:rPr>
          <w:rFonts w:ascii="Times New Roman" w:eastAsia="Calibri" w:hAnsi="Times New Roman"/>
          <w:sz w:val="24"/>
          <w:szCs w:val="24"/>
        </w:rPr>
        <w:t>ction</w:t>
      </w:r>
      <w:r>
        <w:rPr>
          <w:rFonts w:ascii="Times New Roman" w:eastAsia="Calibri" w:hAnsi="Times New Roman"/>
          <w:sz w:val="24"/>
          <w:szCs w:val="24"/>
        </w:rPr>
        <w:t xml:space="preserve"> curbs their tongues to speak English.The previous study denotes that anxiety tends and concerns to the peformance of anxiety which is consist of three main factors irrelated each other those are communication apprehension, fear of negative evaluation, and test anxiety </w:t>
      </w:r>
      <w:r w:rsidRPr="00086273">
        <w:rPr>
          <w:rFonts w:ascii="Times New Roman" w:eastAsia="Calibri" w:hAnsi="Times New Roman"/>
          <w:sz w:val="24"/>
          <w:szCs w:val="24"/>
        </w:rPr>
        <w:t>(Sari, 2017)</w:t>
      </w:r>
      <w:r>
        <w:rPr>
          <w:rFonts w:ascii="Times New Roman" w:eastAsia="Calibri" w:hAnsi="Times New Roman"/>
          <w:sz w:val="24"/>
          <w:szCs w:val="24"/>
        </w:rPr>
        <w:t>.</w:t>
      </w:r>
    </w:p>
    <w:p w:rsidR="000A54DC" w:rsidRDefault="000A54DC" w:rsidP="000A54DC">
      <w:pPr>
        <w:spacing w:line="480" w:lineRule="auto"/>
        <w:jc w:val="both"/>
        <w:rPr>
          <w:rFonts w:ascii="Times New Roman" w:eastAsia="Calibri" w:hAnsi="Times New Roman"/>
          <w:sz w:val="24"/>
          <w:szCs w:val="24"/>
        </w:rPr>
      </w:pPr>
      <w:r>
        <w:rPr>
          <w:rFonts w:ascii="Times New Roman" w:eastAsia="Calibri" w:hAnsi="Times New Roman"/>
          <w:sz w:val="24"/>
          <w:szCs w:val="24"/>
        </w:rPr>
        <w:lastRenderedPageBreak/>
        <w:tab/>
        <w:t>English speaking fo</w:t>
      </w:r>
      <w:r w:rsidRPr="001F5FAF">
        <w:rPr>
          <w:rFonts w:ascii="Times New Roman" w:eastAsia="Calibri" w:hAnsi="Times New Roman"/>
          <w:sz w:val="24"/>
          <w:szCs w:val="24"/>
        </w:rPr>
        <w:t>reign</w:t>
      </w:r>
      <w:r>
        <w:rPr>
          <w:rFonts w:ascii="Times New Roman" w:eastAsia="Calibri" w:hAnsi="Times New Roman"/>
          <w:sz w:val="24"/>
          <w:szCs w:val="24"/>
        </w:rPr>
        <w:t xml:space="preserve"> language anxiety has been de</w:t>
      </w:r>
      <w:r w:rsidRPr="001F5FAF">
        <w:rPr>
          <w:rFonts w:ascii="Times New Roman" w:eastAsia="Calibri" w:hAnsi="Times New Roman"/>
          <w:sz w:val="24"/>
          <w:szCs w:val="24"/>
        </w:rPr>
        <w:t>fined</w:t>
      </w:r>
      <w:r>
        <w:rPr>
          <w:rFonts w:ascii="Times New Roman" w:eastAsia="Calibri" w:hAnsi="Times New Roman"/>
          <w:sz w:val="24"/>
          <w:szCs w:val="24"/>
        </w:rPr>
        <w:t xml:space="preserve"> as “a distinct complex of self-</w:t>
      </w:r>
      <w:r w:rsidRPr="001F5FAF">
        <w:rPr>
          <w:rFonts w:ascii="Times New Roman" w:eastAsia="Calibri" w:hAnsi="Times New Roman"/>
          <w:sz w:val="24"/>
          <w:szCs w:val="24"/>
        </w:rPr>
        <w:t>perception</w:t>
      </w:r>
      <w:r>
        <w:rPr>
          <w:rFonts w:ascii="Times New Roman" w:eastAsia="Calibri" w:hAnsi="Times New Roman"/>
          <w:sz w:val="24"/>
          <w:szCs w:val="24"/>
        </w:rPr>
        <w:t xml:space="preserve">, </w:t>
      </w:r>
      <w:r w:rsidRPr="001F5FAF">
        <w:rPr>
          <w:rFonts w:ascii="Times New Roman" w:eastAsia="Calibri" w:hAnsi="Times New Roman"/>
          <w:sz w:val="24"/>
          <w:szCs w:val="24"/>
        </w:rPr>
        <w:t>beliefs, feelings, and behavio</w:t>
      </w:r>
      <w:r>
        <w:rPr>
          <w:rFonts w:ascii="Times New Roman" w:eastAsia="Calibri" w:hAnsi="Times New Roman"/>
          <w:sz w:val="24"/>
          <w:szCs w:val="24"/>
        </w:rPr>
        <w:t xml:space="preserve">rs related to the </w:t>
      </w:r>
      <w:r w:rsidRPr="001F5FAF">
        <w:rPr>
          <w:rFonts w:ascii="Times New Roman" w:eastAsia="Calibri" w:hAnsi="Times New Roman"/>
          <w:sz w:val="24"/>
          <w:szCs w:val="24"/>
        </w:rPr>
        <w:t>classroom language learning arising from the uniqueness of the language learning process</w:t>
      </w:r>
      <w:r>
        <w:rPr>
          <w:rFonts w:ascii="Times New Roman" w:eastAsia="Calibri" w:hAnsi="Times New Roman"/>
          <w:sz w:val="24"/>
          <w:szCs w:val="24"/>
        </w:rPr>
        <w:t>”</w:t>
      </w:r>
      <w:r w:rsidRPr="00086273">
        <w:rPr>
          <w:rFonts w:ascii="Times New Roman" w:eastAsia="Calibri" w:hAnsi="Times New Roman"/>
          <w:sz w:val="24"/>
          <w:szCs w:val="24"/>
        </w:rPr>
        <w:t>(Horwitz, Horwitz , &amp; Cope, 1986, p. 28)</w:t>
      </w:r>
      <w:r>
        <w:rPr>
          <w:rFonts w:ascii="Times New Roman" w:eastAsia="Calibri" w:hAnsi="Times New Roman"/>
          <w:sz w:val="24"/>
          <w:szCs w:val="24"/>
        </w:rPr>
        <w:t xml:space="preserve">. </w:t>
      </w:r>
      <w:r w:rsidRPr="001F5FAF">
        <w:rPr>
          <w:rFonts w:ascii="Times New Roman" w:eastAsia="Calibri" w:hAnsi="Times New Roman"/>
          <w:sz w:val="24"/>
          <w:szCs w:val="24"/>
        </w:rPr>
        <w:t>Noneth</w:t>
      </w:r>
      <w:r>
        <w:rPr>
          <w:rFonts w:ascii="Times New Roman" w:eastAsia="Calibri" w:hAnsi="Times New Roman"/>
          <w:sz w:val="24"/>
          <w:szCs w:val="24"/>
        </w:rPr>
        <w:t>e</w:t>
      </w:r>
      <w:r w:rsidRPr="001F5FAF">
        <w:rPr>
          <w:rFonts w:ascii="Times New Roman" w:eastAsia="Calibri" w:hAnsi="Times New Roman"/>
          <w:sz w:val="24"/>
          <w:szCs w:val="24"/>
        </w:rPr>
        <w:t>less</w:t>
      </w:r>
      <w:r>
        <w:rPr>
          <w:rFonts w:ascii="Times New Roman" w:eastAsia="Calibri" w:hAnsi="Times New Roman"/>
          <w:sz w:val="24"/>
          <w:szCs w:val="24"/>
        </w:rPr>
        <w:t xml:space="preserve">, the context of speaking anxiety </w:t>
      </w:r>
      <w:r w:rsidRPr="001F5FAF">
        <w:rPr>
          <w:rFonts w:ascii="Times New Roman" w:eastAsia="Calibri" w:hAnsi="Times New Roman"/>
          <w:sz w:val="24"/>
          <w:szCs w:val="24"/>
        </w:rPr>
        <w:t>is undergone</w:t>
      </w:r>
      <w:r>
        <w:rPr>
          <w:rFonts w:ascii="Times New Roman" w:eastAsia="Calibri" w:hAnsi="Times New Roman"/>
          <w:sz w:val="24"/>
          <w:szCs w:val="24"/>
        </w:rPr>
        <w:t xml:space="preserve"> may be inside of </w:t>
      </w:r>
      <w:r w:rsidRPr="001F5FAF">
        <w:rPr>
          <w:rFonts w:ascii="Times New Roman" w:eastAsia="Calibri" w:hAnsi="Times New Roman"/>
          <w:sz w:val="24"/>
          <w:szCs w:val="24"/>
        </w:rPr>
        <w:t>a</w:t>
      </w:r>
      <w:r>
        <w:rPr>
          <w:rFonts w:ascii="Times New Roman" w:eastAsia="Calibri" w:hAnsi="Times New Roman"/>
          <w:sz w:val="24"/>
          <w:szCs w:val="24"/>
        </w:rPr>
        <w:t xml:space="preserve"> </w:t>
      </w:r>
      <w:r w:rsidRPr="001F5FAF">
        <w:rPr>
          <w:rFonts w:ascii="Times New Roman" w:eastAsia="Calibri" w:hAnsi="Times New Roman"/>
          <w:sz w:val="24"/>
          <w:szCs w:val="24"/>
        </w:rPr>
        <w:t>classroom</w:t>
      </w:r>
      <w:r>
        <w:rPr>
          <w:rFonts w:ascii="Times New Roman" w:eastAsia="Calibri" w:hAnsi="Times New Roman"/>
          <w:sz w:val="24"/>
          <w:szCs w:val="24"/>
        </w:rPr>
        <w:t xml:space="preserve"> or </w:t>
      </w:r>
      <w:r w:rsidRPr="005E587C">
        <w:rPr>
          <w:rFonts w:ascii="Times New Roman" w:eastAsia="Calibri" w:hAnsi="Times New Roman"/>
          <w:sz w:val="24"/>
          <w:szCs w:val="24"/>
        </w:rPr>
        <w:t>during social</w:t>
      </w:r>
      <w:r>
        <w:rPr>
          <w:rFonts w:ascii="Times New Roman" w:eastAsia="Calibri" w:hAnsi="Times New Roman"/>
          <w:sz w:val="24"/>
          <w:szCs w:val="24"/>
        </w:rPr>
        <w:t xml:space="preserve"> interaction outside of the classroom. Anxiety has </w:t>
      </w:r>
      <w:r w:rsidRPr="001F5FAF">
        <w:rPr>
          <w:rFonts w:ascii="Times New Roman" w:eastAsia="Calibri" w:hAnsi="Times New Roman"/>
          <w:sz w:val="24"/>
          <w:szCs w:val="24"/>
        </w:rPr>
        <w:t>often</w:t>
      </w:r>
      <w:r>
        <w:rPr>
          <w:rFonts w:ascii="Times New Roman" w:eastAsia="Calibri" w:hAnsi="Times New Roman"/>
          <w:sz w:val="24"/>
          <w:szCs w:val="24"/>
        </w:rPr>
        <w:t xml:space="preserve"> </w:t>
      </w:r>
      <w:r w:rsidRPr="001F5FAF">
        <w:rPr>
          <w:rFonts w:ascii="Times New Roman" w:eastAsia="Calibri" w:hAnsi="Times New Roman"/>
          <w:sz w:val="24"/>
          <w:szCs w:val="24"/>
        </w:rPr>
        <w:t xml:space="preserve">been </w:t>
      </w:r>
      <w:r>
        <w:rPr>
          <w:rFonts w:ascii="Times New Roman" w:eastAsia="Calibri" w:hAnsi="Times New Roman"/>
          <w:sz w:val="24"/>
          <w:szCs w:val="24"/>
        </w:rPr>
        <w:t xml:space="preserve">connected and linked to </w:t>
      </w:r>
      <w:r w:rsidRPr="001F5FAF">
        <w:rPr>
          <w:rFonts w:ascii="Times New Roman" w:eastAsia="Calibri" w:hAnsi="Times New Roman"/>
          <w:sz w:val="24"/>
          <w:szCs w:val="24"/>
        </w:rPr>
        <w:t>the</w:t>
      </w:r>
      <w:r>
        <w:rPr>
          <w:rFonts w:ascii="Times New Roman" w:eastAsia="Calibri" w:hAnsi="Times New Roman"/>
          <w:sz w:val="24"/>
          <w:szCs w:val="24"/>
        </w:rPr>
        <w:t xml:space="preserve"> </w:t>
      </w:r>
      <w:r w:rsidRPr="001F5FAF">
        <w:rPr>
          <w:rFonts w:ascii="Times New Roman" w:eastAsia="Calibri" w:hAnsi="Times New Roman"/>
          <w:sz w:val="24"/>
          <w:szCs w:val="24"/>
        </w:rPr>
        <w:t>oral</w:t>
      </w:r>
      <w:r>
        <w:rPr>
          <w:rFonts w:ascii="Times New Roman" w:eastAsia="Calibri" w:hAnsi="Times New Roman"/>
          <w:sz w:val="24"/>
          <w:szCs w:val="24"/>
        </w:rPr>
        <w:t xml:space="preserve"> production of communication </w:t>
      </w:r>
      <w:r w:rsidRPr="005E587C">
        <w:rPr>
          <w:rFonts w:ascii="Times New Roman" w:eastAsia="Calibri" w:hAnsi="Times New Roman"/>
          <w:sz w:val="24"/>
          <w:szCs w:val="24"/>
        </w:rPr>
        <w:t>which arise</w:t>
      </w:r>
      <w:r>
        <w:rPr>
          <w:rFonts w:ascii="Times New Roman" w:eastAsia="Calibri" w:hAnsi="Times New Roman"/>
          <w:sz w:val="24"/>
          <w:szCs w:val="24"/>
        </w:rPr>
        <w:t>s to sub typed referred to as apprehension about communication in social interaction.</w:t>
      </w:r>
    </w:p>
    <w:p w:rsidR="000A54DC" w:rsidRDefault="000A54DC" w:rsidP="000A54DC">
      <w:pPr>
        <w:spacing w:before="120" w:line="480" w:lineRule="auto"/>
        <w:jc w:val="both"/>
        <w:rPr>
          <w:rFonts w:ascii="Times New Roman" w:eastAsia="Calibri" w:hAnsi="Times New Roman"/>
          <w:sz w:val="24"/>
          <w:szCs w:val="24"/>
        </w:rPr>
      </w:pPr>
      <w:r>
        <w:rPr>
          <w:rFonts w:ascii="Times New Roman" w:eastAsia="Calibri" w:hAnsi="Times New Roman"/>
          <w:sz w:val="24"/>
          <w:szCs w:val="24"/>
        </w:rPr>
        <w:tab/>
        <w:t xml:space="preserve">Departing from this reason, this study is </w:t>
      </w:r>
      <w:r w:rsidRPr="001F5FAF">
        <w:rPr>
          <w:rFonts w:ascii="Times New Roman" w:eastAsia="Calibri" w:hAnsi="Times New Roman"/>
          <w:sz w:val="24"/>
          <w:szCs w:val="24"/>
        </w:rPr>
        <w:t>conducted</w:t>
      </w:r>
      <w:r>
        <w:rPr>
          <w:rFonts w:ascii="Times New Roman" w:eastAsia="Calibri" w:hAnsi="Times New Roman"/>
          <w:sz w:val="24"/>
          <w:szCs w:val="24"/>
        </w:rPr>
        <w:t xml:space="preserve"> </w:t>
      </w:r>
      <w:r w:rsidRPr="001F5FAF">
        <w:rPr>
          <w:rFonts w:ascii="Times New Roman" w:eastAsia="Calibri" w:hAnsi="Times New Roman"/>
          <w:sz w:val="24"/>
          <w:szCs w:val="24"/>
        </w:rPr>
        <w:t>to</w:t>
      </w:r>
      <w:r>
        <w:rPr>
          <w:rFonts w:ascii="Times New Roman" w:eastAsia="Calibri" w:hAnsi="Times New Roman"/>
          <w:sz w:val="24"/>
          <w:szCs w:val="24"/>
        </w:rPr>
        <w:t xml:space="preserve"> shed light on the sources of speaking anxiety among the EFL collegians of STKIP PGRI Bangkalan by providing suggestions to lessen the anxiousness that bothers the learners’ performance in speaking whether in the class or out of it (social communication).</w:t>
      </w:r>
    </w:p>
    <w:p w:rsidR="000A54DC" w:rsidRDefault="000A54DC" w:rsidP="000A54DC">
      <w:pPr>
        <w:spacing w:before="120" w:line="480" w:lineRule="auto"/>
        <w:jc w:val="both"/>
        <w:rPr>
          <w:rFonts w:ascii="Times New Roman" w:eastAsia="Calibri" w:hAnsi="Times New Roman"/>
          <w:sz w:val="24"/>
          <w:szCs w:val="24"/>
        </w:rPr>
      </w:pPr>
    </w:p>
    <w:p w:rsidR="000A54DC" w:rsidRPr="005D5901" w:rsidRDefault="000A54DC" w:rsidP="000A54DC">
      <w:pPr>
        <w:pStyle w:val="Heading2"/>
        <w:numPr>
          <w:ilvl w:val="0"/>
          <w:numId w:val="5"/>
        </w:numPr>
        <w:tabs>
          <w:tab w:val="left" w:pos="540"/>
        </w:tabs>
        <w:spacing w:before="320" w:after="240"/>
        <w:ind w:left="360"/>
      </w:pPr>
      <w:bookmarkStart w:id="3" w:name="_Toc522599543"/>
      <w:r>
        <w:t xml:space="preserve">. </w:t>
      </w:r>
      <w:r w:rsidRPr="005D5901">
        <w:t xml:space="preserve">Research </w:t>
      </w:r>
      <w:r>
        <w:t>Ques</w:t>
      </w:r>
      <w:r w:rsidRPr="005D5901">
        <w:t>tion</w:t>
      </w:r>
      <w:bookmarkEnd w:id="3"/>
      <w:r w:rsidRPr="005D5901">
        <w:tab/>
      </w:r>
    </w:p>
    <w:p w:rsidR="000A54DC" w:rsidRDefault="000A54DC" w:rsidP="000A54DC">
      <w:pPr>
        <w:pStyle w:val="ListParagraph"/>
        <w:spacing w:before="240" w:after="100" w:afterAutospacing="1" w:line="480" w:lineRule="auto"/>
        <w:ind w:left="0" w:firstLine="360"/>
        <w:jc w:val="both"/>
        <w:rPr>
          <w:sz w:val="24"/>
          <w:szCs w:val="24"/>
        </w:rPr>
      </w:pPr>
      <w:r>
        <w:rPr>
          <w:sz w:val="24"/>
          <w:szCs w:val="24"/>
        </w:rPr>
        <w:tab/>
        <w:t xml:space="preserve">As stated above, the present study </w:t>
      </w:r>
      <w:r w:rsidRPr="001F5FAF">
        <w:rPr>
          <w:sz w:val="24"/>
          <w:szCs w:val="24"/>
        </w:rPr>
        <w:t>want</w:t>
      </w:r>
      <w:r>
        <w:rPr>
          <w:sz w:val="24"/>
          <w:szCs w:val="24"/>
        </w:rPr>
        <w:t xml:space="preserve">s to open up a broad </w:t>
      </w:r>
      <w:r w:rsidRPr="001F5FAF">
        <w:rPr>
          <w:sz w:val="24"/>
          <w:szCs w:val="24"/>
        </w:rPr>
        <w:t xml:space="preserve">understanding </w:t>
      </w:r>
      <w:r>
        <w:rPr>
          <w:sz w:val="24"/>
          <w:szCs w:val="24"/>
        </w:rPr>
        <w:t xml:space="preserve">of speaking anxiety of STKIP collegians as EFL. By the light the </w:t>
      </w:r>
      <w:r w:rsidRPr="001F5FAF">
        <w:rPr>
          <w:sz w:val="24"/>
          <w:szCs w:val="24"/>
        </w:rPr>
        <w:t>theoritical</w:t>
      </w:r>
      <w:r>
        <w:rPr>
          <w:sz w:val="24"/>
          <w:szCs w:val="24"/>
        </w:rPr>
        <w:t xml:space="preserve"> background </w:t>
      </w:r>
      <w:r w:rsidRPr="001F5FAF">
        <w:rPr>
          <w:sz w:val="24"/>
          <w:szCs w:val="24"/>
        </w:rPr>
        <w:t>the current research was led by the following research questions</w:t>
      </w:r>
      <w:r>
        <w:rPr>
          <w:sz w:val="24"/>
          <w:szCs w:val="24"/>
        </w:rPr>
        <w:t xml:space="preserve"> are:</w:t>
      </w:r>
    </w:p>
    <w:p w:rsidR="000A54DC" w:rsidRDefault="000A54DC" w:rsidP="000A54DC">
      <w:pPr>
        <w:pStyle w:val="ListParagraph"/>
        <w:numPr>
          <w:ilvl w:val="0"/>
          <w:numId w:val="2"/>
        </w:numPr>
        <w:spacing w:before="240" w:after="100" w:afterAutospacing="1" w:line="480" w:lineRule="auto"/>
        <w:jc w:val="both"/>
        <w:rPr>
          <w:sz w:val="24"/>
          <w:szCs w:val="24"/>
        </w:rPr>
      </w:pPr>
      <w:r>
        <w:rPr>
          <w:sz w:val="24"/>
          <w:szCs w:val="24"/>
        </w:rPr>
        <w:t>What practice of speaking to omit the anxiousness among the EFL collegians at English department of STKIP PGRI Bangkalan?</w:t>
      </w:r>
    </w:p>
    <w:p w:rsidR="000A54DC" w:rsidRDefault="000A54DC" w:rsidP="000A54DC">
      <w:pPr>
        <w:pStyle w:val="ListParagraph"/>
        <w:numPr>
          <w:ilvl w:val="0"/>
          <w:numId w:val="2"/>
        </w:numPr>
        <w:spacing w:before="240" w:after="100" w:afterAutospacing="1" w:line="480" w:lineRule="auto"/>
        <w:jc w:val="both"/>
        <w:rPr>
          <w:sz w:val="24"/>
          <w:szCs w:val="24"/>
        </w:rPr>
      </w:pPr>
      <w:r>
        <w:rPr>
          <w:sz w:val="24"/>
          <w:szCs w:val="24"/>
        </w:rPr>
        <w:t>What are the factors that cause speaking anxiety among the EFL collegians at English department of STKIP PGRI Bangkalan?</w:t>
      </w:r>
    </w:p>
    <w:p w:rsidR="000A54DC" w:rsidRDefault="000A54DC" w:rsidP="000A54DC">
      <w:pPr>
        <w:pStyle w:val="ListParagraph"/>
        <w:numPr>
          <w:ilvl w:val="0"/>
          <w:numId w:val="2"/>
        </w:numPr>
        <w:spacing w:before="240" w:after="100" w:afterAutospacing="1" w:line="480" w:lineRule="auto"/>
        <w:jc w:val="both"/>
        <w:rPr>
          <w:sz w:val="24"/>
          <w:szCs w:val="24"/>
        </w:rPr>
      </w:pPr>
      <w:r>
        <w:rPr>
          <w:sz w:val="24"/>
          <w:szCs w:val="24"/>
        </w:rPr>
        <w:t xml:space="preserve">How is the level of collegians’ </w:t>
      </w:r>
      <w:r w:rsidRPr="005E587C">
        <w:rPr>
          <w:sz w:val="24"/>
          <w:szCs w:val="24"/>
        </w:rPr>
        <w:t>anxiety among</w:t>
      </w:r>
      <w:r>
        <w:rPr>
          <w:sz w:val="24"/>
          <w:szCs w:val="24"/>
        </w:rPr>
        <w:t xml:space="preserve"> the EFL collegians at English department of STKIP PGRI Bangkalan?</w:t>
      </w:r>
    </w:p>
    <w:p w:rsidR="000A54DC" w:rsidRPr="00FC51B4" w:rsidRDefault="000A54DC" w:rsidP="000A54DC">
      <w:pPr>
        <w:pStyle w:val="ListParagraph"/>
        <w:spacing w:before="240" w:after="100" w:afterAutospacing="1" w:line="480" w:lineRule="auto"/>
        <w:jc w:val="both"/>
        <w:rPr>
          <w:sz w:val="24"/>
          <w:szCs w:val="24"/>
        </w:rPr>
      </w:pPr>
    </w:p>
    <w:p w:rsidR="000A54DC" w:rsidRPr="0062386C" w:rsidRDefault="000A54DC" w:rsidP="000A54DC">
      <w:pPr>
        <w:pStyle w:val="Heading2"/>
        <w:numPr>
          <w:ilvl w:val="0"/>
          <w:numId w:val="5"/>
        </w:numPr>
        <w:spacing w:before="320" w:after="240"/>
        <w:ind w:left="360"/>
      </w:pPr>
      <w:bookmarkStart w:id="4" w:name="_Toc522599544"/>
      <w:r>
        <w:lastRenderedPageBreak/>
        <w:t>. Objective of the Study</w:t>
      </w:r>
      <w:bookmarkEnd w:id="4"/>
    </w:p>
    <w:p w:rsidR="000A54DC" w:rsidRDefault="000A54DC" w:rsidP="000A54DC">
      <w:pPr>
        <w:spacing w:before="120" w:after="100" w:afterAutospacing="1" w:line="480" w:lineRule="auto"/>
        <w:ind w:firstLine="567"/>
        <w:jc w:val="both"/>
        <w:rPr>
          <w:rFonts w:ascii="Times New Roman" w:hAnsi="Times New Roman"/>
          <w:sz w:val="24"/>
          <w:szCs w:val="24"/>
        </w:rPr>
      </w:pPr>
      <w:r>
        <w:rPr>
          <w:rFonts w:ascii="Times New Roman" w:hAnsi="Times New Roman"/>
          <w:sz w:val="24"/>
          <w:szCs w:val="24"/>
        </w:rPr>
        <w:tab/>
      </w:r>
      <w:r w:rsidRPr="00AB511E">
        <w:rPr>
          <w:rFonts w:ascii="Times New Roman" w:hAnsi="Times New Roman"/>
          <w:sz w:val="24"/>
          <w:szCs w:val="24"/>
        </w:rPr>
        <w:t>According to the research question above, the objectives of</w:t>
      </w:r>
      <w:r w:rsidRPr="005E587C">
        <w:rPr>
          <w:rFonts w:ascii="Times New Roman" w:hAnsi="Times New Roman"/>
          <w:sz w:val="24"/>
          <w:szCs w:val="24"/>
        </w:rPr>
        <w:t xml:space="preserve"> this</w:t>
      </w:r>
      <w:r w:rsidRPr="00AB511E">
        <w:rPr>
          <w:rFonts w:ascii="Times New Roman" w:hAnsi="Times New Roman"/>
          <w:sz w:val="24"/>
          <w:szCs w:val="24"/>
        </w:rPr>
        <w:t xml:space="preserve"> study are :</w:t>
      </w:r>
    </w:p>
    <w:p w:rsidR="000A54DC" w:rsidRPr="00FC51B4" w:rsidRDefault="000A54DC" w:rsidP="000A54DC">
      <w:pPr>
        <w:pStyle w:val="ListParagraph"/>
        <w:numPr>
          <w:ilvl w:val="0"/>
          <w:numId w:val="1"/>
        </w:numPr>
        <w:spacing w:after="0" w:line="480" w:lineRule="auto"/>
        <w:ind w:left="630" w:hanging="450"/>
        <w:jc w:val="both"/>
        <w:rPr>
          <w:sz w:val="24"/>
          <w:szCs w:val="24"/>
        </w:rPr>
      </w:pPr>
      <w:r w:rsidRPr="00FC51B4">
        <w:rPr>
          <w:sz w:val="24"/>
          <w:szCs w:val="24"/>
        </w:rPr>
        <w:t>To know what practice of speaking to omit the anxiousness among the EFL collegians at English department of STKIP PGRI Bangkalan.</w:t>
      </w:r>
    </w:p>
    <w:p w:rsidR="000A54DC" w:rsidRPr="00FC51B4" w:rsidRDefault="000A54DC" w:rsidP="000A54DC">
      <w:pPr>
        <w:pStyle w:val="ListParagraph"/>
        <w:numPr>
          <w:ilvl w:val="0"/>
          <w:numId w:val="1"/>
        </w:numPr>
        <w:spacing w:after="0" w:line="480" w:lineRule="auto"/>
        <w:ind w:left="567"/>
        <w:jc w:val="both"/>
        <w:rPr>
          <w:rFonts w:eastAsia="Calibri"/>
          <w:sz w:val="24"/>
          <w:szCs w:val="24"/>
        </w:rPr>
      </w:pPr>
      <w:r w:rsidRPr="00FC51B4">
        <w:rPr>
          <w:sz w:val="24"/>
          <w:szCs w:val="24"/>
        </w:rPr>
        <w:t xml:space="preserve">To </w:t>
      </w:r>
      <w:r w:rsidRPr="001F5FAF">
        <w:rPr>
          <w:sz w:val="24"/>
          <w:szCs w:val="24"/>
        </w:rPr>
        <w:t>recognize</w:t>
      </w:r>
      <w:r>
        <w:rPr>
          <w:sz w:val="24"/>
          <w:szCs w:val="24"/>
        </w:rPr>
        <w:t xml:space="preserve"> </w:t>
      </w:r>
      <w:r w:rsidRPr="001F5FAF">
        <w:rPr>
          <w:sz w:val="24"/>
          <w:szCs w:val="24"/>
        </w:rPr>
        <w:t>the</w:t>
      </w:r>
      <w:r>
        <w:rPr>
          <w:sz w:val="24"/>
          <w:szCs w:val="24"/>
        </w:rPr>
        <w:t xml:space="preserve"> factors that cause the speaking anxiety among the EFL collegians at English department of STKIP PGRI Bangkalan.</w:t>
      </w:r>
    </w:p>
    <w:p w:rsidR="000A54DC" w:rsidRPr="00D914B5" w:rsidRDefault="000A54DC" w:rsidP="000A54DC">
      <w:pPr>
        <w:pStyle w:val="ListParagraph"/>
        <w:numPr>
          <w:ilvl w:val="0"/>
          <w:numId w:val="1"/>
        </w:numPr>
        <w:spacing w:after="0" w:line="480" w:lineRule="auto"/>
        <w:ind w:left="567"/>
        <w:jc w:val="both"/>
        <w:rPr>
          <w:sz w:val="24"/>
          <w:szCs w:val="24"/>
        </w:rPr>
      </w:pPr>
      <w:r w:rsidRPr="00FC51B4">
        <w:rPr>
          <w:sz w:val="24"/>
          <w:szCs w:val="24"/>
        </w:rPr>
        <w:t xml:space="preserve">To </w:t>
      </w:r>
      <w:r>
        <w:rPr>
          <w:sz w:val="24"/>
          <w:szCs w:val="24"/>
        </w:rPr>
        <w:t>investigate the level of collegians’</w:t>
      </w:r>
      <w:r w:rsidRPr="00D01DEA">
        <w:rPr>
          <w:sz w:val="24"/>
          <w:szCs w:val="24"/>
        </w:rPr>
        <w:t>anxiety among</w:t>
      </w:r>
      <w:r>
        <w:rPr>
          <w:sz w:val="24"/>
          <w:szCs w:val="24"/>
        </w:rPr>
        <w:t xml:space="preserve"> the EFL collegians at English department of STKIP PGRI Bangkalan.</w:t>
      </w:r>
    </w:p>
    <w:p w:rsidR="000A54DC" w:rsidRPr="004E0D85" w:rsidRDefault="000A54DC" w:rsidP="000A54DC">
      <w:pPr>
        <w:pStyle w:val="ListParagraph"/>
        <w:spacing w:after="0" w:line="480" w:lineRule="auto"/>
        <w:ind w:left="567"/>
        <w:jc w:val="both"/>
        <w:rPr>
          <w:sz w:val="24"/>
          <w:szCs w:val="24"/>
        </w:rPr>
      </w:pPr>
    </w:p>
    <w:p w:rsidR="000A54DC" w:rsidRPr="0062386C" w:rsidRDefault="000A54DC" w:rsidP="000A54DC">
      <w:pPr>
        <w:pStyle w:val="Heading2"/>
        <w:numPr>
          <w:ilvl w:val="0"/>
          <w:numId w:val="5"/>
        </w:numPr>
        <w:spacing w:before="320" w:after="240"/>
        <w:ind w:left="360"/>
      </w:pPr>
      <w:bookmarkStart w:id="5" w:name="_Toc522599545"/>
      <w:r>
        <w:t xml:space="preserve">. </w:t>
      </w:r>
      <w:r w:rsidRPr="0040410A">
        <w:t>Scope and Limitation</w:t>
      </w:r>
      <w:r w:rsidRPr="0040410A">
        <w:rPr>
          <w:lang w:val="id-ID"/>
        </w:rPr>
        <w:t xml:space="preserve"> of The Study</w:t>
      </w:r>
      <w:bookmarkEnd w:id="5"/>
    </w:p>
    <w:p w:rsidR="000A54DC" w:rsidRDefault="000A54DC" w:rsidP="000A54DC">
      <w:pPr>
        <w:pStyle w:val="ListParagraph"/>
        <w:spacing w:before="240" w:after="240" w:line="480" w:lineRule="auto"/>
        <w:ind w:left="0"/>
        <w:jc w:val="both"/>
        <w:rPr>
          <w:sz w:val="24"/>
          <w:szCs w:val="24"/>
        </w:rPr>
      </w:pPr>
      <w:r>
        <w:rPr>
          <w:sz w:val="24"/>
          <w:szCs w:val="24"/>
        </w:rPr>
        <w:tab/>
      </w:r>
      <w:r w:rsidRPr="0040410A">
        <w:rPr>
          <w:sz w:val="24"/>
          <w:szCs w:val="24"/>
        </w:rPr>
        <w:t xml:space="preserve">The </w:t>
      </w:r>
      <w:r w:rsidRPr="005E587C">
        <w:rPr>
          <w:sz w:val="24"/>
          <w:szCs w:val="24"/>
        </w:rPr>
        <w:t xml:space="preserve">scope </w:t>
      </w:r>
      <w:r>
        <w:rPr>
          <w:sz w:val="24"/>
          <w:szCs w:val="24"/>
        </w:rPr>
        <w:t>of</w:t>
      </w:r>
      <w:r w:rsidRPr="0040410A">
        <w:rPr>
          <w:sz w:val="24"/>
          <w:szCs w:val="24"/>
        </w:rPr>
        <w:t xml:space="preserve"> this research is </w:t>
      </w:r>
      <w:r>
        <w:rPr>
          <w:sz w:val="24"/>
          <w:szCs w:val="24"/>
        </w:rPr>
        <w:t>the collegians of English department at STKIP PGRI Bangkalan who are investiga</w:t>
      </w:r>
      <w:r w:rsidRPr="001F5FAF">
        <w:rPr>
          <w:sz w:val="24"/>
          <w:szCs w:val="24"/>
        </w:rPr>
        <w:t>ted</w:t>
      </w:r>
      <w:r>
        <w:rPr>
          <w:sz w:val="24"/>
          <w:szCs w:val="24"/>
        </w:rPr>
        <w:t xml:space="preserve"> </w:t>
      </w:r>
      <w:r w:rsidRPr="001F5FAF">
        <w:rPr>
          <w:sz w:val="24"/>
          <w:szCs w:val="24"/>
        </w:rPr>
        <w:t>because</w:t>
      </w:r>
      <w:r>
        <w:rPr>
          <w:sz w:val="24"/>
          <w:szCs w:val="24"/>
        </w:rPr>
        <w:t xml:space="preserve"> of the arising of speaking anxiety among them. So, by this </w:t>
      </w:r>
      <w:r w:rsidRPr="005E587C">
        <w:rPr>
          <w:sz w:val="24"/>
          <w:szCs w:val="24"/>
        </w:rPr>
        <w:t>study</w:t>
      </w:r>
      <w:r>
        <w:rPr>
          <w:sz w:val="24"/>
          <w:szCs w:val="24"/>
        </w:rPr>
        <w:t>, they may throw a</w:t>
      </w:r>
      <w:r w:rsidRPr="001F5FAF">
        <w:rPr>
          <w:sz w:val="24"/>
          <w:szCs w:val="24"/>
        </w:rPr>
        <w:t>way</w:t>
      </w:r>
      <w:r>
        <w:rPr>
          <w:sz w:val="24"/>
          <w:szCs w:val="24"/>
        </w:rPr>
        <w:t xml:space="preserve"> the anxiousness </w:t>
      </w:r>
      <w:r w:rsidRPr="001F5FAF">
        <w:rPr>
          <w:sz w:val="24"/>
          <w:szCs w:val="24"/>
        </w:rPr>
        <w:t>and apprehension</w:t>
      </w:r>
      <w:r>
        <w:rPr>
          <w:sz w:val="24"/>
          <w:szCs w:val="24"/>
        </w:rPr>
        <w:t>.</w:t>
      </w:r>
    </w:p>
    <w:p w:rsidR="000A54DC" w:rsidRDefault="000A54DC" w:rsidP="000A54DC">
      <w:pPr>
        <w:pStyle w:val="ListParagraph"/>
        <w:spacing w:before="240" w:after="240" w:line="480" w:lineRule="auto"/>
        <w:ind w:left="0"/>
        <w:jc w:val="both"/>
        <w:rPr>
          <w:sz w:val="24"/>
          <w:szCs w:val="24"/>
        </w:rPr>
      </w:pPr>
      <w:r>
        <w:rPr>
          <w:sz w:val="24"/>
          <w:szCs w:val="24"/>
        </w:rPr>
        <w:tab/>
      </w:r>
      <w:r w:rsidRPr="0040410A">
        <w:rPr>
          <w:sz w:val="24"/>
          <w:szCs w:val="24"/>
        </w:rPr>
        <w:t xml:space="preserve">The </w:t>
      </w:r>
      <w:r w:rsidRPr="005E587C">
        <w:rPr>
          <w:sz w:val="24"/>
          <w:szCs w:val="24"/>
        </w:rPr>
        <w:t xml:space="preserve">limitation </w:t>
      </w:r>
      <w:r>
        <w:rPr>
          <w:sz w:val="24"/>
          <w:szCs w:val="24"/>
        </w:rPr>
        <w:t>of</w:t>
      </w:r>
      <w:r w:rsidRPr="0040410A">
        <w:rPr>
          <w:sz w:val="24"/>
          <w:szCs w:val="24"/>
        </w:rPr>
        <w:t xml:space="preserve"> this research is the </w:t>
      </w:r>
      <w:r w:rsidRPr="005E587C">
        <w:rPr>
          <w:sz w:val="24"/>
          <w:szCs w:val="24"/>
        </w:rPr>
        <w:t>subject</w:t>
      </w:r>
      <w:r w:rsidRPr="0040410A">
        <w:rPr>
          <w:sz w:val="24"/>
          <w:szCs w:val="24"/>
        </w:rPr>
        <w:t xml:space="preserve"> because some </w:t>
      </w:r>
      <w:r>
        <w:rPr>
          <w:sz w:val="24"/>
          <w:szCs w:val="24"/>
        </w:rPr>
        <w:t>collegians</w:t>
      </w:r>
      <w:r w:rsidRPr="0040410A">
        <w:rPr>
          <w:sz w:val="24"/>
          <w:szCs w:val="24"/>
        </w:rPr>
        <w:t xml:space="preserve"> are shy to be investigated and they prefer to be passive that cause the researcher difficult to collect the data.</w:t>
      </w:r>
    </w:p>
    <w:p w:rsidR="000A54DC" w:rsidRDefault="000A54DC" w:rsidP="000A54DC">
      <w:pPr>
        <w:pStyle w:val="Heading2"/>
        <w:numPr>
          <w:ilvl w:val="0"/>
          <w:numId w:val="5"/>
        </w:numPr>
        <w:spacing w:before="320" w:after="240"/>
        <w:ind w:left="360"/>
      </w:pPr>
      <w:bookmarkStart w:id="6" w:name="_Toc522599546"/>
      <w:r>
        <w:t xml:space="preserve">. </w:t>
      </w:r>
      <w:r w:rsidRPr="0062386C">
        <w:t>Significances of the Study</w:t>
      </w:r>
      <w:bookmarkEnd w:id="6"/>
    </w:p>
    <w:p w:rsidR="000A54DC" w:rsidRDefault="000A54DC" w:rsidP="000A54DC">
      <w:pPr>
        <w:pStyle w:val="ListParagraph"/>
        <w:spacing w:before="240" w:after="240" w:line="480" w:lineRule="auto"/>
        <w:ind w:left="0"/>
        <w:jc w:val="both"/>
        <w:rPr>
          <w:sz w:val="24"/>
          <w:szCs w:val="24"/>
        </w:rPr>
      </w:pPr>
      <w:r>
        <w:rPr>
          <w:sz w:val="24"/>
          <w:szCs w:val="24"/>
        </w:rPr>
        <w:tab/>
      </w:r>
      <w:r w:rsidRPr="001F5FAF">
        <w:rPr>
          <w:sz w:val="24"/>
          <w:szCs w:val="24"/>
        </w:rPr>
        <w:t>It is very important for us to know</w:t>
      </w:r>
      <w:r w:rsidRPr="0062386C">
        <w:rPr>
          <w:sz w:val="24"/>
          <w:szCs w:val="24"/>
        </w:rPr>
        <w:t xml:space="preserve"> the </w:t>
      </w:r>
      <w:r>
        <w:rPr>
          <w:sz w:val="24"/>
          <w:szCs w:val="24"/>
        </w:rPr>
        <w:t>significances of the research, in which</w:t>
      </w:r>
      <w:r w:rsidRPr="001F5FAF">
        <w:rPr>
          <w:sz w:val="24"/>
          <w:szCs w:val="24"/>
        </w:rPr>
        <w:t xml:space="preserve"> the value of these benefits can assist the later resea</w:t>
      </w:r>
      <w:r>
        <w:rPr>
          <w:sz w:val="24"/>
          <w:szCs w:val="24"/>
        </w:rPr>
        <w:t>r</w:t>
      </w:r>
      <w:r w:rsidRPr="001F5FAF">
        <w:rPr>
          <w:sz w:val="24"/>
          <w:szCs w:val="24"/>
        </w:rPr>
        <w:t xml:space="preserve">cher to carry out the investigation of speaking anxiety among the EFL students, whether in the classroom or outside of </w:t>
      </w:r>
      <w:r>
        <w:rPr>
          <w:sz w:val="24"/>
          <w:szCs w:val="24"/>
        </w:rPr>
        <w:t xml:space="preserve">the </w:t>
      </w:r>
      <w:r w:rsidRPr="001F5FAF">
        <w:rPr>
          <w:sz w:val="24"/>
          <w:szCs w:val="24"/>
        </w:rPr>
        <w:t>clas</w:t>
      </w:r>
      <w:r>
        <w:rPr>
          <w:sz w:val="24"/>
          <w:szCs w:val="24"/>
        </w:rPr>
        <w:t>s</w:t>
      </w:r>
      <w:r w:rsidRPr="001F5FAF">
        <w:rPr>
          <w:sz w:val="24"/>
          <w:szCs w:val="24"/>
        </w:rPr>
        <w:t>roo</w:t>
      </w:r>
      <w:r>
        <w:rPr>
          <w:sz w:val="24"/>
          <w:szCs w:val="24"/>
        </w:rPr>
        <w:t xml:space="preserve">m, where it can base the rule </w:t>
      </w:r>
      <w:r w:rsidRPr="001F5FAF">
        <w:rPr>
          <w:sz w:val="24"/>
          <w:szCs w:val="24"/>
        </w:rPr>
        <w:t>of investigation in practice.</w:t>
      </w:r>
    </w:p>
    <w:p w:rsidR="000A54DC" w:rsidRDefault="000A54DC" w:rsidP="000A54DC">
      <w:pPr>
        <w:pStyle w:val="ListParagraph"/>
        <w:spacing w:before="240" w:after="240" w:line="480" w:lineRule="auto"/>
        <w:ind w:left="0"/>
        <w:jc w:val="both"/>
        <w:rPr>
          <w:sz w:val="24"/>
          <w:szCs w:val="24"/>
        </w:rPr>
      </w:pPr>
      <w:r>
        <w:rPr>
          <w:sz w:val="24"/>
          <w:szCs w:val="24"/>
        </w:rPr>
        <w:tab/>
      </w:r>
      <w:r w:rsidRPr="001F5FAF">
        <w:rPr>
          <w:sz w:val="24"/>
          <w:szCs w:val="24"/>
        </w:rPr>
        <w:t>In addition</w:t>
      </w:r>
      <w:r>
        <w:rPr>
          <w:sz w:val="24"/>
          <w:szCs w:val="24"/>
        </w:rPr>
        <w:t>, the result of this study in theore</w:t>
      </w:r>
      <w:r w:rsidRPr="001F5FAF">
        <w:rPr>
          <w:sz w:val="24"/>
          <w:szCs w:val="24"/>
        </w:rPr>
        <w:t>tical</w:t>
      </w:r>
      <w:r>
        <w:rPr>
          <w:sz w:val="24"/>
          <w:szCs w:val="24"/>
        </w:rPr>
        <w:t xml:space="preserve"> can </w:t>
      </w:r>
      <w:r w:rsidRPr="005E587C">
        <w:rPr>
          <w:sz w:val="24"/>
          <w:szCs w:val="24"/>
        </w:rPr>
        <w:t>show</w:t>
      </w:r>
      <w:r>
        <w:rPr>
          <w:sz w:val="24"/>
          <w:szCs w:val="24"/>
        </w:rPr>
        <w:t xml:space="preserve"> the picture of </w:t>
      </w:r>
      <w:r w:rsidRPr="001F5FAF">
        <w:rPr>
          <w:sz w:val="24"/>
          <w:szCs w:val="24"/>
        </w:rPr>
        <w:t>a</w:t>
      </w:r>
      <w:r>
        <w:rPr>
          <w:sz w:val="24"/>
          <w:szCs w:val="24"/>
        </w:rPr>
        <w:t xml:space="preserve"> </w:t>
      </w:r>
      <w:r w:rsidRPr="001F5FAF">
        <w:rPr>
          <w:sz w:val="24"/>
          <w:szCs w:val="24"/>
        </w:rPr>
        <w:t>phenomenon</w:t>
      </w:r>
      <w:r>
        <w:rPr>
          <w:sz w:val="24"/>
          <w:szCs w:val="24"/>
        </w:rPr>
        <w:t xml:space="preserve"> </w:t>
      </w:r>
      <w:r w:rsidRPr="001F5FAF">
        <w:rPr>
          <w:sz w:val="24"/>
          <w:szCs w:val="24"/>
        </w:rPr>
        <w:t>among</w:t>
      </w:r>
      <w:r>
        <w:rPr>
          <w:sz w:val="24"/>
          <w:szCs w:val="24"/>
        </w:rPr>
        <w:t xml:space="preserve"> the EFL collegians that might be helpful to enhance their desire and </w:t>
      </w:r>
      <w:r>
        <w:rPr>
          <w:sz w:val="24"/>
          <w:szCs w:val="24"/>
        </w:rPr>
        <w:lastRenderedPageBreak/>
        <w:t xml:space="preserve">eager to speak English. In </w:t>
      </w:r>
      <w:r w:rsidRPr="00F76175">
        <w:rPr>
          <w:sz w:val="24"/>
          <w:szCs w:val="24"/>
        </w:rPr>
        <w:t>line with</w:t>
      </w:r>
      <w:r>
        <w:rPr>
          <w:sz w:val="24"/>
          <w:szCs w:val="24"/>
        </w:rPr>
        <w:t xml:space="preserve">, it </w:t>
      </w:r>
      <w:r w:rsidRPr="00F76175">
        <w:rPr>
          <w:sz w:val="24"/>
          <w:szCs w:val="24"/>
        </w:rPr>
        <w:t>is expected</w:t>
      </w:r>
      <w:r>
        <w:rPr>
          <w:sz w:val="24"/>
          <w:szCs w:val="24"/>
        </w:rPr>
        <w:t xml:space="preserve"> that English learners can enhance their English speaking skill. </w:t>
      </w:r>
    </w:p>
    <w:p w:rsidR="000A54DC" w:rsidRDefault="000A54DC" w:rsidP="000A54DC">
      <w:pPr>
        <w:pStyle w:val="ListParagraph"/>
        <w:spacing w:before="240" w:after="240" w:line="480" w:lineRule="auto"/>
        <w:ind w:left="0"/>
        <w:jc w:val="both"/>
        <w:rPr>
          <w:sz w:val="24"/>
          <w:szCs w:val="24"/>
        </w:rPr>
      </w:pPr>
      <w:r>
        <w:rPr>
          <w:sz w:val="24"/>
          <w:szCs w:val="24"/>
        </w:rPr>
        <w:tab/>
        <w:t xml:space="preserve">On the other hand, this study might be considered and regarded by the principle of English Department of STKIP to encourage and motivate the students to speak </w:t>
      </w:r>
      <w:r w:rsidRPr="005E587C">
        <w:rPr>
          <w:sz w:val="24"/>
          <w:szCs w:val="24"/>
        </w:rPr>
        <w:t>up a</w:t>
      </w:r>
      <w:r>
        <w:rPr>
          <w:sz w:val="24"/>
          <w:szCs w:val="24"/>
        </w:rPr>
        <w:t xml:space="preserve">bout their environment usingthe </w:t>
      </w:r>
      <w:r w:rsidRPr="005E587C">
        <w:rPr>
          <w:sz w:val="24"/>
          <w:szCs w:val="24"/>
        </w:rPr>
        <w:t>English</w:t>
      </w:r>
      <w:r>
        <w:rPr>
          <w:sz w:val="24"/>
          <w:szCs w:val="24"/>
        </w:rPr>
        <w:t xml:space="preserve"> language.</w:t>
      </w:r>
    </w:p>
    <w:p w:rsidR="000A54DC" w:rsidRPr="0016002C" w:rsidRDefault="000A54DC" w:rsidP="000A54DC">
      <w:pPr>
        <w:pStyle w:val="ListParagraph"/>
        <w:spacing w:before="240" w:after="240" w:line="480" w:lineRule="auto"/>
        <w:ind w:left="0"/>
        <w:jc w:val="both"/>
        <w:rPr>
          <w:sz w:val="24"/>
          <w:szCs w:val="24"/>
        </w:rPr>
      </w:pPr>
    </w:p>
    <w:p w:rsidR="000A54DC" w:rsidRPr="00C70518" w:rsidRDefault="000A54DC" w:rsidP="000A54DC">
      <w:pPr>
        <w:pStyle w:val="Heading2"/>
        <w:numPr>
          <w:ilvl w:val="0"/>
          <w:numId w:val="5"/>
        </w:numPr>
        <w:spacing w:before="320" w:after="240"/>
        <w:ind w:left="360"/>
      </w:pPr>
      <w:bookmarkStart w:id="7" w:name="_Toc522599547"/>
      <w:r>
        <w:t xml:space="preserve">. </w:t>
      </w:r>
      <w:r w:rsidRPr="00AB511E">
        <w:t>Definition of Key Ter</w:t>
      </w:r>
      <w:r>
        <w:rPr>
          <w:lang w:val="id-ID"/>
        </w:rPr>
        <w:t>m</w:t>
      </w:r>
      <w:bookmarkEnd w:id="7"/>
    </w:p>
    <w:p w:rsidR="000A54DC" w:rsidRDefault="000A54DC" w:rsidP="000A54DC">
      <w:pPr>
        <w:pStyle w:val="ListParagraph"/>
        <w:numPr>
          <w:ilvl w:val="0"/>
          <w:numId w:val="3"/>
        </w:numPr>
        <w:spacing w:before="120" w:after="0" w:line="480" w:lineRule="auto"/>
        <w:ind w:hanging="357"/>
        <w:jc w:val="both"/>
        <w:rPr>
          <w:rFonts w:eastAsia="Calibri"/>
          <w:sz w:val="24"/>
          <w:szCs w:val="24"/>
        </w:rPr>
      </w:pPr>
      <w:r w:rsidRPr="00C70518">
        <w:rPr>
          <w:rFonts w:eastAsia="Calibri"/>
          <w:sz w:val="24"/>
          <w:szCs w:val="24"/>
        </w:rPr>
        <w:t>Foreign Language Anxiety (FL</w:t>
      </w:r>
      <w:r w:rsidRPr="00C70518">
        <w:rPr>
          <w:rFonts w:eastAsia="Calibri"/>
          <w:sz w:val="24"/>
          <w:szCs w:val="24"/>
          <w:lang w:val="id-ID"/>
        </w:rPr>
        <w:t>A</w:t>
      </w:r>
      <w:r w:rsidRPr="00C70518">
        <w:rPr>
          <w:rFonts w:eastAsia="Calibri"/>
          <w:sz w:val="24"/>
          <w:szCs w:val="24"/>
        </w:rPr>
        <w:t>)</w:t>
      </w:r>
    </w:p>
    <w:p w:rsidR="000A54DC" w:rsidRPr="00E34C11" w:rsidRDefault="000A54DC" w:rsidP="000A54DC">
      <w:pPr>
        <w:spacing w:line="480" w:lineRule="auto"/>
        <w:jc w:val="both"/>
        <w:rPr>
          <w:rFonts w:ascii="Times New Roman" w:hAnsi="Times New Roman"/>
          <w:sz w:val="24"/>
          <w:szCs w:val="24"/>
        </w:rPr>
      </w:pPr>
      <w:r>
        <w:rPr>
          <w:rFonts w:ascii="Times New Roman" w:eastAsia="Calibri" w:hAnsi="Times New Roman"/>
          <w:sz w:val="24"/>
          <w:szCs w:val="24"/>
        </w:rPr>
        <w:tab/>
      </w:r>
      <w:r w:rsidRPr="00F85EC6">
        <w:rPr>
          <w:rFonts w:ascii="Times New Roman" w:eastAsia="Calibri" w:hAnsi="Times New Roman"/>
          <w:sz w:val="24"/>
          <w:szCs w:val="24"/>
        </w:rPr>
        <w:t>Karatas Hakan</w:t>
      </w:r>
      <w:r>
        <w:rPr>
          <w:rFonts w:ascii="Times New Roman" w:eastAsia="Calibri" w:hAnsi="Times New Roman"/>
          <w:sz w:val="24"/>
          <w:szCs w:val="24"/>
        </w:rPr>
        <w:t xml:space="preserve"> </w:t>
      </w:r>
      <w:r w:rsidRPr="00086273">
        <w:rPr>
          <w:rFonts w:ascii="Times New Roman" w:eastAsia="Calibri" w:hAnsi="Times New Roman"/>
          <w:sz w:val="24"/>
          <w:szCs w:val="24"/>
        </w:rPr>
        <w:t>(2017)</w:t>
      </w:r>
      <w:r>
        <w:rPr>
          <w:rFonts w:ascii="Times New Roman" w:eastAsia="Calibri" w:hAnsi="Times New Roman"/>
          <w:sz w:val="24"/>
          <w:szCs w:val="24"/>
        </w:rPr>
        <w:t xml:space="preserve"> revealed </w:t>
      </w:r>
      <w:r w:rsidRPr="00133DB9">
        <w:rPr>
          <w:rFonts w:ascii="Times New Roman" w:eastAsia="Calibri" w:hAnsi="Times New Roman"/>
          <w:sz w:val="24"/>
          <w:szCs w:val="24"/>
        </w:rPr>
        <w:t>that foreign language anxiety</w:t>
      </w:r>
      <w:r>
        <w:rPr>
          <w:rFonts w:ascii="Times New Roman" w:eastAsia="Calibri" w:hAnsi="Times New Roman"/>
          <w:sz w:val="24"/>
          <w:szCs w:val="24"/>
        </w:rPr>
        <w:t xml:space="preserve"> is a phenomenon  which often rises from the psychology of people, and this manifested by the entity of anxiousness and apprehension even fear</w:t>
      </w:r>
      <w:r w:rsidRPr="005E587C">
        <w:rPr>
          <w:rFonts w:ascii="Times New Roman" w:eastAsia="Calibri" w:hAnsi="Times New Roman"/>
          <w:sz w:val="24"/>
          <w:szCs w:val="24"/>
        </w:rPr>
        <w:t>.</w:t>
      </w:r>
      <w:r>
        <w:rPr>
          <w:rFonts w:ascii="Times New Roman" w:eastAsia="Calibri" w:hAnsi="Times New Roman"/>
          <w:sz w:val="24"/>
          <w:szCs w:val="24"/>
        </w:rPr>
        <w:t xml:space="preserve"> </w:t>
      </w:r>
      <w:r w:rsidRPr="00F76175">
        <w:rPr>
          <w:rFonts w:ascii="Times New Roman" w:eastAsia="Calibri" w:hAnsi="Times New Roman"/>
          <w:sz w:val="24"/>
          <w:szCs w:val="24"/>
        </w:rPr>
        <w:t>It</w:t>
      </w:r>
      <w:r>
        <w:rPr>
          <w:rFonts w:ascii="Times New Roman" w:eastAsia="Calibri" w:hAnsi="Times New Roman"/>
          <w:sz w:val="24"/>
          <w:szCs w:val="24"/>
        </w:rPr>
        <w:t>obviously exists and difficult enough, that anxiety covers</w:t>
      </w:r>
      <w:r w:rsidRPr="00133DB9">
        <w:rPr>
          <w:rFonts w:ascii="Times New Roman" w:eastAsia="Calibri" w:hAnsi="Times New Roman"/>
          <w:sz w:val="24"/>
          <w:szCs w:val="24"/>
        </w:rPr>
        <w:t xml:space="preserve"> feeling of tension and apprehension </w:t>
      </w:r>
      <w:r>
        <w:rPr>
          <w:rFonts w:ascii="Times New Roman" w:eastAsia="Calibri" w:hAnsi="Times New Roman"/>
          <w:sz w:val="24"/>
          <w:szCs w:val="24"/>
        </w:rPr>
        <w:t xml:space="preserve">usually </w:t>
      </w:r>
      <w:r w:rsidRPr="001F5FAF">
        <w:rPr>
          <w:rFonts w:ascii="Times New Roman" w:eastAsia="Calibri" w:hAnsi="Times New Roman"/>
          <w:sz w:val="24"/>
          <w:szCs w:val="24"/>
        </w:rPr>
        <w:t>associated</w:t>
      </w:r>
      <w:r>
        <w:rPr>
          <w:rFonts w:ascii="Times New Roman" w:eastAsia="Calibri" w:hAnsi="Times New Roman"/>
          <w:sz w:val="24"/>
          <w:szCs w:val="24"/>
        </w:rPr>
        <w:t xml:space="preserve"> </w:t>
      </w:r>
      <w:r w:rsidRPr="001F5FAF">
        <w:rPr>
          <w:rFonts w:ascii="Times New Roman" w:eastAsia="Calibri" w:hAnsi="Times New Roman"/>
          <w:sz w:val="24"/>
          <w:szCs w:val="24"/>
        </w:rPr>
        <w:t>with</w:t>
      </w:r>
      <w:r>
        <w:rPr>
          <w:rFonts w:ascii="Times New Roman" w:eastAsia="Calibri" w:hAnsi="Times New Roman"/>
          <w:sz w:val="24"/>
          <w:szCs w:val="24"/>
        </w:rPr>
        <w:t xml:space="preserve"> foreign language context in term of studying speaking and listening which undergone by </w:t>
      </w:r>
      <w:r w:rsidRPr="0002684F">
        <w:rPr>
          <w:rFonts w:ascii="Times New Roman" w:hAnsi="Times New Roman"/>
          <w:sz w:val="24"/>
          <w:szCs w:val="24"/>
        </w:rPr>
        <w:t>EFL</w:t>
      </w:r>
      <w:r>
        <w:rPr>
          <w:rFonts w:ascii="Times New Roman" w:hAnsi="Times New Roman"/>
          <w:sz w:val="24"/>
          <w:szCs w:val="24"/>
        </w:rPr>
        <w:t>learner.</w:t>
      </w:r>
    </w:p>
    <w:p w:rsidR="000A54DC" w:rsidRPr="00701C9B" w:rsidRDefault="000A54DC" w:rsidP="000A54DC">
      <w:pPr>
        <w:pStyle w:val="ListParagraph"/>
        <w:numPr>
          <w:ilvl w:val="0"/>
          <w:numId w:val="4"/>
        </w:numPr>
        <w:spacing w:line="480" w:lineRule="auto"/>
        <w:jc w:val="both"/>
        <w:rPr>
          <w:rFonts w:eastAsia="Calibri"/>
          <w:sz w:val="24"/>
          <w:szCs w:val="24"/>
        </w:rPr>
      </w:pPr>
      <w:r>
        <w:rPr>
          <w:rFonts w:eastAsia="Calibri"/>
          <w:sz w:val="24"/>
          <w:szCs w:val="24"/>
        </w:rPr>
        <w:t>Speaking anxiety</w:t>
      </w:r>
    </w:p>
    <w:p w:rsidR="000A54DC" w:rsidRPr="00701C9B" w:rsidRDefault="000A54DC" w:rsidP="000A54DC">
      <w:pPr>
        <w:spacing w:line="480" w:lineRule="auto"/>
        <w:ind w:firstLine="720"/>
        <w:jc w:val="both"/>
        <w:rPr>
          <w:rFonts w:ascii="Times New Roman" w:eastAsia="Calibri" w:hAnsi="Times New Roman"/>
          <w:sz w:val="24"/>
          <w:szCs w:val="24"/>
        </w:rPr>
      </w:pPr>
      <w:r w:rsidRPr="00701C9B">
        <w:rPr>
          <w:rFonts w:ascii="Times New Roman" w:eastAsia="Calibri" w:hAnsi="Times New Roman"/>
          <w:sz w:val="24"/>
          <w:szCs w:val="24"/>
          <w:lang w:val="id-ID"/>
        </w:rPr>
        <w:t xml:space="preserve">Speaking anxiety determined by curbing reaction undergone by a person when communicating with given person or group of </w:t>
      </w:r>
      <w:r w:rsidRPr="001F5FAF">
        <w:rPr>
          <w:rFonts w:ascii="Times New Roman" w:eastAsia="Calibri" w:hAnsi="Times New Roman"/>
          <w:sz w:val="24"/>
          <w:szCs w:val="24"/>
          <w:lang w:val="id-ID"/>
        </w:rPr>
        <w:t>individu</w:t>
      </w:r>
      <w:r>
        <w:rPr>
          <w:rFonts w:ascii="Times New Roman" w:eastAsia="Calibri" w:hAnsi="Times New Roman"/>
          <w:sz w:val="24"/>
          <w:szCs w:val="24"/>
        </w:rPr>
        <w:t>a</w:t>
      </w:r>
      <w:r w:rsidRPr="001F5FAF">
        <w:rPr>
          <w:rFonts w:ascii="Times New Roman" w:eastAsia="Calibri" w:hAnsi="Times New Roman"/>
          <w:sz w:val="24"/>
          <w:szCs w:val="24"/>
          <w:lang w:val="id-ID"/>
        </w:rPr>
        <w:t>ls</w:t>
      </w:r>
      <w:r w:rsidRPr="00701C9B">
        <w:rPr>
          <w:rFonts w:ascii="Times New Roman" w:eastAsia="Calibri" w:hAnsi="Times New Roman"/>
          <w:sz w:val="24"/>
          <w:szCs w:val="24"/>
          <w:lang w:val="id-ID"/>
        </w:rPr>
        <w:t xml:space="preserve"> at given time or in given place</w:t>
      </w:r>
      <w:r>
        <w:rPr>
          <w:rFonts w:ascii="Times New Roman" w:eastAsia="Calibri" w:hAnsi="Times New Roman"/>
          <w:sz w:val="24"/>
          <w:szCs w:val="24"/>
        </w:rPr>
        <w:t xml:space="preserve"> </w:t>
      </w:r>
      <w:r w:rsidRPr="00086273">
        <w:rPr>
          <w:rFonts w:ascii="Times New Roman" w:eastAsia="Calibri" w:hAnsi="Times New Roman"/>
          <w:sz w:val="24"/>
          <w:szCs w:val="24"/>
          <w:lang w:val="id-ID"/>
        </w:rPr>
        <w:t>(Taubat, Seng, &amp; Azizah, 2017)</w:t>
      </w:r>
      <w:r w:rsidRPr="00701C9B">
        <w:rPr>
          <w:rFonts w:ascii="Times New Roman" w:eastAsia="Calibri" w:hAnsi="Times New Roman"/>
          <w:sz w:val="24"/>
          <w:szCs w:val="24"/>
          <w:lang w:val="id-ID"/>
        </w:rPr>
        <w:t xml:space="preserve">. </w:t>
      </w:r>
    </w:p>
    <w:p w:rsidR="000A54DC" w:rsidRDefault="000A54DC" w:rsidP="000A54DC">
      <w:pPr>
        <w:pStyle w:val="ListParagraph"/>
        <w:numPr>
          <w:ilvl w:val="0"/>
          <w:numId w:val="4"/>
        </w:numPr>
        <w:spacing w:line="480" w:lineRule="auto"/>
        <w:jc w:val="both"/>
        <w:rPr>
          <w:rFonts w:eastAsia="Calibri"/>
          <w:sz w:val="24"/>
          <w:szCs w:val="24"/>
        </w:rPr>
      </w:pPr>
      <w:r>
        <w:rPr>
          <w:rFonts w:eastAsia="Calibri"/>
          <w:sz w:val="24"/>
          <w:szCs w:val="24"/>
          <w:lang w:val="id-ID"/>
        </w:rPr>
        <w:t>Speaking Fluency</w:t>
      </w:r>
    </w:p>
    <w:p w:rsidR="000A54DC" w:rsidRDefault="000A54DC" w:rsidP="000A54DC">
      <w:pPr>
        <w:spacing w:line="48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Speaking fluency is </w:t>
      </w:r>
      <w:r>
        <w:rPr>
          <w:rFonts w:ascii="Times New Roman" w:eastAsia="Calibri" w:hAnsi="Times New Roman"/>
          <w:sz w:val="24"/>
          <w:szCs w:val="24"/>
          <w:lang w:val="id-ID"/>
        </w:rPr>
        <w:t>measurement both of production and reception of speech, as a fluent speaker must be able to understand and respond others in conversation.</w:t>
      </w:r>
      <w:r w:rsidRPr="00086273">
        <w:rPr>
          <w:rFonts w:ascii="Times New Roman" w:eastAsia="Calibri" w:hAnsi="Times New Roman"/>
          <w:sz w:val="24"/>
          <w:szCs w:val="24"/>
        </w:rPr>
        <w:t>(Karatas Hakan, 2017)</w:t>
      </w:r>
    </w:p>
    <w:p w:rsidR="000A54DC" w:rsidRPr="00F57B61" w:rsidRDefault="000A54DC" w:rsidP="000A54DC">
      <w:pPr>
        <w:pStyle w:val="ListParagraph"/>
        <w:numPr>
          <w:ilvl w:val="0"/>
          <w:numId w:val="4"/>
        </w:numPr>
        <w:spacing w:after="120" w:line="480" w:lineRule="auto"/>
        <w:jc w:val="both"/>
        <w:rPr>
          <w:rFonts w:eastAsia="Calibri"/>
          <w:sz w:val="24"/>
          <w:szCs w:val="24"/>
        </w:rPr>
      </w:pPr>
      <w:r>
        <w:rPr>
          <w:rFonts w:eastAsia="Calibri"/>
          <w:sz w:val="24"/>
          <w:szCs w:val="24"/>
        </w:rPr>
        <w:t>Multilingualism</w:t>
      </w:r>
    </w:p>
    <w:p w:rsidR="000A54DC" w:rsidRPr="00B41EC4" w:rsidRDefault="000A54DC" w:rsidP="000A54DC">
      <w:pPr>
        <w:pStyle w:val="ListParagraph"/>
        <w:spacing w:after="120" w:line="480" w:lineRule="auto"/>
        <w:ind w:left="0"/>
        <w:jc w:val="both"/>
        <w:rPr>
          <w:rFonts w:eastAsia="Calibri"/>
          <w:sz w:val="24"/>
          <w:szCs w:val="24"/>
        </w:rPr>
      </w:pPr>
      <w:r>
        <w:rPr>
          <w:rFonts w:eastAsia="Calibri"/>
          <w:sz w:val="24"/>
          <w:szCs w:val="24"/>
        </w:rPr>
        <w:lastRenderedPageBreak/>
        <w:tab/>
        <w:t xml:space="preserve">In accordance to </w:t>
      </w:r>
      <w:r w:rsidRPr="007431C5">
        <w:rPr>
          <w:rFonts w:eastAsia="Calibri"/>
          <w:sz w:val="24"/>
          <w:szCs w:val="24"/>
        </w:rPr>
        <w:t>Alaitz, Gorter, &amp; Cenoz</w:t>
      </w:r>
      <w:r>
        <w:rPr>
          <w:rFonts w:eastAsia="Calibri"/>
          <w:sz w:val="24"/>
          <w:szCs w:val="24"/>
        </w:rPr>
        <w:t xml:space="preserve"> </w:t>
      </w:r>
      <w:r w:rsidRPr="00086273">
        <w:rPr>
          <w:rFonts w:eastAsia="Calibri"/>
          <w:sz w:val="24"/>
          <w:szCs w:val="24"/>
        </w:rPr>
        <w:t>(2017)</w:t>
      </w:r>
      <w:r>
        <w:rPr>
          <w:rFonts w:eastAsia="Calibri"/>
          <w:sz w:val="24"/>
          <w:szCs w:val="24"/>
        </w:rPr>
        <w:t xml:space="preserve">, they state some belief about </w:t>
      </w:r>
      <w:r w:rsidRPr="00E16A2B">
        <w:rPr>
          <w:rFonts w:eastAsia="Calibri"/>
          <w:sz w:val="24"/>
          <w:szCs w:val="24"/>
        </w:rPr>
        <w:t xml:space="preserve">people </w:t>
      </w:r>
      <w:r>
        <w:rPr>
          <w:rFonts w:eastAsia="Calibri"/>
          <w:sz w:val="24"/>
          <w:szCs w:val="24"/>
        </w:rPr>
        <w:t xml:space="preserve">or groups that have the </w:t>
      </w:r>
      <w:r w:rsidRPr="00E16A2B">
        <w:rPr>
          <w:rFonts w:eastAsia="Calibri"/>
          <w:sz w:val="24"/>
          <w:szCs w:val="24"/>
        </w:rPr>
        <w:t>capability and ability to use more than two la</w:t>
      </w:r>
      <w:r>
        <w:rPr>
          <w:rFonts w:eastAsia="Calibri"/>
          <w:sz w:val="24"/>
          <w:szCs w:val="24"/>
        </w:rPr>
        <w:t>nguages for communication, whet</w:t>
      </w:r>
      <w:r w:rsidRPr="00E16A2B">
        <w:rPr>
          <w:rFonts w:eastAsia="Calibri"/>
          <w:sz w:val="24"/>
          <w:szCs w:val="24"/>
        </w:rPr>
        <w:t>her written or spoken in more than two different languages.</w:t>
      </w:r>
    </w:p>
    <w:p w:rsidR="000A54DC" w:rsidRDefault="000A54DC" w:rsidP="000A54DC">
      <w:pPr>
        <w:pStyle w:val="ListParagraph"/>
        <w:numPr>
          <w:ilvl w:val="0"/>
          <w:numId w:val="4"/>
        </w:numPr>
        <w:spacing w:after="120" w:line="480" w:lineRule="auto"/>
        <w:jc w:val="both"/>
        <w:rPr>
          <w:rFonts w:eastAsia="Calibri"/>
          <w:sz w:val="24"/>
          <w:szCs w:val="24"/>
        </w:rPr>
      </w:pPr>
      <w:r>
        <w:rPr>
          <w:rFonts w:eastAsia="Calibri"/>
          <w:sz w:val="24"/>
          <w:szCs w:val="24"/>
        </w:rPr>
        <w:t>EFL Learner</w:t>
      </w:r>
    </w:p>
    <w:p w:rsidR="000A54DC" w:rsidRDefault="000A54DC" w:rsidP="000A54DC">
      <w:pPr>
        <w:pStyle w:val="ListParagraph"/>
        <w:spacing w:before="120" w:after="120" w:line="480" w:lineRule="auto"/>
        <w:ind w:left="0"/>
        <w:jc w:val="both"/>
        <w:rPr>
          <w:rFonts w:eastAsia="Calibri"/>
          <w:sz w:val="24"/>
          <w:szCs w:val="24"/>
        </w:rPr>
      </w:pPr>
      <w:r>
        <w:rPr>
          <w:rFonts w:eastAsia="Calibri"/>
          <w:sz w:val="24"/>
          <w:szCs w:val="24"/>
        </w:rPr>
        <w:tab/>
      </w:r>
      <w:r w:rsidRPr="00F57B61">
        <w:rPr>
          <w:rFonts w:eastAsia="Calibri"/>
          <w:sz w:val="24"/>
          <w:szCs w:val="24"/>
          <w:lang w:val="id-ID"/>
        </w:rPr>
        <w:t>EFL lear</w:t>
      </w:r>
      <w:r w:rsidRPr="00F57B61">
        <w:rPr>
          <w:rFonts w:eastAsia="Calibri"/>
          <w:sz w:val="24"/>
          <w:szCs w:val="24"/>
        </w:rPr>
        <w:t>n</w:t>
      </w:r>
      <w:r w:rsidRPr="00F57B61">
        <w:rPr>
          <w:rFonts w:eastAsia="Calibri"/>
          <w:sz w:val="24"/>
          <w:szCs w:val="24"/>
          <w:lang w:val="id-ID"/>
        </w:rPr>
        <w:t xml:space="preserve">er is </w:t>
      </w:r>
      <w:r>
        <w:rPr>
          <w:rFonts w:eastAsia="Calibri"/>
          <w:sz w:val="24"/>
          <w:szCs w:val="24"/>
        </w:rPr>
        <w:t xml:space="preserve">an </w:t>
      </w:r>
      <w:r w:rsidRPr="00F57B61">
        <w:rPr>
          <w:rFonts w:eastAsia="Calibri"/>
          <w:sz w:val="24"/>
          <w:szCs w:val="24"/>
          <w:lang w:val="id-ID"/>
        </w:rPr>
        <w:t>abbreviation that mainly used to show and tell about students, whose first language is not English, learning the English langu</w:t>
      </w:r>
      <w:r w:rsidRPr="00F57B61">
        <w:rPr>
          <w:rFonts w:eastAsia="Calibri"/>
          <w:sz w:val="24"/>
          <w:szCs w:val="24"/>
        </w:rPr>
        <w:t>a</w:t>
      </w:r>
      <w:r>
        <w:rPr>
          <w:rFonts w:eastAsia="Calibri"/>
          <w:sz w:val="24"/>
          <w:szCs w:val="24"/>
          <w:lang w:val="id-ID"/>
        </w:rPr>
        <w:t>ge while living</w:t>
      </w:r>
      <w:r>
        <w:rPr>
          <w:rFonts w:eastAsia="Calibri"/>
          <w:sz w:val="24"/>
          <w:szCs w:val="24"/>
        </w:rPr>
        <w:t xml:space="preserve"> </w:t>
      </w:r>
      <w:r w:rsidRPr="00F57B61">
        <w:rPr>
          <w:rFonts w:eastAsia="Calibri"/>
          <w:sz w:val="24"/>
          <w:szCs w:val="24"/>
          <w:lang w:val="id-ID"/>
        </w:rPr>
        <w:t>in his own country</w:t>
      </w:r>
      <w:r>
        <w:rPr>
          <w:rFonts w:eastAsia="Calibri"/>
          <w:sz w:val="24"/>
          <w:szCs w:val="24"/>
        </w:rPr>
        <w:t xml:space="preserve"> </w:t>
      </w:r>
      <w:r w:rsidRPr="00086273">
        <w:rPr>
          <w:rFonts w:eastAsia="Calibri"/>
          <w:sz w:val="24"/>
          <w:szCs w:val="24"/>
        </w:rPr>
        <w:t>(Rahman, 2017)</w:t>
      </w:r>
      <w:r>
        <w:rPr>
          <w:rFonts w:eastAsia="Calibri"/>
          <w:sz w:val="24"/>
          <w:szCs w:val="24"/>
          <w:lang w:val="id-ID"/>
        </w:rPr>
        <w:t>.</w:t>
      </w:r>
    </w:p>
    <w:p w:rsidR="00EB20E3" w:rsidRPr="000A54DC" w:rsidRDefault="00EB20E3" w:rsidP="000A54DC"/>
    <w:sectPr w:rsidR="00EB20E3" w:rsidRPr="000A54DC" w:rsidSect="00EB20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7A" w:rsidRDefault="000A54DC">
    <w:pPr>
      <w:pStyle w:val="Footer"/>
      <w:jc w:val="center"/>
    </w:pPr>
    <w:r>
      <w:fldChar w:fldCharType="begin"/>
    </w:r>
    <w:r>
      <w:instrText xml:space="preserve"> PAGE   \* MERGEFORMAT </w:instrText>
    </w:r>
    <w:r>
      <w:fldChar w:fldCharType="separate"/>
    </w:r>
    <w:r>
      <w:t>6</w:t>
    </w:r>
    <w:r>
      <w:fldChar w:fldCharType="end"/>
    </w:r>
  </w:p>
  <w:p w:rsidR="0013397A" w:rsidRDefault="000A54D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5EA"/>
    <w:multiLevelType w:val="hybridMultilevel"/>
    <w:tmpl w:val="EEB2E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A37B9"/>
    <w:multiLevelType w:val="hybridMultilevel"/>
    <w:tmpl w:val="FC028BC8"/>
    <w:lvl w:ilvl="0" w:tplc="D5E447A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F4E82"/>
    <w:multiLevelType w:val="hybridMultilevel"/>
    <w:tmpl w:val="0628663E"/>
    <w:lvl w:ilvl="0" w:tplc="06CE864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E6906"/>
    <w:multiLevelType w:val="hybridMultilevel"/>
    <w:tmpl w:val="3048C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32B29"/>
    <w:multiLevelType w:val="hybridMultilevel"/>
    <w:tmpl w:val="E77E5D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13DB8"/>
    <w:rsid w:val="000A54DC"/>
    <w:rsid w:val="00213DB8"/>
    <w:rsid w:val="00EB20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B8"/>
    <w:pPr>
      <w:spacing w:after="160" w:line="259" w:lineRule="auto"/>
    </w:pPr>
    <w:rPr>
      <w:rFonts w:ascii="Calibri" w:eastAsia="Times New Roman" w:hAnsi="Calibri" w:cs="Times New Roman"/>
      <w:noProof/>
      <w:lang w:val="en-US"/>
    </w:rPr>
  </w:style>
  <w:style w:type="paragraph" w:styleId="Heading1">
    <w:name w:val="heading 1"/>
    <w:basedOn w:val="Normal"/>
    <w:next w:val="Normal"/>
    <w:link w:val="Heading1Char"/>
    <w:uiPriority w:val="9"/>
    <w:qFormat/>
    <w:rsid w:val="00213DB8"/>
    <w:pPr>
      <w:keepNext/>
      <w:keepLines/>
      <w:spacing w:before="480" w:after="0" w:line="276" w:lineRule="auto"/>
      <w:outlineLvl w:val="0"/>
    </w:pPr>
    <w:rPr>
      <w:rFonts w:ascii="Times New Roman" w:hAnsi="Times New Roman"/>
      <w:b/>
      <w:bCs/>
      <w:noProof w:val="0"/>
      <w:color w:val="000000"/>
      <w:sz w:val="28"/>
      <w:szCs w:val="28"/>
      <w:lang w:eastAsia="ja-JP"/>
    </w:rPr>
  </w:style>
  <w:style w:type="paragraph" w:styleId="Heading2">
    <w:name w:val="heading 2"/>
    <w:basedOn w:val="Normal"/>
    <w:next w:val="Normal"/>
    <w:link w:val="Heading2Char"/>
    <w:uiPriority w:val="9"/>
    <w:semiHidden/>
    <w:unhideWhenUsed/>
    <w:qFormat/>
    <w:rsid w:val="000A54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B8"/>
    <w:rPr>
      <w:rFonts w:ascii="Times New Roman" w:eastAsia="Times New Roman" w:hAnsi="Times New Roman" w:cs="Times New Roman"/>
      <w:b/>
      <w:bCs/>
      <w:color w:val="000000"/>
      <w:sz w:val="28"/>
      <w:szCs w:val="28"/>
      <w:lang w:val="en-US" w:eastAsia="ja-JP"/>
    </w:rPr>
  </w:style>
  <w:style w:type="character" w:customStyle="1" w:styleId="Heading2Char">
    <w:name w:val="Heading 2 Char"/>
    <w:basedOn w:val="DefaultParagraphFont"/>
    <w:link w:val="Heading2"/>
    <w:uiPriority w:val="9"/>
    <w:semiHidden/>
    <w:rsid w:val="000A54DC"/>
    <w:rPr>
      <w:rFonts w:asciiTheme="majorHAnsi" w:eastAsiaTheme="majorEastAsia" w:hAnsiTheme="majorHAnsi" w:cstheme="majorBidi"/>
      <w:b/>
      <w:bCs/>
      <w:noProof/>
      <w:color w:val="4F81BD" w:themeColor="accent1"/>
      <w:sz w:val="26"/>
      <w:szCs w:val="26"/>
      <w:lang w:val="en-US"/>
    </w:rPr>
  </w:style>
  <w:style w:type="paragraph" w:styleId="ListParagraph">
    <w:name w:val="List Paragraph"/>
    <w:aliases w:val="Body of text,List Paragraph1"/>
    <w:basedOn w:val="Normal"/>
    <w:link w:val="ListParagraphChar"/>
    <w:uiPriority w:val="34"/>
    <w:qFormat/>
    <w:rsid w:val="000A54DC"/>
    <w:pPr>
      <w:ind w:left="720"/>
      <w:contextualSpacing/>
    </w:pPr>
    <w:rPr>
      <w:rFonts w:ascii="Times New Roman" w:hAnsi="Times New Roman"/>
    </w:rPr>
  </w:style>
  <w:style w:type="paragraph" w:styleId="Footer">
    <w:name w:val="footer"/>
    <w:basedOn w:val="Normal"/>
    <w:link w:val="FooterChar"/>
    <w:uiPriority w:val="99"/>
    <w:unhideWhenUsed/>
    <w:rsid w:val="000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DC"/>
    <w:rPr>
      <w:rFonts w:ascii="Calibri" w:eastAsia="Times New Roman" w:hAnsi="Calibri" w:cs="Times New Roman"/>
      <w:noProof/>
      <w:lang w:val="en-US"/>
    </w:rPr>
  </w:style>
  <w:style w:type="character" w:customStyle="1" w:styleId="ListParagraphChar">
    <w:name w:val="List Paragraph Char"/>
    <w:aliases w:val="Body of text Char,List Paragraph1 Char"/>
    <w:basedOn w:val="DefaultParagraphFont"/>
    <w:link w:val="ListParagraph"/>
    <w:uiPriority w:val="34"/>
    <w:rsid w:val="000A54DC"/>
    <w:rPr>
      <w:rFonts w:ascii="Times New Roman" w:eastAsia="Times New Roman" w:hAnsi="Times New Roman" w:cs="Times New Roman"/>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2019-05-03T08:13:00Z</dcterms:created>
  <dcterms:modified xsi:type="dcterms:W3CDTF">2019-05-03T08:13:00Z</dcterms:modified>
</cp:coreProperties>
</file>