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71" w:rsidRDefault="006D1F71" w:rsidP="006D1F71">
      <w:pPr>
        <w:pStyle w:val="ListParagraph"/>
        <w:spacing w:before="240" w:line="480" w:lineRule="auto"/>
        <w:ind w:left="0" w:firstLine="360"/>
        <w:jc w:val="center"/>
        <w:outlineLvl w:val="0"/>
        <w:rPr>
          <w:rFonts w:ascii="Times New Roman" w:hAnsi="Times New Roman"/>
          <w:b/>
          <w:bCs/>
          <w:sz w:val="24"/>
          <w:szCs w:val="24"/>
          <w:lang w:val="en-US"/>
        </w:rPr>
      </w:pPr>
      <w:bookmarkStart w:id="0" w:name="_Toc526065705"/>
      <w:r>
        <w:rPr>
          <w:rFonts w:ascii="Times New Roman" w:hAnsi="Times New Roman"/>
          <w:b/>
          <w:bCs/>
          <w:sz w:val="24"/>
          <w:szCs w:val="24"/>
          <w:lang w:val="en-US"/>
        </w:rPr>
        <w:t>CHAPTER V</w:t>
      </w:r>
      <w:bookmarkEnd w:id="0"/>
    </w:p>
    <w:p w:rsidR="006D1F71" w:rsidRPr="0021200D" w:rsidRDefault="006D1F71" w:rsidP="006D1F71">
      <w:pPr>
        <w:pStyle w:val="ListParagraph"/>
        <w:spacing w:before="240" w:line="480" w:lineRule="auto"/>
        <w:ind w:left="0" w:firstLine="360"/>
        <w:jc w:val="center"/>
        <w:outlineLvl w:val="1"/>
        <w:rPr>
          <w:rFonts w:ascii="Times New Roman" w:hAnsi="Times New Roman"/>
          <w:b/>
          <w:bCs/>
          <w:sz w:val="24"/>
          <w:szCs w:val="24"/>
        </w:rPr>
      </w:pPr>
      <w:bookmarkStart w:id="1" w:name="_Toc526065706"/>
      <w:r>
        <w:rPr>
          <w:rFonts w:ascii="Times New Roman" w:hAnsi="Times New Roman"/>
          <w:b/>
          <w:bCs/>
          <w:sz w:val="24"/>
          <w:szCs w:val="24"/>
        </w:rPr>
        <w:t>CONCLUSION AND SUGGESTION</w:t>
      </w:r>
      <w:bookmarkEnd w:id="1"/>
    </w:p>
    <w:p w:rsidR="006D1F71" w:rsidRPr="0021200D" w:rsidRDefault="006D1F71" w:rsidP="006D1F71">
      <w:pPr>
        <w:pStyle w:val="ListParagraph"/>
        <w:numPr>
          <w:ilvl w:val="0"/>
          <w:numId w:val="3"/>
        </w:numPr>
        <w:tabs>
          <w:tab w:val="left" w:pos="450"/>
        </w:tabs>
        <w:spacing w:after="0" w:line="480" w:lineRule="auto"/>
        <w:ind w:hanging="720"/>
        <w:outlineLvl w:val="2"/>
        <w:rPr>
          <w:rFonts w:ascii="Times New Roman" w:hAnsi="Times New Roman"/>
          <w:b/>
          <w:bCs/>
          <w:sz w:val="24"/>
          <w:szCs w:val="24"/>
        </w:rPr>
      </w:pPr>
      <w:bookmarkStart w:id="2" w:name="_Toc526065707"/>
      <w:r w:rsidRPr="0021200D">
        <w:rPr>
          <w:rFonts w:ascii="Times New Roman" w:hAnsi="Times New Roman"/>
          <w:b/>
          <w:bCs/>
          <w:sz w:val="24"/>
          <w:szCs w:val="24"/>
        </w:rPr>
        <w:t>Conclusion</w:t>
      </w:r>
      <w:bookmarkEnd w:id="2"/>
    </w:p>
    <w:p w:rsidR="006D1F71" w:rsidRPr="00BA6B55" w:rsidRDefault="006D1F71" w:rsidP="006D1F71">
      <w:pPr>
        <w:spacing w:after="0" w:line="480" w:lineRule="auto"/>
        <w:ind w:firstLine="540"/>
        <w:jc w:val="both"/>
        <w:rPr>
          <w:rFonts w:ascii="Times New Roman" w:hAnsi="Times New Roman"/>
          <w:sz w:val="24"/>
        </w:rPr>
      </w:pPr>
      <w:r w:rsidRPr="00BA6B55">
        <w:rPr>
          <w:rFonts w:ascii="Times New Roman" w:hAnsi="Times New Roman"/>
          <w:sz w:val="24"/>
          <w:szCs w:val="24"/>
        </w:rPr>
        <w:t>It can be conclude that the students taught by using Mobile Dictionary have higher score on Vocabulary Mastery</w:t>
      </w:r>
      <w:r>
        <w:rPr>
          <w:rFonts w:ascii="Times New Roman" w:hAnsi="Times New Roman"/>
          <w:sz w:val="24"/>
          <w:szCs w:val="24"/>
        </w:rPr>
        <w:t xml:space="preserve"> in writing skill</w:t>
      </w:r>
      <w:r w:rsidRPr="00BA6B55">
        <w:rPr>
          <w:rFonts w:ascii="Times New Roman" w:hAnsi="Times New Roman"/>
          <w:sz w:val="24"/>
          <w:szCs w:val="24"/>
        </w:rPr>
        <w:t xml:space="preserve"> at </w:t>
      </w:r>
      <w:r>
        <w:rPr>
          <w:rFonts w:ascii="Times New Roman" w:hAnsi="Times New Roman"/>
          <w:sz w:val="24"/>
          <w:szCs w:val="24"/>
        </w:rPr>
        <w:t>Eight</w:t>
      </w:r>
      <w:r w:rsidRPr="00BA6B55">
        <w:rPr>
          <w:rFonts w:ascii="Times New Roman" w:hAnsi="Times New Roman"/>
          <w:sz w:val="24"/>
          <w:szCs w:val="24"/>
        </w:rPr>
        <w:t xml:space="preserve"> Grade of SMP </w:t>
      </w:r>
      <w:proofErr w:type="spellStart"/>
      <w:r w:rsidRPr="00BA6B55">
        <w:rPr>
          <w:rFonts w:ascii="Times New Roman" w:hAnsi="Times New Roman"/>
          <w:sz w:val="24"/>
          <w:szCs w:val="24"/>
        </w:rPr>
        <w:t>KanzulUlum</w:t>
      </w:r>
      <w:proofErr w:type="spellEnd"/>
      <w:r w:rsidRPr="00BA6B55">
        <w:rPr>
          <w:rFonts w:ascii="Times New Roman" w:hAnsi="Times New Roman"/>
          <w:sz w:val="24"/>
          <w:szCs w:val="24"/>
        </w:rPr>
        <w:t xml:space="preserve">. It is known from the result of </w:t>
      </w:r>
      <w:r w:rsidRPr="00BA6B55">
        <w:rPr>
          <w:rFonts w:ascii="Times New Roman" w:hAnsi="Times New Roman"/>
          <w:sz w:val="24"/>
        </w:rPr>
        <w:t xml:space="preserve">ANCOVA test from p-value was 0.004. It was lower than alpha </w:t>
      </w:r>
      <w:r w:rsidRPr="00F87CA5">
        <w:rPr>
          <w:rFonts w:ascii="Times New Roman" w:hAnsi="Times New Roman"/>
          <w:sz w:val="24"/>
        </w:rPr>
        <w:t>(0</w:t>
      </w:r>
      <w:proofErr w:type="gramStart"/>
      <w:r w:rsidRPr="00F87CA5">
        <w:rPr>
          <w:rFonts w:ascii="Times New Roman" w:hAnsi="Times New Roman"/>
          <w:sz w:val="24"/>
        </w:rPr>
        <w:t>,05</w:t>
      </w:r>
      <w:proofErr w:type="gramEnd"/>
      <w:r w:rsidRPr="00F87CA5">
        <w:rPr>
          <w:rFonts w:ascii="Times New Roman" w:hAnsi="Times New Roman"/>
          <w:sz w:val="24"/>
        </w:rPr>
        <w:t xml:space="preserve">). </w:t>
      </w:r>
      <w:r w:rsidRPr="00BA6B55">
        <w:rPr>
          <w:rFonts w:ascii="Times New Roman" w:hAnsi="Times New Roman"/>
          <w:sz w:val="24"/>
        </w:rPr>
        <w:t>It means that H</w:t>
      </w:r>
      <w:r w:rsidRPr="00BA6B55">
        <w:rPr>
          <w:rFonts w:ascii="Times New Roman" w:hAnsi="Times New Roman"/>
          <w:sz w:val="24"/>
          <w:vertAlign w:val="subscript"/>
        </w:rPr>
        <w:t>a</w:t>
      </w:r>
      <w:r w:rsidRPr="00BA6B55">
        <w:rPr>
          <w:rFonts w:ascii="Times New Roman" w:hAnsi="Times New Roman"/>
          <w:sz w:val="24"/>
        </w:rPr>
        <w:t xml:space="preserve"> was accepted and H</w:t>
      </w:r>
      <w:r w:rsidRPr="00BA6B55">
        <w:rPr>
          <w:rFonts w:ascii="Times New Roman" w:hAnsi="Times New Roman"/>
          <w:sz w:val="24"/>
          <w:vertAlign w:val="subscript"/>
        </w:rPr>
        <w:t>0</w:t>
      </w:r>
      <w:r w:rsidRPr="00BA6B55">
        <w:rPr>
          <w:rFonts w:ascii="Times New Roman" w:hAnsi="Times New Roman"/>
          <w:sz w:val="24"/>
        </w:rPr>
        <w:t xml:space="preserve"> was rejected. It can be concluded that the students taught by mobile dictionary have better achievement on vocabulary mastery at the </w:t>
      </w:r>
      <w:proofErr w:type="gramStart"/>
      <w:r>
        <w:rPr>
          <w:rFonts w:ascii="Times New Roman" w:hAnsi="Times New Roman"/>
          <w:sz w:val="24"/>
        </w:rPr>
        <w:t>Eight</w:t>
      </w:r>
      <w:proofErr w:type="gramEnd"/>
      <w:r w:rsidRPr="00BA6B55">
        <w:rPr>
          <w:rFonts w:ascii="Times New Roman" w:hAnsi="Times New Roman"/>
          <w:sz w:val="24"/>
        </w:rPr>
        <w:t xml:space="preserve"> grade of SMP </w:t>
      </w:r>
      <w:proofErr w:type="spellStart"/>
      <w:r w:rsidRPr="00BA6B55">
        <w:rPr>
          <w:rFonts w:ascii="Times New Roman" w:hAnsi="Times New Roman"/>
          <w:sz w:val="24"/>
        </w:rPr>
        <w:t>KanzulUlum</w:t>
      </w:r>
      <w:proofErr w:type="spellEnd"/>
      <w:r w:rsidRPr="00BA6B55">
        <w:rPr>
          <w:rFonts w:ascii="Times New Roman" w:hAnsi="Times New Roman"/>
          <w:sz w:val="24"/>
        </w:rPr>
        <w:t xml:space="preserve">. Therefore, it showed that there was an </w:t>
      </w:r>
      <w:r w:rsidRPr="00BA6B55">
        <w:rPr>
          <w:rFonts w:ascii="Times New Roman" w:hAnsi="Times New Roman"/>
          <w:noProof/>
          <w:sz w:val="24"/>
        </w:rPr>
        <w:t>impact</w:t>
      </w:r>
      <w:r w:rsidRPr="00BA6B55">
        <w:rPr>
          <w:rFonts w:ascii="Times New Roman" w:hAnsi="Times New Roman"/>
          <w:sz w:val="24"/>
        </w:rPr>
        <w:t xml:space="preserve"> of mobile dictionary on students’ vocabulary mastery at the </w:t>
      </w:r>
      <w:proofErr w:type="gramStart"/>
      <w:r>
        <w:rPr>
          <w:rFonts w:ascii="Times New Roman" w:hAnsi="Times New Roman"/>
          <w:sz w:val="24"/>
        </w:rPr>
        <w:t>Eight</w:t>
      </w:r>
      <w:proofErr w:type="gramEnd"/>
      <w:r w:rsidRPr="00BA6B55">
        <w:rPr>
          <w:rFonts w:ascii="Times New Roman" w:hAnsi="Times New Roman"/>
          <w:sz w:val="24"/>
        </w:rPr>
        <w:t xml:space="preserve"> grade</w:t>
      </w:r>
      <w:r>
        <w:rPr>
          <w:rFonts w:ascii="Times New Roman" w:hAnsi="Times New Roman"/>
          <w:sz w:val="24"/>
        </w:rPr>
        <w:t xml:space="preserve"> of SMP </w:t>
      </w:r>
      <w:proofErr w:type="spellStart"/>
      <w:r>
        <w:rPr>
          <w:rFonts w:ascii="Times New Roman" w:hAnsi="Times New Roman"/>
          <w:sz w:val="24"/>
        </w:rPr>
        <w:t>KanzulUlum</w:t>
      </w:r>
      <w:proofErr w:type="spellEnd"/>
      <w:r>
        <w:rPr>
          <w:rFonts w:ascii="Times New Roman" w:hAnsi="Times New Roman"/>
          <w:sz w:val="24"/>
        </w:rPr>
        <w:t>.</w:t>
      </w:r>
    </w:p>
    <w:p w:rsidR="006D1F71" w:rsidRPr="0021200D" w:rsidRDefault="006D1F71" w:rsidP="006D1F71">
      <w:pPr>
        <w:pStyle w:val="ListParagraph"/>
        <w:numPr>
          <w:ilvl w:val="0"/>
          <w:numId w:val="3"/>
        </w:numPr>
        <w:spacing w:after="0" w:line="480" w:lineRule="auto"/>
        <w:ind w:left="450" w:hanging="450"/>
        <w:outlineLvl w:val="2"/>
        <w:rPr>
          <w:rFonts w:ascii="Times New Roman" w:hAnsi="Times New Roman"/>
          <w:b/>
          <w:bCs/>
          <w:sz w:val="24"/>
          <w:szCs w:val="24"/>
        </w:rPr>
      </w:pPr>
      <w:bookmarkStart w:id="3" w:name="_Toc526065708"/>
      <w:r w:rsidRPr="0021200D">
        <w:rPr>
          <w:rFonts w:ascii="Times New Roman" w:hAnsi="Times New Roman"/>
          <w:b/>
          <w:bCs/>
          <w:sz w:val="24"/>
          <w:szCs w:val="24"/>
        </w:rPr>
        <w:t>Suggestions</w:t>
      </w:r>
      <w:bookmarkEnd w:id="3"/>
    </w:p>
    <w:p w:rsidR="006D1F71" w:rsidRDefault="006D1F71" w:rsidP="006D1F71">
      <w:pPr>
        <w:pStyle w:val="ListParagraph"/>
        <w:spacing w:after="0" w:line="480" w:lineRule="auto"/>
        <w:ind w:left="0" w:firstLine="540"/>
        <w:jc w:val="both"/>
        <w:rPr>
          <w:rFonts w:ascii="Times New Roman" w:hAnsi="Times New Roman"/>
          <w:sz w:val="24"/>
          <w:szCs w:val="24"/>
          <w:lang w:val="en-US"/>
        </w:rPr>
      </w:pPr>
      <w:r>
        <w:rPr>
          <w:rFonts w:ascii="Times New Roman" w:hAnsi="Times New Roman"/>
          <w:sz w:val="24"/>
          <w:szCs w:val="24"/>
          <w:lang w:val="en-US"/>
        </w:rPr>
        <w:t xml:space="preserve">Researcher suggest that by using Mobile Dictionary, the students can know the meaning quickly and can pronounce the words clearly. Using Mobile Dictionary in teaching and learning process is simple and easier and also enjoyable for the students. As a result, the process of learning itself run well, but the researcher has obstacle when collecting the data, because when the researcher collect the data by test there are some students did not bring the Mobile, so the researcher borrowed the Mobile Dictionary to students from other class. </w:t>
      </w:r>
    </w:p>
    <w:p w:rsidR="006D1F71" w:rsidRPr="002B58E5" w:rsidRDefault="006D1F71" w:rsidP="006D1F71">
      <w:pPr>
        <w:shd w:val="clear" w:color="auto" w:fill="FFFFFF"/>
        <w:spacing w:after="60" w:line="480" w:lineRule="auto"/>
        <w:ind w:firstLine="540"/>
        <w:jc w:val="both"/>
        <w:textAlignment w:val="baseline"/>
        <w:rPr>
          <w:rFonts w:ascii="Times New Roman" w:eastAsia="Times New Roman" w:hAnsi="Times New Roman"/>
          <w:sz w:val="24"/>
          <w:szCs w:val="24"/>
          <w:lang w:val="id-ID" w:eastAsia="id-ID"/>
        </w:rPr>
      </w:pPr>
      <w:r w:rsidRPr="00426596">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77.05pt;margin-top:187.05pt;width:36.4pt;height:33.15pt;z-index:251660288" stroked="f">
            <v:textbox>
              <w:txbxContent>
                <w:p w:rsidR="006D1F71" w:rsidRPr="002B58E5" w:rsidRDefault="006D1F71" w:rsidP="006D1F71">
                  <w:pPr>
                    <w:rPr>
                      <w:rFonts w:ascii="Times New Roman" w:hAnsi="Times New Roman" w:cs="Times New Roman"/>
                      <w:sz w:val="24"/>
                      <w:szCs w:val="24"/>
                      <w:lang w:val="id-ID"/>
                    </w:rPr>
                  </w:pPr>
                  <w:r>
                    <w:rPr>
                      <w:rFonts w:ascii="Times New Roman" w:hAnsi="Times New Roman" w:cs="Times New Roman"/>
                      <w:sz w:val="24"/>
                      <w:szCs w:val="24"/>
                      <w:lang w:val="id-ID"/>
                    </w:rPr>
                    <w:t>38</w:t>
                  </w:r>
                </w:p>
              </w:txbxContent>
            </v:textbox>
          </v:shape>
        </w:pict>
      </w:r>
      <w:r w:rsidRPr="00811DF7">
        <w:rPr>
          <w:rFonts w:ascii="Times New Roman" w:hAnsi="Times New Roman"/>
          <w:sz w:val="24"/>
          <w:szCs w:val="24"/>
        </w:rPr>
        <w:t xml:space="preserve">For the further research, the researcher suggests to use various media in teaching and learning process, do not only focus on one media. The researcher also suggests the teacher to try explaining the term elaborate deeper in order to make the students understand the term easily. </w:t>
      </w:r>
      <w:r w:rsidRPr="00811DF7">
        <w:rPr>
          <w:rFonts w:ascii="Times New Roman" w:eastAsia="Times New Roman" w:hAnsi="Times New Roman"/>
          <w:sz w:val="24"/>
          <w:szCs w:val="24"/>
          <w:lang w:eastAsia="id-ID"/>
        </w:rPr>
        <w:t xml:space="preserve">The researcher hopes other researcher to be more motivated </w:t>
      </w:r>
      <w:r w:rsidRPr="00811DF7">
        <w:rPr>
          <w:rFonts w:ascii="Times New Roman" w:eastAsia="Times New Roman" w:hAnsi="Times New Roman"/>
          <w:sz w:val="24"/>
          <w:szCs w:val="24"/>
          <w:lang w:eastAsia="id-ID"/>
        </w:rPr>
        <w:lastRenderedPageBreak/>
        <w:t xml:space="preserve">in conducting further investigation to find the main factors which can </w:t>
      </w:r>
      <w:proofErr w:type="spellStart"/>
      <w:proofErr w:type="gramStart"/>
      <w:r w:rsidRPr="00811DF7">
        <w:rPr>
          <w:rFonts w:ascii="Times New Roman" w:eastAsia="Times New Roman" w:hAnsi="Times New Roman"/>
          <w:sz w:val="24"/>
          <w:szCs w:val="24"/>
          <w:lang w:eastAsia="id-ID"/>
        </w:rPr>
        <w:t>effect</w:t>
      </w:r>
      <w:proofErr w:type="spellEnd"/>
      <w:proofErr w:type="gramEnd"/>
      <w:r w:rsidRPr="00811DF7">
        <w:rPr>
          <w:rFonts w:ascii="Times New Roman" w:eastAsia="Times New Roman" w:hAnsi="Times New Roman"/>
          <w:sz w:val="24"/>
          <w:szCs w:val="24"/>
          <w:lang w:eastAsia="id-ID"/>
        </w:rPr>
        <w:t xml:space="preserve"> the positive instructional activity.</w:t>
      </w:r>
    </w:p>
    <w:p w:rsidR="00D30A7F" w:rsidRPr="006D1F71" w:rsidRDefault="00D30A7F" w:rsidP="006D1F71"/>
    <w:sectPr w:rsidR="00D30A7F" w:rsidRPr="006D1F71" w:rsidSect="00F546C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5D6"/>
    <w:multiLevelType w:val="hybridMultilevel"/>
    <w:tmpl w:val="2FCAC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16D1B"/>
    <w:multiLevelType w:val="hybridMultilevel"/>
    <w:tmpl w:val="831C6B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F546C3"/>
    <w:rsid w:val="006D1F71"/>
    <w:rsid w:val="008E09C1"/>
    <w:rsid w:val="00D30A7F"/>
    <w:rsid w:val="00EA144B"/>
    <w:rsid w:val="00F546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C3"/>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8E09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0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rsid w:val="00F546C3"/>
  </w:style>
  <w:style w:type="character" w:customStyle="1" w:styleId="Heading1Char">
    <w:name w:val="Heading 1 Char"/>
    <w:basedOn w:val="DefaultParagraphFont"/>
    <w:link w:val="Heading1"/>
    <w:uiPriority w:val="9"/>
    <w:rsid w:val="008E09C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8E09C1"/>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
    <w:basedOn w:val="Normal"/>
    <w:link w:val="ListParagraphChar"/>
    <w:uiPriority w:val="34"/>
    <w:qFormat/>
    <w:rsid w:val="008E09C1"/>
    <w:pPr>
      <w:spacing w:after="200" w:line="276" w:lineRule="auto"/>
      <w:ind w:left="720"/>
      <w:contextualSpacing/>
    </w:pPr>
    <w:rPr>
      <w:lang w:val="id-ID"/>
    </w:rPr>
  </w:style>
  <w:style w:type="character" w:customStyle="1" w:styleId="fontstyle01">
    <w:name w:val="fontstyle01"/>
    <w:rsid w:val="008E09C1"/>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8E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8E09C1"/>
    <w:rPr>
      <w:rFonts w:ascii="Courier New" w:eastAsia="Times New Roman" w:hAnsi="Courier New" w:cs="Times New Roman"/>
      <w:sz w:val="20"/>
      <w:szCs w:val="20"/>
      <w:lang w:val="en-US"/>
    </w:rPr>
  </w:style>
  <w:style w:type="character" w:customStyle="1" w:styleId="oneclick-link">
    <w:name w:val="oneclick-link"/>
    <w:rsid w:val="008E09C1"/>
  </w:style>
  <w:style w:type="character" w:customStyle="1" w:styleId="ListParagraphChar">
    <w:name w:val="List Paragraph Char"/>
    <w:aliases w:val="Body of text Char,List Paragraph1 Char"/>
    <w:link w:val="ListParagraph"/>
    <w:locked/>
    <w:rsid w:val="008E09C1"/>
    <w:rPr>
      <w:rFonts w:ascii="Calibri" w:eastAsia="Calibri" w:hAnsi="Calibri" w:cs="Arial"/>
    </w:rPr>
  </w:style>
  <w:style w:type="paragraph" w:styleId="BalloonText">
    <w:name w:val="Balloon Text"/>
    <w:basedOn w:val="Normal"/>
    <w:link w:val="BalloonTextChar"/>
    <w:uiPriority w:val="99"/>
    <w:semiHidden/>
    <w:unhideWhenUsed/>
    <w:rsid w:val="008E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C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Tan17</b:Tag>
    <b:SourceType>JournalArticle</b:SourceType>
    <b:Guid>{17992D76-18CB-4F52-BAA3-39C557E3DA00}</b:Guid>
    <b:Author>
      <b:Author>
        <b:NameList>
          <b:Person>
            <b:Last>Tanasy</b:Last>
            <b:First>Novalia</b:First>
          </b:Person>
        </b:NameList>
      </b:Author>
    </b:Author>
    <b:Title>Using Noddy Cartoon To Improve the Writing Skill of the First Year Students of SMK Terpadu Mega Rezky Makassar</b:Title>
    <b:JournalName>Ethical Lingua ( journal of language teaching and literature)</b:JournalName>
    <b:Year>2017</b:Year>
    <b:Month>Agustus</b:Month>
    <b:Day>2</b:Day>
    <b:RefOrder>1</b:RefOrder>
  </b:Source>
  <b:Source>
    <b:Tag>Tal12</b:Tag>
    <b:SourceType>JournalArticle</b:SourceType>
    <b:Guid>{B4F1D059-4D28-49EA-9C3A-C26E37DE6F14}</b:Guid>
    <b:Title>Learning on the move: the use of mobile technology to support learning for students</b:Title>
    <b:JournalName>Learning on the move: the use of mobile technology to support learning for students</b:JournalName>
    <b:Year>2012</b:Year>
    <b:Author>
      <b:Author>
        <b:NameList>
          <b:Person>
            <b:Last>Taleb</b:Last>
            <b:First>Zahra</b:First>
          </b:Person>
        </b:NameList>
      </b:Author>
    </b:Author>
    <b:Publisher>ELSEVIER</b:Publisher>
    <b:Volume>4</b:Volume>
    <b:RefOrder>2</b:RefOrder>
  </b:Source>
</b:Sources>
</file>

<file path=customXml/itemProps1.xml><?xml version="1.0" encoding="utf-8"?>
<ds:datastoreItem xmlns:ds="http://schemas.openxmlformats.org/officeDocument/2006/customXml" ds:itemID="{50AFCD69-1069-4B63-864E-CE479FC9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2019-05-08T04:29:00Z</dcterms:created>
  <dcterms:modified xsi:type="dcterms:W3CDTF">2019-05-08T04:29:00Z</dcterms:modified>
</cp:coreProperties>
</file>