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81" w:rsidRPr="00AB511E" w:rsidRDefault="00A15A81" w:rsidP="00A15A81">
      <w:pPr>
        <w:spacing w:after="0" w:line="480" w:lineRule="auto"/>
        <w:jc w:val="center"/>
        <w:rPr>
          <w:rFonts w:ascii="Times New Roman" w:hAnsi="Times New Roman"/>
          <w:b/>
          <w:sz w:val="24"/>
          <w:szCs w:val="24"/>
        </w:rPr>
      </w:pPr>
      <w:r w:rsidRPr="00AB511E">
        <w:rPr>
          <w:rFonts w:ascii="Times New Roman" w:hAnsi="Times New Roman"/>
          <w:b/>
          <w:sz w:val="24"/>
          <w:szCs w:val="24"/>
        </w:rPr>
        <w:t>CHAPTER I</w:t>
      </w:r>
    </w:p>
    <w:p w:rsidR="00A15A81" w:rsidRPr="00D145AA" w:rsidRDefault="00A15A81" w:rsidP="00A15A81">
      <w:pPr>
        <w:spacing w:after="0" w:line="480" w:lineRule="auto"/>
        <w:jc w:val="center"/>
        <w:rPr>
          <w:rFonts w:ascii="Times New Roman" w:hAnsi="Times New Roman"/>
          <w:b/>
          <w:sz w:val="24"/>
          <w:szCs w:val="24"/>
        </w:rPr>
      </w:pPr>
      <w:r w:rsidRPr="00AB511E">
        <w:rPr>
          <w:rFonts w:ascii="Times New Roman" w:hAnsi="Times New Roman"/>
          <w:b/>
          <w:sz w:val="24"/>
          <w:szCs w:val="24"/>
        </w:rPr>
        <w:t>INTRODUCTION</w:t>
      </w:r>
    </w:p>
    <w:p w:rsidR="00A15A81" w:rsidRDefault="00A15A81" w:rsidP="00A15A81">
      <w:pPr>
        <w:spacing w:line="480" w:lineRule="auto"/>
        <w:ind w:firstLine="562"/>
        <w:jc w:val="both"/>
        <w:rPr>
          <w:rFonts w:ascii="Times New Roman" w:hAnsi="Times New Roman"/>
          <w:sz w:val="24"/>
          <w:szCs w:val="24"/>
        </w:rPr>
      </w:pPr>
      <w:r w:rsidRPr="00D145AA">
        <w:rPr>
          <w:rFonts w:ascii="Times New Roman" w:hAnsi="Times New Roman"/>
          <w:sz w:val="24"/>
          <w:szCs w:val="24"/>
        </w:rPr>
        <w:t>This chapter discusses about of the background of study, statement of problem, objective of the study, significance of the study, scope and limitation of the study and the definition of key term.</w:t>
      </w:r>
    </w:p>
    <w:p w:rsidR="00A15A81" w:rsidRPr="00AF6645" w:rsidRDefault="00A15A81" w:rsidP="00A15A81">
      <w:pPr>
        <w:pStyle w:val="ListParagraph"/>
        <w:numPr>
          <w:ilvl w:val="0"/>
          <w:numId w:val="11"/>
        </w:numPr>
        <w:spacing w:line="480" w:lineRule="auto"/>
        <w:ind w:left="360"/>
        <w:jc w:val="both"/>
        <w:rPr>
          <w:rFonts w:ascii="Times New Roman" w:hAnsi="Times New Roman"/>
          <w:sz w:val="24"/>
          <w:szCs w:val="24"/>
        </w:rPr>
      </w:pPr>
      <w:r>
        <w:rPr>
          <w:rFonts w:ascii="Times New Roman" w:hAnsi="Times New Roman"/>
          <w:b/>
          <w:sz w:val="24"/>
          <w:szCs w:val="24"/>
        </w:rPr>
        <w:t>Background of The Study</w:t>
      </w:r>
    </w:p>
    <w:p w:rsidR="00A15A81" w:rsidRPr="00D145AA" w:rsidRDefault="00A15A81" w:rsidP="00A15A81">
      <w:pPr>
        <w:spacing w:line="480" w:lineRule="auto"/>
        <w:jc w:val="both"/>
        <w:rPr>
          <w:rFonts w:ascii="Times New Roman" w:hAnsi="Times New Roman"/>
          <w:sz w:val="24"/>
          <w:szCs w:val="24"/>
        </w:rPr>
      </w:pPr>
      <w:r>
        <w:rPr>
          <w:rFonts w:ascii="Times New Roman" w:hAnsi="Times New Roman"/>
          <w:sz w:val="24"/>
          <w:szCs w:val="24"/>
        </w:rPr>
        <w:tab/>
      </w:r>
      <w:r w:rsidRPr="00D145AA">
        <w:rPr>
          <w:rFonts w:ascii="Times New Roman" w:hAnsi="Times New Roman"/>
          <w:sz w:val="24"/>
          <w:szCs w:val="24"/>
        </w:rPr>
        <w:t>Language is a means of communication to express or convey thought, ideas, feeling opinion and wish. Language has an important role in human lifebecause every activity we need communicate each other. Today, the development of technology and science, an ability to communicate which can be understood by everyone who wants to have global perception.</w:t>
      </w:r>
    </w:p>
    <w:p w:rsidR="00A15A81" w:rsidRPr="00D145AA" w:rsidRDefault="00A15A81" w:rsidP="00A15A81">
      <w:pPr>
        <w:spacing w:line="480" w:lineRule="auto"/>
        <w:jc w:val="both"/>
        <w:rPr>
          <w:rFonts w:ascii="Times New Roman" w:hAnsi="Times New Roman"/>
          <w:sz w:val="24"/>
          <w:szCs w:val="24"/>
        </w:rPr>
      </w:pPr>
      <w:r>
        <w:rPr>
          <w:rFonts w:ascii="Times New Roman" w:hAnsi="Times New Roman"/>
          <w:sz w:val="24"/>
          <w:szCs w:val="24"/>
        </w:rPr>
        <w:tab/>
      </w:r>
      <w:r w:rsidRPr="00D145AA">
        <w:rPr>
          <w:rFonts w:ascii="Times New Roman" w:hAnsi="Times New Roman"/>
          <w:sz w:val="24"/>
          <w:szCs w:val="24"/>
        </w:rPr>
        <w:t>In the context of language teaching English as a foreign language istaught as one of main subject in the school curriculum. Every level of the education -starting from junior high school, senior high school up to university level - includes English as one of the obligatory subjects in their curriculum.In this context, students are supposed to be able to apply English to interact and to make them active in speech. This indicates that mastering English is must for students to actively engage in international relationship.</w:t>
      </w:r>
    </w:p>
    <w:p w:rsidR="00A15A81" w:rsidRDefault="00A15A81" w:rsidP="00A15A81">
      <w:pPr>
        <w:spacing w:line="480" w:lineRule="auto"/>
        <w:jc w:val="both"/>
        <w:rPr>
          <w:rFonts w:ascii="Times New Roman" w:hAnsi="Times New Roman"/>
          <w:sz w:val="24"/>
          <w:szCs w:val="24"/>
        </w:rPr>
      </w:pPr>
      <w:r>
        <w:rPr>
          <w:rFonts w:ascii="Times New Roman" w:hAnsi="Times New Roman"/>
          <w:sz w:val="24"/>
          <w:szCs w:val="24"/>
        </w:rPr>
        <w:tab/>
      </w:r>
      <w:r w:rsidRPr="00D145AA">
        <w:rPr>
          <w:rFonts w:ascii="Times New Roman" w:hAnsi="Times New Roman"/>
          <w:sz w:val="24"/>
          <w:szCs w:val="24"/>
        </w:rPr>
        <w:t>English takes a role as a foreign language in this country. English consists of four skills to be taught. They are listening, speaking, reading, and writing. Recently, speaking has played an increasingly important role in second/foreign language settings as a means of communication in daily life and the speaking is one of important skill. Nunan (2000) says</w:t>
      </w:r>
      <w:r w:rsidRPr="00757C40">
        <w:rPr>
          <w:rFonts w:ascii="Times New Roman" w:hAnsi="Times New Roman"/>
          <w:sz w:val="24"/>
          <w:szCs w:val="24"/>
        </w:rPr>
        <w:t xml:space="preserve">that speaking skills is the single most </w:t>
      </w:r>
      <w:r w:rsidRPr="00757C40">
        <w:rPr>
          <w:rFonts w:ascii="Times New Roman" w:hAnsi="Times New Roman"/>
          <w:sz w:val="24"/>
          <w:szCs w:val="24"/>
        </w:rPr>
        <w:lastRenderedPageBreak/>
        <w:t>important aspect of learning a second or foreign language. This is in line with what is know from Nunan that speaking is one important skill to communication especially to learn second language and use correctly</w:t>
      </w:r>
    </w:p>
    <w:p w:rsidR="00A15A81" w:rsidRPr="00757C40" w:rsidRDefault="00A15A81" w:rsidP="00A15A81">
      <w:pPr>
        <w:spacing w:line="480" w:lineRule="auto"/>
        <w:jc w:val="both"/>
        <w:rPr>
          <w:rFonts w:ascii="Times New Roman" w:hAnsi="Times New Roman"/>
          <w:sz w:val="24"/>
          <w:szCs w:val="24"/>
        </w:rPr>
      </w:pPr>
      <w:r>
        <w:rPr>
          <w:rFonts w:ascii="Times New Roman" w:hAnsi="Times New Roman"/>
          <w:sz w:val="24"/>
          <w:szCs w:val="24"/>
        </w:rPr>
        <w:tab/>
      </w:r>
      <w:r w:rsidRPr="00757C40">
        <w:rPr>
          <w:rFonts w:ascii="Times New Roman" w:hAnsi="Times New Roman"/>
          <w:sz w:val="24"/>
          <w:szCs w:val="24"/>
        </w:rPr>
        <w:t>Brown (2004:267) stated that speaking ability is an activity to produce utterances in oral communication. The main purpose of speaking is a kind of either productive or active skill.Though the four skills are equally important, speaking becomes the most important tool to communicate that needs to be accomplished. In other words, the goal of language is communication and the aim of speaking in a language context is to promote communicative efficiency.</w:t>
      </w:r>
    </w:p>
    <w:p w:rsidR="00A15A81" w:rsidRPr="00757C40" w:rsidRDefault="00A15A81" w:rsidP="00A15A81">
      <w:pPr>
        <w:spacing w:line="480" w:lineRule="auto"/>
        <w:jc w:val="both"/>
        <w:rPr>
          <w:rFonts w:ascii="Times New Roman" w:hAnsi="Times New Roman"/>
          <w:sz w:val="24"/>
          <w:szCs w:val="24"/>
        </w:rPr>
      </w:pPr>
      <w:r>
        <w:rPr>
          <w:rFonts w:ascii="Times New Roman" w:hAnsi="Times New Roman"/>
          <w:sz w:val="24"/>
          <w:szCs w:val="24"/>
        </w:rPr>
        <w:tab/>
      </w:r>
      <w:r w:rsidRPr="00757C40">
        <w:rPr>
          <w:rFonts w:ascii="Times New Roman" w:hAnsi="Times New Roman"/>
          <w:sz w:val="24"/>
          <w:szCs w:val="24"/>
        </w:rPr>
        <w:t>In the world, many people use English to communicate with others. English is international communication reputed important in world education. By studying English the student can communicate with foreign language so that the English media as media of communication. As the result, in Indonesia the English lesson have become main subject where started from junior high school stage. This subject lets students to speak word by word or phrase by phase become sentences in pronouncing well</w:t>
      </w:r>
    </w:p>
    <w:p w:rsidR="00A15A81" w:rsidRDefault="00A15A81" w:rsidP="00A15A81">
      <w:pPr>
        <w:spacing w:line="480" w:lineRule="auto"/>
        <w:jc w:val="both"/>
        <w:rPr>
          <w:rFonts w:ascii="Times New Roman" w:hAnsi="Times New Roman"/>
          <w:sz w:val="24"/>
          <w:szCs w:val="24"/>
        </w:rPr>
      </w:pPr>
      <w:r>
        <w:rPr>
          <w:rFonts w:ascii="Times New Roman" w:hAnsi="Times New Roman"/>
          <w:sz w:val="24"/>
          <w:szCs w:val="24"/>
        </w:rPr>
        <w:tab/>
      </w:r>
      <w:r w:rsidRPr="00757C40">
        <w:rPr>
          <w:rFonts w:ascii="Times New Roman" w:hAnsi="Times New Roman"/>
          <w:sz w:val="24"/>
          <w:szCs w:val="24"/>
        </w:rPr>
        <w:t xml:space="preserve">Pronunciation plays a significant part in our personal and social lives because the way we speak reflects our identities, and indicates our association to particular communities (Seidlhofer, 2001). Automatically, the pronunciation included in important role of language study. Without pronouncing the word well, the communication is not communicative. In fact, to use language well must know about pronouncing style of word so that the learner can distinguish the voice </w:t>
      </w:r>
      <w:r w:rsidRPr="00757C40">
        <w:rPr>
          <w:rFonts w:ascii="Times New Roman" w:hAnsi="Times New Roman"/>
          <w:sz w:val="24"/>
          <w:szCs w:val="24"/>
        </w:rPr>
        <w:lastRenderedPageBreak/>
        <w:t>product between words. By speaking, it will be known if there is difficulty</w:t>
      </w:r>
      <w:r>
        <w:rPr>
          <w:rFonts w:ascii="Times New Roman" w:hAnsi="Times New Roman"/>
          <w:sz w:val="24"/>
          <w:szCs w:val="24"/>
        </w:rPr>
        <w:t xml:space="preserve"> in pronunciation or not.</w:t>
      </w:r>
    </w:p>
    <w:p w:rsidR="00A15A81" w:rsidRDefault="00A15A81" w:rsidP="00A15A81">
      <w:pPr>
        <w:spacing w:line="480" w:lineRule="auto"/>
        <w:jc w:val="both"/>
        <w:rPr>
          <w:rFonts w:ascii="Times New Roman" w:hAnsi="Times New Roman"/>
          <w:sz w:val="24"/>
          <w:szCs w:val="24"/>
        </w:rPr>
      </w:pPr>
      <w:r>
        <w:rPr>
          <w:rFonts w:ascii="Times New Roman" w:hAnsi="Times New Roman"/>
          <w:sz w:val="24"/>
          <w:szCs w:val="24"/>
        </w:rPr>
        <w:tab/>
      </w:r>
      <w:r w:rsidRPr="00757C40">
        <w:rPr>
          <w:rFonts w:ascii="Times New Roman" w:hAnsi="Times New Roman"/>
          <w:sz w:val="24"/>
          <w:szCs w:val="24"/>
        </w:rPr>
        <w:t>There are some difficulties that were faced by the students. In the secondary school, the student study about everything but the English lesson is the strange language to learn. Become students pronunciation  obstacle to speak in English class is phoneme mistakenly mispronunciation, lack of conversation. Those obstacle make them use their native language in expressing their ideas rather than English very often (Smith et al, 2011).</w:t>
      </w:r>
    </w:p>
    <w:p w:rsidR="00A15A81" w:rsidRPr="00757C40" w:rsidRDefault="00A15A81" w:rsidP="00A15A81">
      <w:pPr>
        <w:spacing w:line="480" w:lineRule="auto"/>
        <w:jc w:val="both"/>
        <w:rPr>
          <w:rFonts w:ascii="Times New Roman" w:hAnsi="Times New Roman"/>
          <w:sz w:val="24"/>
          <w:szCs w:val="24"/>
        </w:rPr>
      </w:pPr>
      <w:r>
        <w:rPr>
          <w:rFonts w:ascii="Times New Roman" w:hAnsi="Times New Roman"/>
          <w:sz w:val="24"/>
          <w:szCs w:val="24"/>
        </w:rPr>
        <w:tab/>
      </w:r>
      <w:r w:rsidRPr="00757C40">
        <w:rPr>
          <w:rFonts w:ascii="Times New Roman" w:hAnsi="Times New Roman"/>
          <w:sz w:val="24"/>
          <w:szCs w:val="24"/>
        </w:rPr>
        <w:t>Based on personal experience in MTs AS - SULTHANIYAH it is likely that students find difficult to pronunciation through speaking. They can speaking but their pronunciation low. So, if they speak English, we could not understand with their purpose because they had bad pronunciation. the problem like. Lack of listening conversation, lack vocabulary can become students’ pronunciation  obstacle to speak in English class. Those factor were caused several things such as students not appropriate with established manner in dictionary, not used on articulating way of each word well, or teachers’ way of teaching.</w:t>
      </w:r>
    </w:p>
    <w:p w:rsidR="00A15A81" w:rsidRDefault="00A15A81" w:rsidP="00A15A81">
      <w:pPr>
        <w:spacing w:line="480" w:lineRule="auto"/>
        <w:jc w:val="both"/>
        <w:rPr>
          <w:rFonts w:ascii="Times New Roman" w:hAnsi="Times New Roman"/>
          <w:sz w:val="24"/>
          <w:szCs w:val="24"/>
          <w:lang w:val="en-US"/>
        </w:rPr>
      </w:pPr>
      <w:r>
        <w:rPr>
          <w:rFonts w:ascii="Times New Roman" w:hAnsi="Times New Roman"/>
          <w:sz w:val="24"/>
          <w:szCs w:val="24"/>
        </w:rPr>
        <w:tab/>
      </w:r>
      <w:r w:rsidRPr="00757C40">
        <w:rPr>
          <w:rFonts w:ascii="Times New Roman" w:hAnsi="Times New Roman"/>
          <w:sz w:val="24"/>
          <w:szCs w:val="24"/>
        </w:rPr>
        <w:t>This researcher take the title because find out when the teach and want to find more obtain a deep of understanding the title. The researcher is just not take title, want to show the students’ pronunciation obstacle to speak in English class especially in MTs AS – SULTHANIYAH and how to over</w:t>
      </w:r>
      <w:r>
        <w:rPr>
          <w:rFonts w:ascii="Times New Roman" w:hAnsi="Times New Roman"/>
          <w:sz w:val="24"/>
          <w:szCs w:val="24"/>
        </w:rPr>
        <w:t>come the pronunciation obstacle.</w:t>
      </w:r>
    </w:p>
    <w:p w:rsidR="00395B26" w:rsidRPr="00395B26" w:rsidRDefault="00395B26" w:rsidP="00A15A81">
      <w:pPr>
        <w:spacing w:line="480" w:lineRule="auto"/>
        <w:jc w:val="both"/>
        <w:rPr>
          <w:rFonts w:ascii="Times New Roman" w:hAnsi="Times New Roman"/>
          <w:sz w:val="24"/>
          <w:szCs w:val="24"/>
          <w:lang w:val="en-US"/>
        </w:rPr>
      </w:pPr>
    </w:p>
    <w:p w:rsidR="00A15A81" w:rsidRDefault="00A15A81" w:rsidP="00A15A81">
      <w:pPr>
        <w:pStyle w:val="ListParagraph"/>
        <w:numPr>
          <w:ilvl w:val="0"/>
          <w:numId w:val="11"/>
        </w:numPr>
        <w:spacing w:before="240" w:after="100" w:afterAutospacing="1" w:line="480" w:lineRule="auto"/>
        <w:ind w:left="360"/>
        <w:jc w:val="both"/>
        <w:rPr>
          <w:rFonts w:ascii="Times New Roman" w:hAnsi="Times New Roman"/>
          <w:sz w:val="24"/>
          <w:szCs w:val="24"/>
        </w:rPr>
      </w:pPr>
      <w:r>
        <w:rPr>
          <w:rFonts w:ascii="Times New Roman" w:hAnsi="Times New Roman"/>
          <w:b/>
          <w:sz w:val="24"/>
          <w:szCs w:val="24"/>
        </w:rPr>
        <w:lastRenderedPageBreak/>
        <w:t>Statement of Problem</w:t>
      </w:r>
    </w:p>
    <w:p w:rsidR="00A15A81" w:rsidRPr="00313C7E" w:rsidRDefault="00A15A81" w:rsidP="00A15A81">
      <w:pPr>
        <w:pStyle w:val="ListParagraph"/>
        <w:spacing w:before="240" w:after="100" w:afterAutospacing="1" w:line="480" w:lineRule="auto"/>
        <w:ind w:left="360"/>
        <w:jc w:val="both"/>
        <w:rPr>
          <w:rFonts w:ascii="Times New Roman" w:hAnsi="Times New Roman"/>
          <w:sz w:val="24"/>
          <w:szCs w:val="24"/>
        </w:rPr>
      </w:pPr>
      <w:r>
        <w:rPr>
          <w:rFonts w:ascii="Times New Roman" w:hAnsi="Times New Roman"/>
          <w:sz w:val="24"/>
          <w:szCs w:val="24"/>
        </w:rPr>
        <w:tab/>
      </w:r>
      <w:r w:rsidRPr="00313C7E">
        <w:rPr>
          <w:rFonts w:ascii="Times New Roman" w:hAnsi="Times New Roman"/>
          <w:sz w:val="24"/>
          <w:szCs w:val="24"/>
        </w:rPr>
        <w:t xml:space="preserve">Based on the background of the study above, the statement of the problems </w:t>
      </w:r>
      <w:r>
        <w:rPr>
          <w:rFonts w:ascii="Times New Roman" w:hAnsi="Times New Roman"/>
          <w:sz w:val="24"/>
          <w:szCs w:val="24"/>
        </w:rPr>
        <w:tab/>
      </w:r>
      <w:r w:rsidRPr="00313C7E">
        <w:rPr>
          <w:rFonts w:ascii="Times New Roman" w:hAnsi="Times New Roman"/>
          <w:sz w:val="24"/>
          <w:szCs w:val="24"/>
        </w:rPr>
        <w:t>are</w:t>
      </w:r>
      <w:r>
        <w:rPr>
          <w:rFonts w:ascii="Times New Roman" w:hAnsi="Times New Roman"/>
          <w:sz w:val="24"/>
          <w:szCs w:val="24"/>
        </w:rPr>
        <w:t>:</w:t>
      </w:r>
    </w:p>
    <w:p w:rsidR="00A15A81" w:rsidRDefault="00A15A81" w:rsidP="00A15A81">
      <w:pPr>
        <w:pStyle w:val="ListParagraph"/>
        <w:numPr>
          <w:ilvl w:val="0"/>
          <w:numId w:val="12"/>
        </w:numPr>
        <w:spacing w:before="240" w:after="100" w:afterAutospacing="1" w:line="480" w:lineRule="auto"/>
        <w:jc w:val="both"/>
        <w:rPr>
          <w:rFonts w:ascii="Times New Roman" w:hAnsi="Times New Roman"/>
          <w:sz w:val="24"/>
          <w:szCs w:val="24"/>
        </w:rPr>
      </w:pPr>
      <w:r>
        <w:rPr>
          <w:rFonts w:ascii="Times New Roman" w:hAnsi="Times New Roman"/>
          <w:sz w:val="24"/>
          <w:szCs w:val="24"/>
        </w:rPr>
        <w:t>What are pronunciation obstacles to</w:t>
      </w:r>
      <w:r w:rsidRPr="0035041B">
        <w:rPr>
          <w:rFonts w:ascii="Times New Roman" w:hAnsi="Times New Roman"/>
          <w:sz w:val="24"/>
          <w:szCs w:val="24"/>
        </w:rPr>
        <w:t xml:space="preserve"> s</w:t>
      </w:r>
      <w:r>
        <w:rPr>
          <w:rFonts w:ascii="Times New Roman" w:hAnsi="Times New Roman"/>
          <w:sz w:val="24"/>
          <w:szCs w:val="24"/>
        </w:rPr>
        <w:t>peaking in English class by students at MTs As - Sulthaniyah?</w:t>
      </w:r>
    </w:p>
    <w:p w:rsidR="00A15A81" w:rsidRPr="00313C7E" w:rsidRDefault="00A15A81" w:rsidP="00A15A81">
      <w:pPr>
        <w:pStyle w:val="ListParagraph"/>
        <w:numPr>
          <w:ilvl w:val="0"/>
          <w:numId w:val="12"/>
        </w:numPr>
        <w:spacing w:before="240" w:after="100" w:afterAutospacing="1" w:line="480" w:lineRule="auto"/>
        <w:jc w:val="both"/>
        <w:rPr>
          <w:rFonts w:ascii="Times New Roman" w:hAnsi="Times New Roman"/>
          <w:sz w:val="24"/>
          <w:szCs w:val="24"/>
        </w:rPr>
      </w:pPr>
      <w:r w:rsidRPr="00313C7E">
        <w:rPr>
          <w:rFonts w:ascii="Times New Roman" w:hAnsi="Times New Roman"/>
          <w:sz w:val="24"/>
          <w:szCs w:val="24"/>
        </w:rPr>
        <w:t>What are the possible solutions to overcome obstacle ?</w:t>
      </w:r>
      <w:r w:rsidRPr="00313C7E">
        <w:rPr>
          <w:rFonts w:ascii="Times New Roman" w:hAnsi="Times New Roman"/>
          <w:sz w:val="24"/>
          <w:szCs w:val="24"/>
        </w:rPr>
        <w:tab/>
      </w:r>
    </w:p>
    <w:p w:rsidR="00A15A81" w:rsidRPr="00FC2C5B" w:rsidRDefault="00A15A81" w:rsidP="00A15A81">
      <w:pPr>
        <w:pStyle w:val="ListParagraph"/>
        <w:spacing w:before="240" w:after="100" w:afterAutospacing="1" w:line="480" w:lineRule="auto"/>
        <w:ind w:left="360"/>
        <w:jc w:val="both"/>
        <w:rPr>
          <w:rFonts w:ascii="Times New Roman" w:hAnsi="Times New Roman"/>
          <w:sz w:val="24"/>
          <w:szCs w:val="24"/>
        </w:rPr>
      </w:pPr>
    </w:p>
    <w:p w:rsidR="00A15A81" w:rsidRDefault="00A15A81" w:rsidP="00A15A81">
      <w:pPr>
        <w:pStyle w:val="ListParagraph"/>
        <w:numPr>
          <w:ilvl w:val="0"/>
          <w:numId w:val="11"/>
        </w:numPr>
        <w:spacing w:before="240" w:after="240" w:line="480" w:lineRule="auto"/>
        <w:ind w:left="360"/>
        <w:jc w:val="both"/>
        <w:rPr>
          <w:rFonts w:ascii="Times New Roman" w:hAnsi="Times New Roman"/>
          <w:sz w:val="24"/>
          <w:szCs w:val="24"/>
        </w:rPr>
      </w:pPr>
      <w:r>
        <w:rPr>
          <w:rFonts w:ascii="Times New Roman" w:hAnsi="Times New Roman"/>
          <w:b/>
          <w:sz w:val="24"/>
          <w:szCs w:val="24"/>
        </w:rPr>
        <w:t>Objective of the Study</w:t>
      </w:r>
    </w:p>
    <w:p w:rsidR="00A15A81" w:rsidRDefault="00A15A81" w:rsidP="00A15A81">
      <w:pPr>
        <w:pStyle w:val="ListParagraph"/>
        <w:numPr>
          <w:ilvl w:val="0"/>
          <w:numId w:val="13"/>
        </w:numPr>
        <w:spacing w:before="240" w:after="240" w:line="480" w:lineRule="auto"/>
        <w:ind w:left="1080"/>
        <w:jc w:val="both"/>
        <w:rPr>
          <w:rFonts w:ascii="Times New Roman" w:hAnsi="Times New Roman"/>
          <w:sz w:val="24"/>
          <w:szCs w:val="24"/>
        </w:rPr>
      </w:pPr>
      <w:r w:rsidRPr="00313C7E">
        <w:rPr>
          <w:rFonts w:ascii="Times New Roman" w:hAnsi="Times New Roman"/>
          <w:sz w:val="24"/>
          <w:szCs w:val="24"/>
        </w:rPr>
        <w:t>To kn</w:t>
      </w:r>
      <w:r>
        <w:rPr>
          <w:rFonts w:ascii="Times New Roman" w:hAnsi="Times New Roman"/>
          <w:sz w:val="24"/>
          <w:szCs w:val="24"/>
        </w:rPr>
        <w:t>ow the pronunciation obstacle to</w:t>
      </w:r>
      <w:r w:rsidRPr="00313C7E">
        <w:rPr>
          <w:rFonts w:ascii="Times New Roman" w:hAnsi="Times New Roman"/>
          <w:sz w:val="24"/>
          <w:szCs w:val="24"/>
        </w:rPr>
        <w:t xml:space="preserve"> speaking</w:t>
      </w:r>
      <w:r>
        <w:rPr>
          <w:rFonts w:ascii="Times New Roman" w:hAnsi="Times New Roman"/>
          <w:sz w:val="24"/>
          <w:szCs w:val="24"/>
        </w:rPr>
        <w:t xml:space="preserve"> in English class </w:t>
      </w:r>
      <w:r w:rsidRPr="00313C7E">
        <w:rPr>
          <w:rFonts w:ascii="Times New Roman" w:hAnsi="Times New Roman"/>
          <w:sz w:val="24"/>
          <w:szCs w:val="24"/>
        </w:rPr>
        <w:t xml:space="preserve">by the students at MTs </w:t>
      </w:r>
      <w:r>
        <w:rPr>
          <w:rFonts w:ascii="Times New Roman" w:hAnsi="Times New Roman"/>
          <w:sz w:val="24"/>
          <w:szCs w:val="24"/>
        </w:rPr>
        <w:t>As</w:t>
      </w:r>
      <w:r w:rsidR="00EB07FE">
        <w:rPr>
          <w:rFonts w:ascii="Times New Roman" w:hAnsi="Times New Roman"/>
          <w:sz w:val="24"/>
          <w:szCs w:val="24"/>
        </w:rPr>
        <w:t>- Sulthaniyah</w:t>
      </w:r>
    </w:p>
    <w:p w:rsidR="00A15A81" w:rsidRDefault="00A15A81" w:rsidP="00A15A81">
      <w:pPr>
        <w:pStyle w:val="ListParagraph"/>
        <w:numPr>
          <w:ilvl w:val="0"/>
          <w:numId w:val="13"/>
        </w:numPr>
        <w:spacing w:before="240" w:after="240" w:line="480" w:lineRule="auto"/>
        <w:ind w:left="1080"/>
        <w:jc w:val="both"/>
        <w:rPr>
          <w:rFonts w:ascii="Times New Roman" w:hAnsi="Times New Roman"/>
          <w:sz w:val="24"/>
          <w:szCs w:val="24"/>
        </w:rPr>
      </w:pPr>
      <w:r w:rsidRPr="00313C7E">
        <w:rPr>
          <w:rFonts w:ascii="Times New Roman" w:hAnsi="Times New Roman"/>
          <w:sz w:val="24"/>
          <w:szCs w:val="24"/>
        </w:rPr>
        <w:t>To know the possible</w:t>
      </w:r>
      <w:r w:rsidR="00EB07FE">
        <w:rPr>
          <w:rFonts w:ascii="Times New Roman" w:hAnsi="Times New Roman"/>
          <w:sz w:val="24"/>
          <w:szCs w:val="24"/>
        </w:rPr>
        <w:t xml:space="preserve"> solution to overcame obstacle </w:t>
      </w:r>
    </w:p>
    <w:p w:rsidR="00A15A81" w:rsidRPr="00313C7E" w:rsidRDefault="00A15A81" w:rsidP="00A15A81">
      <w:pPr>
        <w:pStyle w:val="ListParagraph"/>
        <w:spacing w:before="240" w:after="240" w:line="480" w:lineRule="auto"/>
        <w:ind w:left="1080"/>
        <w:jc w:val="both"/>
        <w:rPr>
          <w:rFonts w:ascii="Times New Roman" w:hAnsi="Times New Roman"/>
          <w:sz w:val="24"/>
          <w:szCs w:val="24"/>
        </w:rPr>
      </w:pPr>
    </w:p>
    <w:p w:rsidR="00A15A81" w:rsidRDefault="00A15A81" w:rsidP="00A15A81">
      <w:pPr>
        <w:pStyle w:val="ListParagraph"/>
        <w:numPr>
          <w:ilvl w:val="0"/>
          <w:numId w:val="11"/>
        </w:numPr>
        <w:spacing w:before="240" w:after="240" w:line="480" w:lineRule="auto"/>
        <w:ind w:left="360"/>
        <w:jc w:val="both"/>
        <w:rPr>
          <w:rFonts w:ascii="Times New Roman" w:hAnsi="Times New Roman"/>
          <w:sz w:val="24"/>
          <w:szCs w:val="24"/>
        </w:rPr>
      </w:pPr>
      <w:r>
        <w:rPr>
          <w:rFonts w:ascii="Times New Roman" w:hAnsi="Times New Roman"/>
          <w:b/>
          <w:sz w:val="24"/>
          <w:szCs w:val="24"/>
        </w:rPr>
        <w:t>Significances of The Study</w:t>
      </w:r>
    </w:p>
    <w:p w:rsidR="00A15A81" w:rsidRPr="006B375A" w:rsidRDefault="00A15A81" w:rsidP="00A15A81">
      <w:pPr>
        <w:pStyle w:val="ListParagraph"/>
        <w:spacing w:before="240" w:after="240" w:line="480" w:lineRule="auto"/>
        <w:ind w:left="0"/>
        <w:jc w:val="both"/>
        <w:rPr>
          <w:rFonts w:ascii="Times New Roman" w:hAnsi="Times New Roman"/>
          <w:sz w:val="24"/>
          <w:szCs w:val="24"/>
        </w:rPr>
      </w:pPr>
      <w:r>
        <w:rPr>
          <w:rFonts w:ascii="Times New Roman" w:hAnsi="Times New Roman"/>
          <w:sz w:val="24"/>
          <w:szCs w:val="24"/>
        </w:rPr>
        <w:tab/>
      </w:r>
      <w:r w:rsidRPr="006B375A">
        <w:rPr>
          <w:rFonts w:ascii="Times New Roman" w:hAnsi="Times New Roman"/>
          <w:sz w:val="24"/>
          <w:szCs w:val="24"/>
        </w:rPr>
        <w:t>The researcher conducts this study in order to give some inputs to the teacher and students directly involved in the process of teaching learning English.</w:t>
      </w:r>
    </w:p>
    <w:p w:rsidR="00A15A81" w:rsidRPr="006B375A" w:rsidRDefault="00A15A81" w:rsidP="00A15A81">
      <w:pPr>
        <w:pStyle w:val="ListParagraph"/>
        <w:spacing w:before="240" w:after="240" w:line="480" w:lineRule="auto"/>
        <w:ind w:left="0"/>
        <w:jc w:val="both"/>
        <w:rPr>
          <w:rFonts w:ascii="Times New Roman" w:hAnsi="Times New Roman"/>
          <w:sz w:val="24"/>
          <w:szCs w:val="24"/>
        </w:rPr>
      </w:pPr>
      <w:r>
        <w:rPr>
          <w:rFonts w:ascii="Times New Roman" w:hAnsi="Times New Roman"/>
          <w:sz w:val="24"/>
          <w:szCs w:val="24"/>
        </w:rPr>
        <w:tab/>
      </w:r>
      <w:r w:rsidRPr="006B375A">
        <w:rPr>
          <w:rFonts w:ascii="Times New Roman" w:hAnsi="Times New Roman"/>
          <w:sz w:val="24"/>
          <w:szCs w:val="24"/>
        </w:rPr>
        <w:t>Principally, the two kinds of research significance are as follows: theoretical significance, and practical significance. They are explained below:</w:t>
      </w:r>
    </w:p>
    <w:p w:rsidR="00A15A81" w:rsidRPr="006B375A" w:rsidRDefault="00A15A81" w:rsidP="00A15A81">
      <w:pPr>
        <w:pStyle w:val="ListParagraph"/>
        <w:spacing w:before="240" w:after="240" w:line="480" w:lineRule="auto"/>
        <w:ind w:left="0"/>
        <w:jc w:val="both"/>
        <w:rPr>
          <w:rFonts w:ascii="Times New Roman" w:hAnsi="Times New Roman"/>
          <w:sz w:val="24"/>
          <w:szCs w:val="24"/>
        </w:rPr>
      </w:pPr>
      <w:r>
        <w:rPr>
          <w:rFonts w:ascii="Times New Roman" w:hAnsi="Times New Roman"/>
          <w:sz w:val="24"/>
          <w:szCs w:val="24"/>
        </w:rPr>
        <w:tab/>
      </w:r>
      <w:r w:rsidRPr="006B375A">
        <w:rPr>
          <w:rFonts w:ascii="Times New Roman" w:hAnsi="Times New Roman"/>
          <w:sz w:val="24"/>
          <w:szCs w:val="24"/>
        </w:rPr>
        <w:t xml:space="preserve">Theoretical Significance, this study can make a contribution to scientific research especially for improving the students’ pronunciation in speaking skill. The study could effect on the students' pronunciation to speaking in English class. This study approach to helped learners to learn and use the speaking well. </w:t>
      </w:r>
    </w:p>
    <w:p w:rsidR="00A15A81" w:rsidRDefault="00A15A81" w:rsidP="00A15A81">
      <w:pPr>
        <w:pStyle w:val="ListParagraph"/>
        <w:spacing w:before="240" w:after="240" w:line="480" w:lineRule="auto"/>
        <w:ind w:left="0"/>
        <w:jc w:val="both"/>
        <w:rPr>
          <w:rFonts w:ascii="Times New Roman" w:hAnsi="Times New Roman"/>
          <w:sz w:val="24"/>
          <w:szCs w:val="24"/>
        </w:rPr>
      </w:pPr>
      <w:r>
        <w:rPr>
          <w:rFonts w:ascii="Times New Roman" w:hAnsi="Times New Roman"/>
          <w:sz w:val="24"/>
          <w:szCs w:val="24"/>
        </w:rPr>
        <w:tab/>
      </w:r>
      <w:r w:rsidRPr="006B375A">
        <w:rPr>
          <w:rFonts w:ascii="Times New Roman" w:hAnsi="Times New Roman"/>
          <w:sz w:val="24"/>
          <w:szCs w:val="24"/>
        </w:rPr>
        <w:t xml:space="preserve">Practical Significance, the research findings are expected to make a meaningful contribution both for teachers and students. For the teachers, the </w:t>
      </w:r>
      <w:r w:rsidRPr="006B375A">
        <w:rPr>
          <w:rFonts w:ascii="Times New Roman" w:hAnsi="Times New Roman"/>
          <w:sz w:val="24"/>
          <w:szCs w:val="24"/>
        </w:rPr>
        <w:lastRenderedPageBreak/>
        <w:t>findings from the research are expected to give easier way to teach pronunciation and make students speak well.</w:t>
      </w:r>
    </w:p>
    <w:p w:rsidR="00A15A81" w:rsidRDefault="00A15A81" w:rsidP="00A15A81">
      <w:pPr>
        <w:pStyle w:val="ListParagraph"/>
        <w:spacing w:before="240" w:after="240" w:line="480" w:lineRule="auto"/>
        <w:ind w:left="0"/>
        <w:jc w:val="both"/>
        <w:rPr>
          <w:rFonts w:ascii="Times New Roman" w:hAnsi="Times New Roman"/>
          <w:sz w:val="24"/>
          <w:szCs w:val="24"/>
        </w:rPr>
      </w:pPr>
    </w:p>
    <w:p w:rsidR="00A15A81" w:rsidRDefault="0063632E" w:rsidP="00A15A81">
      <w:pPr>
        <w:pStyle w:val="ListParagraph"/>
        <w:numPr>
          <w:ilvl w:val="0"/>
          <w:numId w:val="11"/>
        </w:numPr>
        <w:spacing w:before="240" w:after="240" w:line="480" w:lineRule="auto"/>
        <w:ind w:left="360"/>
        <w:jc w:val="both"/>
        <w:rPr>
          <w:rFonts w:ascii="Times New Roman" w:hAnsi="Times New Roman"/>
          <w:sz w:val="24"/>
          <w:szCs w:val="24"/>
        </w:rPr>
      </w:pPr>
      <w:r>
        <w:rPr>
          <w:rFonts w:ascii="Times New Roman" w:hAnsi="Times New Roman"/>
          <w:b/>
          <w:sz w:val="24"/>
          <w:szCs w:val="24"/>
        </w:rPr>
        <w:t xml:space="preserve">Scope </w:t>
      </w:r>
      <w:r>
        <w:rPr>
          <w:rFonts w:ascii="Times New Roman" w:hAnsi="Times New Roman"/>
          <w:b/>
          <w:sz w:val="24"/>
          <w:szCs w:val="24"/>
          <w:lang w:val="en-US"/>
        </w:rPr>
        <w:t>a</w:t>
      </w:r>
      <w:r w:rsidR="00A15A81">
        <w:rPr>
          <w:rFonts w:ascii="Times New Roman" w:hAnsi="Times New Roman"/>
          <w:b/>
          <w:sz w:val="24"/>
          <w:szCs w:val="24"/>
        </w:rPr>
        <w:t xml:space="preserve">nd Limitation </w:t>
      </w:r>
    </w:p>
    <w:p w:rsidR="00A15A81" w:rsidRDefault="00A15A81" w:rsidP="00A15A81">
      <w:pPr>
        <w:pStyle w:val="ListParagraph"/>
        <w:spacing w:before="240" w:after="240" w:line="480" w:lineRule="auto"/>
        <w:ind w:left="0" w:firstLine="360"/>
        <w:jc w:val="both"/>
        <w:rPr>
          <w:rFonts w:ascii="Times New Roman" w:hAnsi="Times New Roman"/>
          <w:sz w:val="24"/>
          <w:szCs w:val="24"/>
        </w:rPr>
      </w:pPr>
      <w:r>
        <w:rPr>
          <w:rFonts w:ascii="Times New Roman" w:hAnsi="Times New Roman"/>
          <w:sz w:val="24"/>
          <w:szCs w:val="24"/>
        </w:rPr>
        <w:tab/>
      </w:r>
      <w:r w:rsidRPr="006B375A">
        <w:rPr>
          <w:rFonts w:ascii="Times New Roman" w:hAnsi="Times New Roman"/>
          <w:sz w:val="24"/>
          <w:szCs w:val="24"/>
        </w:rPr>
        <w:t>Scope and limitation is narrow range of research which is adjusted with title (Margono,2014:62). Based on title, the scope of this study that become students pronunciation obstacle to speak and to find obstacle or problems they are (lack of listening conversation, lack vocabulary). By a case study means that the research only describes a certain phenomenon, and does not generalize over something. In this research only focus in pronunciation obstacle.</w:t>
      </w:r>
    </w:p>
    <w:p w:rsidR="00A15A81" w:rsidRPr="006B375A" w:rsidRDefault="00A15A81" w:rsidP="00A15A81">
      <w:pPr>
        <w:pStyle w:val="ListParagraph"/>
        <w:spacing w:before="240" w:after="240" w:line="480" w:lineRule="auto"/>
        <w:ind w:left="0" w:firstLine="360"/>
        <w:jc w:val="both"/>
        <w:rPr>
          <w:rFonts w:ascii="Times New Roman" w:hAnsi="Times New Roman"/>
          <w:sz w:val="24"/>
          <w:szCs w:val="24"/>
        </w:rPr>
      </w:pPr>
    </w:p>
    <w:p w:rsidR="00A15A81" w:rsidRDefault="00A15A81" w:rsidP="00A15A81">
      <w:pPr>
        <w:pStyle w:val="ListParagraph"/>
        <w:numPr>
          <w:ilvl w:val="0"/>
          <w:numId w:val="11"/>
        </w:numPr>
        <w:spacing w:after="0" w:line="480" w:lineRule="auto"/>
        <w:ind w:left="360"/>
        <w:jc w:val="both"/>
        <w:rPr>
          <w:rFonts w:ascii="Times New Roman" w:hAnsi="Times New Roman"/>
          <w:b/>
          <w:sz w:val="24"/>
          <w:szCs w:val="24"/>
        </w:rPr>
      </w:pPr>
      <w:r w:rsidRPr="00AB511E">
        <w:rPr>
          <w:rFonts w:ascii="Times New Roman" w:hAnsi="Times New Roman"/>
          <w:b/>
          <w:sz w:val="24"/>
          <w:szCs w:val="24"/>
        </w:rPr>
        <w:t>Definition of Key Term</w:t>
      </w:r>
    </w:p>
    <w:p w:rsidR="00A15A81" w:rsidRDefault="00A15A81" w:rsidP="00A15A81">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ab/>
      </w:r>
      <w:r w:rsidRPr="008B4966">
        <w:rPr>
          <w:rFonts w:ascii="Times New Roman" w:hAnsi="Times New Roman"/>
          <w:sz w:val="24"/>
          <w:szCs w:val="24"/>
        </w:rPr>
        <w:t>The are some key terms that are mentioned in this study. It is necessary to define the key terms as follow;</w:t>
      </w:r>
    </w:p>
    <w:p w:rsidR="00A15A81" w:rsidRPr="00F46168" w:rsidRDefault="00A15A81" w:rsidP="00A15A81">
      <w:pPr>
        <w:pStyle w:val="ListParagraph"/>
        <w:numPr>
          <w:ilvl w:val="0"/>
          <w:numId w:val="14"/>
        </w:numPr>
        <w:spacing w:after="0" w:line="480" w:lineRule="auto"/>
        <w:jc w:val="both"/>
        <w:rPr>
          <w:rFonts w:ascii="Times New Roman" w:hAnsi="Times New Roman"/>
          <w:b/>
          <w:sz w:val="24"/>
          <w:szCs w:val="24"/>
        </w:rPr>
      </w:pPr>
      <w:r w:rsidRPr="008B4966">
        <w:rPr>
          <w:rFonts w:ascii="Times New Roman" w:hAnsi="Times New Roman"/>
          <w:sz w:val="24"/>
          <w:szCs w:val="24"/>
        </w:rPr>
        <w:t xml:space="preserve">Speaking </w:t>
      </w:r>
    </w:p>
    <w:p w:rsidR="00A15A81" w:rsidRDefault="00A15A81" w:rsidP="00552965">
      <w:pPr>
        <w:spacing w:line="480" w:lineRule="auto"/>
        <w:ind w:left="709"/>
        <w:jc w:val="both"/>
        <w:rPr>
          <w:rFonts w:ascii="Times New Roman" w:hAnsi="Times New Roman"/>
          <w:sz w:val="24"/>
          <w:szCs w:val="24"/>
        </w:rPr>
      </w:pPr>
      <w:r w:rsidRPr="008B4966">
        <w:rPr>
          <w:rFonts w:ascii="Times New Roman" w:hAnsi="Times New Roman"/>
          <w:sz w:val="24"/>
          <w:szCs w:val="24"/>
        </w:rPr>
        <w:t xml:space="preserve">Speaking is so much a part of daily life </w:t>
      </w:r>
      <w:r>
        <w:rPr>
          <w:rFonts w:ascii="Times New Roman" w:hAnsi="Times New Roman"/>
          <w:sz w:val="24"/>
          <w:szCs w:val="24"/>
        </w:rPr>
        <w:t xml:space="preserve">that we take it for word a day, </w:t>
      </w:r>
      <w:r w:rsidR="00552965">
        <w:rPr>
          <w:rFonts w:ascii="Times New Roman" w:hAnsi="Times New Roman"/>
          <w:sz w:val="24"/>
          <w:szCs w:val="24"/>
          <w:lang w:val="en-US"/>
        </w:rPr>
        <w:tab/>
      </w:r>
      <w:r>
        <w:rPr>
          <w:rFonts w:ascii="Times New Roman" w:hAnsi="Times New Roman"/>
          <w:sz w:val="24"/>
          <w:szCs w:val="24"/>
        </w:rPr>
        <w:tab/>
      </w:r>
      <w:r w:rsidRPr="008B4966">
        <w:rPr>
          <w:rFonts w:ascii="Times New Roman" w:hAnsi="Times New Roman"/>
          <w:sz w:val="24"/>
          <w:szCs w:val="24"/>
        </w:rPr>
        <w:t xml:space="preserve">although some people – like auctioneers. May produce even more than that. So natural and integral is speaking that we forget how we once struggled to </w:t>
      </w:r>
      <w:r>
        <w:rPr>
          <w:rFonts w:ascii="Times New Roman" w:hAnsi="Times New Roman"/>
          <w:sz w:val="24"/>
          <w:szCs w:val="24"/>
        </w:rPr>
        <w:tab/>
      </w:r>
      <w:r w:rsidRPr="008B4966">
        <w:rPr>
          <w:rFonts w:ascii="Times New Roman" w:hAnsi="Times New Roman"/>
          <w:sz w:val="24"/>
          <w:szCs w:val="24"/>
        </w:rPr>
        <w:t xml:space="preserve">achieve this ability – until, that is, we have to learn how to do it all over again </w:t>
      </w:r>
      <w:r>
        <w:rPr>
          <w:rFonts w:ascii="Times New Roman" w:hAnsi="Times New Roman"/>
          <w:sz w:val="24"/>
          <w:szCs w:val="24"/>
        </w:rPr>
        <w:tab/>
      </w:r>
      <w:r w:rsidRPr="008B4966">
        <w:rPr>
          <w:rFonts w:ascii="Times New Roman" w:hAnsi="Times New Roman"/>
          <w:sz w:val="24"/>
          <w:szCs w:val="24"/>
        </w:rPr>
        <w:t>in a foreign language (T</w:t>
      </w:r>
      <w:r>
        <w:rPr>
          <w:rFonts w:ascii="Times New Roman" w:hAnsi="Times New Roman"/>
          <w:sz w:val="24"/>
          <w:szCs w:val="24"/>
        </w:rPr>
        <w:t>hurnbury, 2005: 1).</w:t>
      </w:r>
    </w:p>
    <w:p w:rsidR="00A15A81" w:rsidRPr="00F46168" w:rsidRDefault="00A15A81" w:rsidP="00A15A81">
      <w:pPr>
        <w:pStyle w:val="ListParagraph"/>
        <w:numPr>
          <w:ilvl w:val="0"/>
          <w:numId w:val="14"/>
        </w:numPr>
        <w:spacing w:after="160" w:line="480" w:lineRule="auto"/>
        <w:jc w:val="both"/>
        <w:rPr>
          <w:rFonts w:ascii="Times New Roman" w:hAnsi="Times New Roman"/>
          <w:sz w:val="24"/>
          <w:szCs w:val="24"/>
        </w:rPr>
      </w:pPr>
      <w:r w:rsidRPr="00F46168">
        <w:rPr>
          <w:rFonts w:ascii="Times New Roman" w:hAnsi="Times New Roman"/>
          <w:sz w:val="24"/>
          <w:szCs w:val="24"/>
        </w:rPr>
        <w:t>Speaking obstacle</w:t>
      </w:r>
    </w:p>
    <w:p w:rsidR="00A15A81" w:rsidRDefault="00A15A81" w:rsidP="00A15A81">
      <w:pPr>
        <w:spacing w:line="480" w:lineRule="auto"/>
        <w:jc w:val="both"/>
        <w:rPr>
          <w:rFonts w:ascii="Times New Roman" w:hAnsi="Times New Roman"/>
          <w:sz w:val="24"/>
          <w:szCs w:val="24"/>
        </w:rPr>
      </w:pPr>
      <w:r>
        <w:rPr>
          <w:rFonts w:ascii="Times New Roman" w:hAnsi="Times New Roman"/>
          <w:sz w:val="24"/>
          <w:szCs w:val="24"/>
        </w:rPr>
        <w:tab/>
      </w:r>
      <w:r w:rsidRPr="008B4966">
        <w:rPr>
          <w:rFonts w:ascii="Times New Roman" w:hAnsi="Times New Roman"/>
          <w:sz w:val="24"/>
          <w:szCs w:val="24"/>
        </w:rPr>
        <w:t xml:space="preserve">Linguistics problem is obstacle such as lack of vocabulary, lack of </w:t>
      </w:r>
      <w:r>
        <w:rPr>
          <w:rFonts w:ascii="Times New Roman" w:hAnsi="Times New Roman"/>
          <w:sz w:val="24"/>
          <w:szCs w:val="24"/>
        </w:rPr>
        <w:tab/>
      </w:r>
      <w:r w:rsidRPr="008B4966">
        <w:rPr>
          <w:rFonts w:ascii="Times New Roman" w:hAnsi="Times New Roman"/>
          <w:sz w:val="24"/>
          <w:szCs w:val="24"/>
        </w:rPr>
        <w:t xml:space="preserve">understanding of grammatical pattern, and incorrect pronunciation become </w:t>
      </w:r>
      <w:r>
        <w:rPr>
          <w:rFonts w:ascii="Times New Roman" w:hAnsi="Times New Roman"/>
          <w:sz w:val="24"/>
          <w:szCs w:val="24"/>
        </w:rPr>
        <w:lastRenderedPageBreak/>
        <w:tab/>
      </w:r>
      <w:r w:rsidRPr="008B4966">
        <w:rPr>
          <w:rFonts w:ascii="Times New Roman" w:hAnsi="Times New Roman"/>
          <w:sz w:val="24"/>
          <w:szCs w:val="24"/>
        </w:rPr>
        <w:t xml:space="preserve">students’ obstacle to speak in English class have been proved by several </w:t>
      </w:r>
      <w:r>
        <w:rPr>
          <w:rFonts w:ascii="Times New Roman" w:hAnsi="Times New Roman"/>
          <w:sz w:val="24"/>
          <w:szCs w:val="24"/>
        </w:rPr>
        <w:tab/>
      </w:r>
      <w:r w:rsidRPr="008B4966">
        <w:rPr>
          <w:rFonts w:ascii="Times New Roman" w:hAnsi="Times New Roman"/>
          <w:sz w:val="24"/>
          <w:szCs w:val="24"/>
        </w:rPr>
        <w:t>studies concern</w:t>
      </w:r>
      <w:r>
        <w:rPr>
          <w:rFonts w:ascii="Times New Roman" w:hAnsi="Times New Roman"/>
          <w:sz w:val="24"/>
          <w:szCs w:val="24"/>
        </w:rPr>
        <w:t>ing this issue (Erikson, 2009).</w:t>
      </w:r>
    </w:p>
    <w:p w:rsidR="00A15A81" w:rsidRPr="00F46168" w:rsidRDefault="00A15A81" w:rsidP="00A15A81">
      <w:pPr>
        <w:pStyle w:val="ListParagraph"/>
        <w:numPr>
          <w:ilvl w:val="0"/>
          <w:numId w:val="14"/>
        </w:numPr>
        <w:spacing w:after="160" w:line="480" w:lineRule="auto"/>
        <w:jc w:val="both"/>
        <w:rPr>
          <w:rFonts w:ascii="Times New Roman" w:hAnsi="Times New Roman"/>
          <w:sz w:val="24"/>
          <w:szCs w:val="24"/>
        </w:rPr>
      </w:pPr>
      <w:r w:rsidRPr="00F46168">
        <w:rPr>
          <w:rFonts w:ascii="Times New Roman" w:hAnsi="Times New Roman"/>
          <w:sz w:val="24"/>
          <w:szCs w:val="24"/>
        </w:rPr>
        <w:t xml:space="preserve">Pronunciation </w:t>
      </w:r>
    </w:p>
    <w:p w:rsidR="00A15A81" w:rsidRPr="008B4966" w:rsidRDefault="00A15A81" w:rsidP="00552965">
      <w:pPr>
        <w:spacing w:line="480" w:lineRule="auto"/>
        <w:ind w:left="709"/>
        <w:jc w:val="both"/>
        <w:rPr>
          <w:rFonts w:ascii="Times New Roman" w:hAnsi="Times New Roman"/>
          <w:sz w:val="24"/>
          <w:szCs w:val="24"/>
        </w:rPr>
      </w:pPr>
      <w:r>
        <w:rPr>
          <w:rFonts w:ascii="Times New Roman" w:hAnsi="Times New Roman"/>
          <w:sz w:val="24"/>
          <w:szCs w:val="24"/>
        </w:rPr>
        <w:tab/>
      </w:r>
      <w:r w:rsidRPr="008B4966">
        <w:rPr>
          <w:rFonts w:ascii="Times New Roman" w:hAnsi="Times New Roman"/>
          <w:sz w:val="24"/>
          <w:szCs w:val="24"/>
        </w:rPr>
        <w:t>English pronunciation is the way English word sounds (Richard, 2010:396).</w:t>
      </w:r>
    </w:p>
    <w:p w:rsidR="00A15A81" w:rsidRPr="008B4966" w:rsidRDefault="00A15A81" w:rsidP="00A15A81">
      <w:pPr>
        <w:pStyle w:val="ListParagraph"/>
        <w:numPr>
          <w:ilvl w:val="0"/>
          <w:numId w:val="14"/>
        </w:numPr>
        <w:spacing w:after="160" w:line="480" w:lineRule="auto"/>
        <w:jc w:val="both"/>
        <w:rPr>
          <w:rFonts w:ascii="Times New Roman" w:hAnsi="Times New Roman"/>
          <w:sz w:val="24"/>
          <w:szCs w:val="24"/>
        </w:rPr>
      </w:pPr>
      <w:r w:rsidRPr="008B4966">
        <w:rPr>
          <w:rFonts w:ascii="Times New Roman" w:hAnsi="Times New Roman"/>
          <w:sz w:val="24"/>
          <w:szCs w:val="24"/>
        </w:rPr>
        <w:t xml:space="preserve">Learning </w:t>
      </w:r>
    </w:p>
    <w:p w:rsidR="00A15A81" w:rsidRDefault="00A15A81" w:rsidP="00552965">
      <w:pPr>
        <w:spacing w:line="480" w:lineRule="auto"/>
        <w:ind w:left="709"/>
        <w:jc w:val="both"/>
        <w:rPr>
          <w:rFonts w:ascii="Times New Roman" w:hAnsi="Times New Roman"/>
          <w:sz w:val="24"/>
          <w:szCs w:val="24"/>
        </w:rPr>
      </w:pPr>
      <w:r>
        <w:rPr>
          <w:rFonts w:ascii="Times New Roman" w:hAnsi="Times New Roman"/>
          <w:sz w:val="24"/>
          <w:szCs w:val="24"/>
        </w:rPr>
        <w:tab/>
      </w:r>
      <w:r w:rsidRPr="008B4966">
        <w:rPr>
          <w:rFonts w:ascii="Times New Roman" w:hAnsi="Times New Roman"/>
          <w:sz w:val="24"/>
          <w:szCs w:val="24"/>
        </w:rPr>
        <w:t xml:space="preserve">Learning is a way in with a learner attempts to work out the meaning and uses </w:t>
      </w:r>
      <w:r>
        <w:rPr>
          <w:rFonts w:ascii="Times New Roman" w:hAnsi="Times New Roman"/>
          <w:sz w:val="24"/>
          <w:szCs w:val="24"/>
        </w:rPr>
        <w:tab/>
      </w:r>
      <w:r w:rsidRPr="008B4966">
        <w:rPr>
          <w:rFonts w:ascii="Times New Roman" w:hAnsi="Times New Roman"/>
          <w:sz w:val="24"/>
          <w:szCs w:val="24"/>
        </w:rPr>
        <w:t xml:space="preserve">of word, grammar rules, and other aspects of </w:t>
      </w:r>
      <w:r>
        <w:rPr>
          <w:rFonts w:ascii="Times New Roman" w:hAnsi="Times New Roman"/>
          <w:sz w:val="24"/>
          <w:szCs w:val="24"/>
        </w:rPr>
        <w:t>a language (longman, 2010:208).</w:t>
      </w:r>
    </w:p>
    <w:p w:rsidR="00A15A81" w:rsidRPr="00F46168" w:rsidRDefault="00A15A81" w:rsidP="00A15A81">
      <w:pPr>
        <w:pStyle w:val="ListParagraph"/>
        <w:numPr>
          <w:ilvl w:val="0"/>
          <w:numId w:val="14"/>
        </w:numPr>
        <w:spacing w:after="160" w:line="480" w:lineRule="auto"/>
        <w:jc w:val="both"/>
        <w:rPr>
          <w:rFonts w:ascii="Times New Roman" w:hAnsi="Times New Roman"/>
          <w:sz w:val="24"/>
          <w:szCs w:val="24"/>
        </w:rPr>
      </w:pPr>
      <w:r w:rsidRPr="00F46168">
        <w:rPr>
          <w:rFonts w:ascii="Times New Roman" w:hAnsi="Times New Roman"/>
          <w:sz w:val="24"/>
          <w:szCs w:val="24"/>
        </w:rPr>
        <w:t xml:space="preserve">Vowel </w:t>
      </w:r>
    </w:p>
    <w:p w:rsidR="00A15A81" w:rsidRDefault="00A15A81" w:rsidP="00A15A81">
      <w:pPr>
        <w:spacing w:line="480" w:lineRule="auto"/>
        <w:jc w:val="both"/>
        <w:rPr>
          <w:rFonts w:ascii="Times New Roman" w:hAnsi="Times New Roman"/>
          <w:sz w:val="24"/>
          <w:szCs w:val="24"/>
        </w:rPr>
      </w:pPr>
      <w:r>
        <w:rPr>
          <w:rFonts w:ascii="Times New Roman" w:hAnsi="Times New Roman"/>
          <w:sz w:val="24"/>
          <w:szCs w:val="24"/>
        </w:rPr>
        <w:tab/>
      </w:r>
      <w:r w:rsidRPr="008B4966">
        <w:rPr>
          <w:rFonts w:ascii="Times New Roman" w:hAnsi="Times New Roman"/>
          <w:sz w:val="24"/>
          <w:szCs w:val="24"/>
        </w:rPr>
        <w:t xml:space="preserve">Vowels are sonorous, syllabic sounds made with the vocal tract more open </w:t>
      </w:r>
      <w:r>
        <w:rPr>
          <w:rFonts w:ascii="Times New Roman" w:hAnsi="Times New Roman"/>
          <w:sz w:val="24"/>
          <w:szCs w:val="24"/>
        </w:rPr>
        <w:tab/>
      </w:r>
      <w:r w:rsidRPr="008B4966">
        <w:rPr>
          <w:rFonts w:ascii="Times New Roman" w:hAnsi="Times New Roman"/>
          <w:sz w:val="24"/>
          <w:szCs w:val="24"/>
        </w:rPr>
        <w:t>than it is for consonant or glides. (O‟Gr</w:t>
      </w:r>
      <w:r w:rsidR="00CF326E">
        <w:rPr>
          <w:rFonts w:ascii="Times New Roman" w:hAnsi="Times New Roman"/>
          <w:sz w:val="24"/>
          <w:szCs w:val="24"/>
        </w:rPr>
        <w:t>ady, Archibald, &amp;</w:t>
      </w:r>
      <w:r w:rsidR="00552965">
        <w:rPr>
          <w:rFonts w:ascii="Times New Roman" w:hAnsi="Times New Roman"/>
          <w:sz w:val="24"/>
          <w:szCs w:val="24"/>
          <w:lang w:val="en-US"/>
        </w:rPr>
        <w:t xml:space="preserve"> </w:t>
      </w:r>
      <w:r w:rsidR="00CF326E">
        <w:rPr>
          <w:rFonts w:ascii="Times New Roman" w:hAnsi="Times New Roman"/>
          <w:sz w:val="24"/>
          <w:szCs w:val="24"/>
        </w:rPr>
        <w:t xml:space="preserve">Aranoff, </w:t>
      </w:r>
      <w:r w:rsidR="00CF326E">
        <w:rPr>
          <w:rFonts w:ascii="Times New Roman" w:hAnsi="Times New Roman"/>
          <w:sz w:val="24"/>
          <w:szCs w:val="24"/>
          <w:lang w:val="en-US"/>
        </w:rPr>
        <w:tab/>
      </w:r>
      <w:r w:rsidR="00CF326E">
        <w:rPr>
          <w:rFonts w:ascii="Times New Roman" w:hAnsi="Times New Roman"/>
          <w:sz w:val="24"/>
          <w:szCs w:val="24"/>
        </w:rPr>
        <w:t>2010:</w:t>
      </w:r>
      <w:r w:rsidRPr="008B4966">
        <w:rPr>
          <w:rFonts w:ascii="Times New Roman" w:hAnsi="Times New Roman"/>
          <w:sz w:val="24"/>
          <w:szCs w:val="24"/>
        </w:rPr>
        <w:t>34).</w:t>
      </w:r>
      <w:r>
        <w:rPr>
          <w:rFonts w:ascii="Times New Roman" w:hAnsi="Times New Roman"/>
          <w:sz w:val="24"/>
          <w:szCs w:val="24"/>
        </w:rPr>
        <w:tab/>
      </w:r>
    </w:p>
    <w:p w:rsidR="00A15A81" w:rsidRDefault="00A15A81" w:rsidP="00A15A81">
      <w:pPr>
        <w:spacing w:line="480" w:lineRule="auto"/>
        <w:jc w:val="both"/>
        <w:rPr>
          <w:rFonts w:ascii="Times New Roman" w:hAnsi="Times New Roman"/>
          <w:sz w:val="24"/>
          <w:szCs w:val="24"/>
        </w:rPr>
      </w:pPr>
      <w:r>
        <w:rPr>
          <w:rFonts w:ascii="Times New Roman" w:hAnsi="Times New Roman"/>
          <w:sz w:val="24"/>
          <w:szCs w:val="24"/>
        </w:rPr>
        <w:tab/>
      </w:r>
    </w:p>
    <w:p w:rsidR="00A15A81" w:rsidRDefault="00A15A81" w:rsidP="00A15A81">
      <w:pPr>
        <w:spacing w:line="480" w:lineRule="auto"/>
        <w:jc w:val="both"/>
        <w:rPr>
          <w:rFonts w:ascii="Times New Roman" w:hAnsi="Times New Roman"/>
          <w:sz w:val="24"/>
          <w:szCs w:val="24"/>
        </w:rPr>
      </w:pPr>
    </w:p>
    <w:p w:rsidR="00A15A81" w:rsidRDefault="00A15A81" w:rsidP="00A15A81">
      <w:pPr>
        <w:spacing w:line="480" w:lineRule="auto"/>
        <w:jc w:val="both"/>
        <w:rPr>
          <w:rFonts w:ascii="Times New Roman" w:hAnsi="Times New Roman"/>
          <w:sz w:val="24"/>
          <w:szCs w:val="24"/>
        </w:rPr>
      </w:pPr>
    </w:p>
    <w:p w:rsidR="00A15A81" w:rsidRDefault="00A15A81" w:rsidP="00A15A81">
      <w:pPr>
        <w:spacing w:line="480" w:lineRule="auto"/>
        <w:jc w:val="both"/>
        <w:rPr>
          <w:rFonts w:ascii="Times New Roman" w:hAnsi="Times New Roman"/>
          <w:sz w:val="24"/>
          <w:szCs w:val="24"/>
        </w:rPr>
      </w:pPr>
    </w:p>
    <w:p w:rsidR="00A15A81" w:rsidRDefault="00A15A81" w:rsidP="00A15A81">
      <w:pPr>
        <w:spacing w:line="480" w:lineRule="auto"/>
        <w:jc w:val="both"/>
        <w:rPr>
          <w:rFonts w:ascii="Times New Roman" w:hAnsi="Times New Roman"/>
          <w:sz w:val="24"/>
          <w:szCs w:val="24"/>
        </w:rPr>
      </w:pPr>
    </w:p>
    <w:p w:rsidR="00A15A81" w:rsidRDefault="00A15A81" w:rsidP="00A15A81">
      <w:pPr>
        <w:spacing w:line="480" w:lineRule="auto"/>
        <w:jc w:val="both"/>
        <w:rPr>
          <w:rFonts w:ascii="Times New Roman" w:hAnsi="Times New Roman"/>
          <w:sz w:val="24"/>
          <w:szCs w:val="24"/>
        </w:rPr>
      </w:pPr>
      <w:bookmarkStart w:id="0" w:name="_GoBack"/>
      <w:bookmarkEnd w:id="0"/>
    </w:p>
    <w:p w:rsidR="00CA27C9" w:rsidRPr="00CA27C9" w:rsidRDefault="00CA27C9">
      <w:pPr>
        <w:rPr>
          <w:lang w:val="en-US"/>
        </w:rPr>
      </w:pPr>
    </w:p>
    <w:sectPr w:rsidR="00CA27C9" w:rsidRPr="00CA27C9" w:rsidSect="00A15A81">
      <w:headerReference w:type="default" r:id="rId8"/>
      <w:footerReference w:type="first" r:id="rId9"/>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55A" w:rsidRDefault="00D3255A" w:rsidP="002731CD">
      <w:pPr>
        <w:spacing w:after="0" w:line="240" w:lineRule="auto"/>
      </w:pPr>
      <w:r>
        <w:separator/>
      </w:r>
    </w:p>
  </w:endnote>
  <w:endnote w:type="continuationSeparator" w:id="1">
    <w:p w:rsidR="00D3255A" w:rsidRDefault="00D3255A" w:rsidP="00273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59100"/>
      <w:docPartObj>
        <w:docPartGallery w:val="Page Numbers (Bottom of Page)"/>
        <w:docPartUnique/>
      </w:docPartObj>
    </w:sdtPr>
    <w:sdtEndPr>
      <w:rPr>
        <w:noProof/>
      </w:rPr>
    </w:sdtEndPr>
    <w:sdtContent>
      <w:p w:rsidR="00A15A81" w:rsidRDefault="00EC7B36">
        <w:pPr>
          <w:pStyle w:val="Footer"/>
          <w:jc w:val="center"/>
        </w:pPr>
        <w:r>
          <w:fldChar w:fldCharType="begin"/>
        </w:r>
        <w:r w:rsidR="00A15A81">
          <w:instrText xml:space="preserve"> PAGE   \* MERGEFORMAT </w:instrText>
        </w:r>
        <w:r>
          <w:fldChar w:fldCharType="separate"/>
        </w:r>
        <w:r w:rsidR="00552965">
          <w:rPr>
            <w:noProof/>
          </w:rPr>
          <w:t>1</w:t>
        </w:r>
        <w:r>
          <w:rPr>
            <w:noProof/>
          </w:rPr>
          <w:fldChar w:fldCharType="end"/>
        </w:r>
      </w:p>
    </w:sdtContent>
  </w:sdt>
  <w:p w:rsidR="00A15A81" w:rsidRDefault="00A15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55A" w:rsidRDefault="00D3255A" w:rsidP="002731CD">
      <w:pPr>
        <w:spacing w:after="0" w:line="240" w:lineRule="auto"/>
      </w:pPr>
      <w:r>
        <w:separator/>
      </w:r>
    </w:p>
  </w:footnote>
  <w:footnote w:type="continuationSeparator" w:id="1">
    <w:p w:rsidR="00D3255A" w:rsidRDefault="00D3255A" w:rsidP="002731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672810"/>
      <w:docPartObj>
        <w:docPartGallery w:val="Page Numbers (Top of Page)"/>
        <w:docPartUnique/>
      </w:docPartObj>
    </w:sdtPr>
    <w:sdtEndPr>
      <w:rPr>
        <w:noProof/>
      </w:rPr>
    </w:sdtEndPr>
    <w:sdtContent>
      <w:p w:rsidR="00A15A81" w:rsidRDefault="00EC7B36">
        <w:pPr>
          <w:pStyle w:val="Header"/>
          <w:jc w:val="right"/>
        </w:pPr>
        <w:r>
          <w:fldChar w:fldCharType="begin"/>
        </w:r>
        <w:r w:rsidR="00A15A81">
          <w:instrText xml:space="preserve"> PAGE   \* MERGEFORMAT </w:instrText>
        </w:r>
        <w:r>
          <w:fldChar w:fldCharType="separate"/>
        </w:r>
        <w:r w:rsidR="00552965">
          <w:rPr>
            <w:noProof/>
          </w:rPr>
          <w:t>6</w:t>
        </w:r>
        <w:r>
          <w:rPr>
            <w:noProof/>
          </w:rPr>
          <w:fldChar w:fldCharType="end"/>
        </w:r>
      </w:p>
    </w:sdtContent>
  </w:sdt>
  <w:p w:rsidR="00A15A81" w:rsidRDefault="00A15A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3D6F"/>
    <w:multiLevelType w:val="hybridMultilevel"/>
    <w:tmpl w:val="5CF24B88"/>
    <w:lvl w:ilvl="0" w:tplc="D5E447A6">
      <w:start w:val="1"/>
      <w:numFmt w:val="decimal"/>
      <w:lvlText w:val="1.%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F6A9E"/>
    <w:multiLevelType w:val="hybridMultilevel"/>
    <w:tmpl w:val="C51A2164"/>
    <w:lvl w:ilvl="0" w:tplc="BCE881F2">
      <w:start w:val="1"/>
      <w:numFmt w:val="lowerLetter"/>
      <w:lvlText w:val="%1."/>
      <w:lvlJc w:val="left"/>
      <w:pPr>
        <w:ind w:left="1631" w:hanging="360"/>
      </w:pPr>
      <w:rPr>
        <w:rFonts w:hint="default"/>
      </w:r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2">
    <w:nsid w:val="1AE62471"/>
    <w:multiLevelType w:val="hybridMultilevel"/>
    <w:tmpl w:val="6212CA7A"/>
    <w:lvl w:ilvl="0" w:tplc="47C6E76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80871"/>
    <w:multiLevelType w:val="multilevel"/>
    <w:tmpl w:val="19789176"/>
    <w:lvl w:ilvl="0">
      <w:start w:val="2"/>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
    <w:nsid w:val="27E960CA"/>
    <w:multiLevelType w:val="hybridMultilevel"/>
    <w:tmpl w:val="E39EB6DE"/>
    <w:lvl w:ilvl="0" w:tplc="6BF4E724">
      <w:start w:val="1"/>
      <w:numFmt w:val="upp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5">
    <w:nsid w:val="2B064472"/>
    <w:multiLevelType w:val="hybridMultilevel"/>
    <w:tmpl w:val="0A00171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C401ADB"/>
    <w:multiLevelType w:val="multilevel"/>
    <w:tmpl w:val="DAFC8638"/>
    <w:lvl w:ilvl="0">
      <w:start w:val="1"/>
      <w:numFmt w:val="decimal"/>
      <w:lvlText w:val="%1."/>
      <w:lvlJc w:val="left"/>
      <w:pPr>
        <w:ind w:left="1494"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7">
    <w:nsid w:val="51376365"/>
    <w:multiLevelType w:val="hybridMultilevel"/>
    <w:tmpl w:val="B2865796"/>
    <w:lvl w:ilvl="0" w:tplc="9BB28742">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5056207"/>
    <w:multiLevelType w:val="multilevel"/>
    <w:tmpl w:val="05CA8064"/>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nsid w:val="559F04EE"/>
    <w:multiLevelType w:val="multilevel"/>
    <w:tmpl w:val="150EFF4A"/>
    <w:lvl w:ilvl="0">
      <w:start w:val="1"/>
      <w:numFmt w:val="decimal"/>
      <w:lvlText w:val="%1."/>
      <w:lvlJc w:val="left"/>
      <w:pPr>
        <w:ind w:left="1146" w:hanging="360"/>
      </w:pPr>
      <w:rPr>
        <w:rFonts w:hint="default"/>
        <w:b w:val="0"/>
      </w:rPr>
    </w:lvl>
    <w:lvl w:ilvl="1">
      <w:start w:val="1"/>
      <w:numFmt w:val="decimal"/>
      <w:isLgl/>
      <w:lvlText w:val="%1.%2"/>
      <w:lvlJc w:val="left"/>
      <w:pPr>
        <w:ind w:left="1311" w:hanging="525"/>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0">
    <w:nsid w:val="6D1476F2"/>
    <w:multiLevelType w:val="hybridMultilevel"/>
    <w:tmpl w:val="F7D0B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F3FB7"/>
    <w:multiLevelType w:val="hybridMultilevel"/>
    <w:tmpl w:val="AF7CCDD0"/>
    <w:lvl w:ilvl="0" w:tplc="27E8701C">
      <w:start w:val="1"/>
      <w:numFmt w:val="decimal"/>
      <w:lvlText w:val="2.%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9644C7"/>
    <w:multiLevelType w:val="multilevel"/>
    <w:tmpl w:val="D286D9B4"/>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7C9241B5"/>
    <w:multiLevelType w:val="hybridMultilevel"/>
    <w:tmpl w:val="3B94F536"/>
    <w:lvl w:ilvl="0" w:tplc="6656520E">
      <w:start w:val="1"/>
      <w:numFmt w:val="upperLetter"/>
      <w:lvlText w:val="%1."/>
      <w:lvlJc w:val="left"/>
      <w:pPr>
        <w:ind w:left="2526" w:hanging="360"/>
      </w:pPr>
      <w:rPr>
        <w:rFonts w:hint="default"/>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num w:numId="1">
    <w:abstractNumId w:val="12"/>
  </w:num>
  <w:num w:numId="2">
    <w:abstractNumId w:val="6"/>
  </w:num>
  <w:num w:numId="3">
    <w:abstractNumId w:val="9"/>
  </w:num>
  <w:num w:numId="4">
    <w:abstractNumId w:val="1"/>
  </w:num>
  <w:num w:numId="5">
    <w:abstractNumId w:val="8"/>
  </w:num>
  <w:num w:numId="6">
    <w:abstractNumId w:val="5"/>
  </w:num>
  <w:num w:numId="7">
    <w:abstractNumId w:val="4"/>
  </w:num>
  <w:num w:numId="8">
    <w:abstractNumId w:val="13"/>
  </w:num>
  <w:num w:numId="9">
    <w:abstractNumId w:val="10"/>
  </w:num>
  <w:num w:numId="10">
    <w:abstractNumId w:val="3"/>
  </w:num>
  <w:num w:numId="11">
    <w:abstractNumId w:val="0"/>
  </w:num>
  <w:num w:numId="12">
    <w:abstractNumId w:val="11"/>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CA27C9"/>
    <w:rsid w:val="00023CBE"/>
    <w:rsid w:val="00031EDB"/>
    <w:rsid w:val="00035F9E"/>
    <w:rsid w:val="00087272"/>
    <w:rsid w:val="000A2914"/>
    <w:rsid w:val="001607C3"/>
    <w:rsid w:val="001A0F02"/>
    <w:rsid w:val="002731CD"/>
    <w:rsid w:val="002B1F18"/>
    <w:rsid w:val="002B3215"/>
    <w:rsid w:val="002F4D85"/>
    <w:rsid w:val="00344551"/>
    <w:rsid w:val="00366EBB"/>
    <w:rsid w:val="003746F7"/>
    <w:rsid w:val="00395B26"/>
    <w:rsid w:val="004A2B79"/>
    <w:rsid w:val="0050630D"/>
    <w:rsid w:val="00524EAB"/>
    <w:rsid w:val="0054479E"/>
    <w:rsid w:val="00552965"/>
    <w:rsid w:val="005947DE"/>
    <w:rsid w:val="0063632E"/>
    <w:rsid w:val="007B6D00"/>
    <w:rsid w:val="00871F0F"/>
    <w:rsid w:val="00885A89"/>
    <w:rsid w:val="009179E2"/>
    <w:rsid w:val="00970355"/>
    <w:rsid w:val="009D0977"/>
    <w:rsid w:val="009D4D30"/>
    <w:rsid w:val="00A15A81"/>
    <w:rsid w:val="00A47472"/>
    <w:rsid w:val="00A80115"/>
    <w:rsid w:val="00AD2D38"/>
    <w:rsid w:val="00AF2FA7"/>
    <w:rsid w:val="00B26799"/>
    <w:rsid w:val="00B468DA"/>
    <w:rsid w:val="00B475E0"/>
    <w:rsid w:val="00B90471"/>
    <w:rsid w:val="00B92E1C"/>
    <w:rsid w:val="00C02FDE"/>
    <w:rsid w:val="00C363BE"/>
    <w:rsid w:val="00C85888"/>
    <w:rsid w:val="00CA27C9"/>
    <w:rsid w:val="00CE4582"/>
    <w:rsid w:val="00CF326E"/>
    <w:rsid w:val="00D3255A"/>
    <w:rsid w:val="00DB251F"/>
    <w:rsid w:val="00DB2A43"/>
    <w:rsid w:val="00E31489"/>
    <w:rsid w:val="00EB07FE"/>
    <w:rsid w:val="00EC7B36"/>
    <w:rsid w:val="00ED2B9E"/>
    <w:rsid w:val="00F21A22"/>
    <w:rsid w:val="00FD24ED"/>
    <w:rsid w:val="00FE22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C9"/>
    <w:rPr>
      <w:lang w:val="id-ID"/>
    </w:rPr>
  </w:style>
  <w:style w:type="paragraph" w:styleId="Heading1">
    <w:name w:val="heading 1"/>
    <w:basedOn w:val="Normal"/>
    <w:next w:val="Normal"/>
    <w:link w:val="Heading1Char"/>
    <w:uiPriority w:val="9"/>
    <w:qFormat/>
    <w:rsid w:val="00CA27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7C9"/>
    <w:pPr>
      <w:ind w:left="720"/>
      <w:contextualSpacing/>
    </w:pPr>
  </w:style>
  <w:style w:type="paragraph" w:styleId="Bibliography">
    <w:name w:val="Bibliography"/>
    <w:basedOn w:val="Normal"/>
    <w:next w:val="Normal"/>
    <w:uiPriority w:val="37"/>
    <w:unhideWhenUsed/>
    <w:rsid w:val="00CA27C9"/>
  </w:style>
  <w:style w:type="character" w:customStyle="1" w:styleId="Heading1Char">
    <w:name w:val="Heading 1 Char"/>
    <w:basedOn w:val="DefaultParagraphFont"/>
    <w:link w:val="Heading1"/>
    <w:uiPriority w:val="9"/>
    <w:rsid w:val="00CA27C9"/>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CA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C9"/>
    <w:rPr>
      <w:rFonts w:ascii="Tahoma" w:hAnsi="Tahoma" w:cs="Tahoma"/>
      <w:sz w:val="16"/>
      <w:szCs w:val="16"/>
      <w:lang w:val="id-ID"/>
    </w:rPr>
  </w:style>
  <w:style w:type="paragraph" w:styleId="Header">
    <w:name w:val="header"/>
    <w:basedOn w:val="Normal"/>
    <w:link w:val="HeaderChar"/>
    <w:uiPriority w:val="99"/>
    <w:unhideWhenUsed/>
    <w:rsid w:val="0027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1CD"/>
    <w:rPr>
      <w:lang w:val="id-ID"/>
    </w:rPr>
  </w:style>
  <w:style w:type="paragraph" w:styleId="Footer">
    <w:name w:val="footer"/>
    <w:basedOn w:val="Normal"/>
    <w:link w:val="FooterChar"/>
    <w:uiPriority w:val="99"/>
    <w:unhideWhenUsed/>
    <w:rsid w:val="0027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1CD"/>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B9FB-EA09-4565-BBC6-DB0F89ED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6</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Abd Rohman</cp:lastModifiedBy>
  <cp:revision>29</cp:revision>
  <dcterms:created xsi:type="dcterms:W3CDTF">2017-12-08T20:42:00Z</dcterms:created>
  <dcterms:modified xsi:type="dcterms:W3CDTF">2018-09-06T09:07:00Z</dcterms:modified>
</cp:coreProperties>
</file>