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2C" w:rsidRPr="0045734F" w:rsidRDefault="00832B2C" w:rsidP="00832B2C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24082597"/>
      <w:r w:rsidRPr="0045734F">
        <w:rPr>
          <w:rFonts w:ascii="Times New Roman" w:hAnsi="Times New Roman" w:cs="Times New Roman"/>
          <w:color w:val="auto"/>
          <w:sz w:val="24"/>
          <w:szCs w:val="24"/>
        </w:rPr>
        <w:t>BAB V</w:t>
      </w:r>
      <w:bookmarkEnd w:id="0"/>
    </w:p>
    <w:p w:rsidR="00832B2C" w:rsidRPr="0045734F" w:rsidRDefault="00832B2C" w:rsidP="00832B2C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24082598"/>
      <w:r w:rsidRPr="0045734F">
        <w:rPr>
          <w:rFonts w:ascii="Times New Roman" w:hAnsi="Times New Roman" w:cs="Times New Roman"/>
          <w:color w:val="auto"/>
          <w:sz w:val="24"/>
          <w:szCs w:val="24"/>
        </w:rPr>
        <w:t>SIMPULAN DAN SARAN</w:t>
      </w:r>
      <w:bookmarkEnd w:id="1"/>
    </w:p>
    <w:p w:rsidR="00832B2C" w:rsidRPr="0045734F" w:rsidRDefault="00832B2C" w:rsidP="00832B2C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2" w:name="_Toc524082599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5.1 </w:t>
      </w:r>
      <w:r w:rsidRPr="0045734F">
        <w:rPr>
          <w:rFonts w:ascii="Times New Roman" w:hAnsi="Times New Roman" w:cs="Times New Roman"/>
          <w:color w:val="auto"/>
          <w:sz w:val="24"/>
          <w:szCs w:val="24"/>
        </w:rPr>
        <w:t>Simpulan</w:t>
      </w:r>
      <w:bookmarkEnd w:id="2"/>
      <w:r w:rsidRPr="004573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32B2C" w:rsidRDefault="00832B2C" w:rsidP="00832B2C">
      <w:pPr>
        <w:pStyle w:val="ListParagraph"/>
        <w:tabs>
          <w:tab w:val="left" w:pos="1418"/>
        </w:tabs>
        <w:spacing w:line="480" w:lineRule="auto"/>
        <w:ind w:left="0" w:right="95" w:firstLine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representatif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representatif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2B2C" w:rsidRPr="00E231CC" w:rsidRDefault="00832B2C" w:rsidP="00832B2C">
      <w:pPr>
        <w:pStyle w:val="ListParagraph"/>
        <w:numPr>
          <w:ilvl w:val="3"/>
          <w:numId w:val="6"/>
        </w:numPr>
        <w:tabs>
          <w:tab w:val="left" w:pos="1418"/>
        </w:tabs>
        <w:spacing w:line="48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31CC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E23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31CC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Pr="00E23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31CC">
        <w:rPr>
          <w:rFonts w:ascii="Times New Roman" w:hAnsi="Times New Roman" w:cs="Times New Roman"/>
          <w:sz w:val="24"/>
          <w:szCs w:val="24"/>
          <w:lang w:val="en-US"/>
        </w:rPr>
        <w:t>Tutur</w:t>
      </w:r>
      <w:proofErr w:type="spellEnd"/>
      <w:r w:rsidRPr="00E23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31CC">
        <w:rPr>
          <w:rFonts w:ascii="Times New Roman" w:hAnsi="Times New Roman" w:cs="Times New Roman"/>
          <w:sz w:val="24"/>
          <w:szCs w:val="24"/>
          <w:lang w:val="en-US"/>
        </w:rPr>
        <w:t>Representatif</w:t>
      </w:r>
      <w:proofErr w:type="spellEnd"/>
      <w:r w:rsidRPr="00E23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31C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E23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31CC">
        <w:rPr>
          <w:rFonts w:ascii="Times New Roman" w:hAnsi="Times New Roman" w:cs="Times New Roman"/>
          <w:sz w:val="24"/>
          <w:szCs w:val="24"/>
          <w:lang w:val="en-US"/>
        </w:rPr>
        <w:t>Ceramah</w:t>
      </w:r>
      <w:proofErr w:type="spellEnd"/>
      <w:r w:rsidRPr="00E23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31CC">
        <w:rPr>
          <w:rFonts w:ascii="Times New Roman" w:hAnsi="Times New Roman" w:cs="Times New Roman"/>
          <w:sz w:val="24"/>
          <w:szCs w:val="24"/>
          <w:lang w:val="en-US"/>
        </w:rPr>
        <w:t>Ustad</w:t>
      </w:r>
      <w:proofErr w:type="spellEnd"/>
      <w:r w:rsidRPr="00E231CC">
        <w:rPr>
          <w:rFonts w:ascii="Times New Roman" w:hAnsi="Times New Roman" w:cs="Times New Roman"/>
          <w:sz w:val="24"/>
          <w:szCs w:val="24"/>
          <w:lang w:val="en-US"/>
        </w:rPr>
        <w:t xml:space="preserve"> Felix </w:t>
      </w:r>
      <w:proofErr w:type="spellStart"/>
      <w:r w:rsidRPr="00E231CC">
        <w:rPr>
          <w:rFonts w:ascii="Times New Roman" w:hAnsi="Times New Roman" w:cs="Times New Roman"/>
          <w:sz w:val="24"/>
          <w:szCs w:val="24"/>
          <w:lang w:val="en-US"/>
        </w:rPr>
        <w:t>Siauw</w:t>
      </w:r>
      <w:proofErr w:type="spellEnd"/>
    </w:p>
    <w:p w:rsidR="00832B2C" w:rsidRPr="00E231CC" w:rsidRDefault="00832B2C" w:rsidP="00832B2C">
      <w:pPr>
        <w:tabs>
          <w:tab w:val="left" w:pos="1418"/>
        </w:tabs>
        <w:spacing w:line="480" w:lineRule="auto"/>
        <w:ind w:right="95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Felix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Siauw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Yule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r>
        <w:rPr>
          <w:rFonts w:ascii="Times New Roman" w:hAnsi="Times New Roman" w:cs="Times New Roman"/>
          <w:sz w:val="24"/>
          <w:szCs w:val="24"/>
        </w:rPr>
        <w:t>(1) pernyataan suatu fakta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dibuktikan dengan fakta-fakta bahwa Allah adalah Tuhan yang patut disembah, bukti-bukti mengenai kebenaran yang terdapat pada kitab “Islam Rahmatan Lil Alamin”, dan Akhlak-akhlak terpuji nabi Muhammad yang dijelaskan dengan contoh nyata. (2) Penegasan, yaitu bahwa rasulullah tidak pernah melakukan maksiat dalam pandangan apapun. </w:t>
      </w:r>
      <w:proofErr w:type="spellStart"/>
      <w:r w:rsidRPr="00E231CC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E23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31CC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Pr="00E23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31CC">
        <w:rPr>
          <w:rFonts w:ascii="Times New Roman" w:hAnsi="Times New Roman" w:cs="Times New Roman"/>
          <w:sz w:val="24"/>
          <w:szCs w:val="24"/>
          <w:lang w:val="en-US"/>
        </w:rPr>
        <w:t>Tutur</w:t>
      </w:r>
      <w:proofErr w:type="spellEnd"/>
      <w:r w:rsidRPr="00E23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31CC">
        <w:rPr>
          <w:rFonts w:ascii="Times New Roman" w:hAnsi="Times New Roman" w:cs="Times New Roman"/>
          <w:sz w:val="24"/>
          <w:szCs w:val="24"/>
          <w:lang w:val="en-US"/>
        </w:rPr>
        <w:t>Representatif</w:t>
      </w:r>
      <w:proofErr w:type="spellEnd"/>
      <w:r w:rsidRPr="00E23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31C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E23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31CC">
        <w:rPr>
          <w:rFonts w:ascii="Times New Roman" w:hAnsi="Times New Roman" w:cs="Times New Roman"/>
          <w:sz w:val="24"/>
          <w:szCs w:val="24"/>
          <w:lang w:val="en-US"/>
        </w:rPr>
        <w:t>Ceramah</w:t>
      </w:r>
      <w:proofErr w:type="spellEnd"/>
      <w:r w:rsidRPr="00E23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31CC">
        <w:rPr>
          <w:rFonts w:ascii="Times New Roman" w:hAnsi="Times New Roman" w:cs="Times New Roman"/>
          <w:sz w:val="24"/>
          <w:szCs w:val="24"/>
          <w:lang w:val="en-US"/>
        </w:rPr>
        <w:t>Ustad</w:t>
      </w:r>
      <w:proofErr w:type="spellEnd"/>
      <w:r w:rsidRPr="00E231CC">
        <w:rPr>
          <w:rFonts w:ascii="Times New Roman" w:hAnsi="Times New Roman" w:cs="Times New Roman"/>
          <w:sz w:val="24"/>
          <w:szCs w:val="24"/>
          <w:lang w:val="en-US"/>
        </w:rPr>
        <w:t xml:space="preserve"> Felix </w:t>
      </w:r>
      <w:proofErr w:type="spellStart"/>
      <w:r w:rsidRPr="00E231CC">
        <w:rPr>
          <w:rFonts w:ascii="Times New Roman" w:hAnsi="Times New Roman" w:cs="Times New Roman"/>
          <w:sz w:val="24"/>
          <w:szCs w:val="24"/>
          <w:lang w:val="en-US"/>
        </w:rPr>
        <w:t>Siauw</w:t>
      </w:r>
      <w:proofErr w:type="spellEnd"/>
    </w:p>
    <w:p w:rsidR="00832B2C" w:rsidRPr="001E7AF2" w:rsidRDefault="00832B2C" w:rsidP="00832B2C">
      <w:pPr>
        <w:pStyle w:val="ListParagraph"/>
        <w:numPr>
          <w:ilvl w:val="3"/>
          <w:numId w:val="6"/>
        </w:numPr>
        <w:tabs>
          <w:tab w:val="left" w:pos="-180"/>
        </w:tabs>
        <w:spacing w:line="48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Representatif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Felix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Siauw</w:t>
      </w:r>
      <w:proofErr w:type="spellEnd"/>
    </w:p>
    <w:p w:rsidR="00832B2C" w:rsidRPr="001E7AF2" w:rsidRDefault="00832B2C" w:rsidP="00832B2C">
      <w:pPr>
        <w:tabs>
          <w:tab w:val="left" w:pos="-180"/>
        </w:tabs>
        <w:spacing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E7AF2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1E7A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E7AF2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Pr="001E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AF2">
        <w:rPr>
          <w:rFonts w:ascii="Times New Roman" w:hAnsi="Times New Roman" w:cs="Times New Roman"/>
          <w:sz w:val="24"/>
          <w:szCs w:val="24"/>
          <w:lang w:val="en-US"/>
        </w:rPr>
        <w:t>tutur</w:t>
      </w:r>
      <w:proofErr w:type="spellEnd"/>
      <w:r w:rsidRPr="001E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AF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1E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AF2">
        <w:rPr>
          <w:rFonts w:ascii="Times New Roman" w:hAnsi="Times New Roman" w:cs="Times New Roman"/>
          <w:sz w:val="24"/>
          <w:szCs w:val="24"/>
          <w:lang w:val="en-US"/>
        </w:rPr>
        <w:t>ceramah</w:t>
      </w:r>
      <w:proofErr w:type="spellEnd"/>
      <w:r w:rsidRPr="001E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AF2">
        <w:rPr>
          <w:rFonts w:ascii="Times New Roman" w:hAnsi="Times New Roman" w:cs="Times New Roman"/>
          <w:sz w:val="24"/>
          <w:szCs w:val="24"/>
          <w:lang w:val="en-US"/>
        </w:rPr>
        <w:t>Ustad</w:t>
      </w:r>
      <w:proofErr w:type="spellEnd"/>
      <w:r w:rsidRPr="001E7AF2">
        <w:rPr>
          <w:rFonts w:ascii="Times New Roman" w:hAnsi="Times New Roman" w:cs="Times New Roman"/>
          <w:sz w:val="24"/>
          <w:szCs w:val="24"/>
          <w:lang w:val="en-US"/>
        </w:rPr>
        <w:t xml:space="preserve"> Felix </w:t>
      </w:r>
      <w:proofErr w:type="spellStart"/>
      <w:r w:rsidRPr="001E7AF2">
        <w:rPr>
          <w:rFonts w:ascii="Times New Roman" w:hAnsi="Times New Roman" w:cs="Times New Roman"/>
          <w:sz w:val="24"/>
          <w:szCs w:val="24"/>
          <w:lang w:val="en-US"/>
        </w:rPr>
        <w:t>Siauw</w:t>
      </w:r>
      <w:proofErr w:type="spellEnd"/>
      <w:r w:rsidRPr="001E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AF2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1E7AF2">
        <w:rPr>
          <w:rFonts w:ascii="Times New Roman" w:hAnsi="Times New Roman" w:cs="Times New Roman"/>
          <w:sz w:val="24"/>
          <w:szCs w:val="24"/>
          <w:lang w:val="en-US"/>
        </w:rPr>
        <w:t xml:space="preserve"> Yule </w:t>
      </w:r>
      <w:proofErr w:type="spellStart"/>
      <w:r w:rsidRPr="001E7AF2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1E7AF2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r w:rsidRPr="001E7AF2">
        <w:rPr>
          <w:rFonts w:ascii="Times New Roman" w:hAnsi="Times New Roman" w:cs="Times New Roman"/>
          <w:sz w:val="24"/>
          <w:szCs w:val="24"/>
        </w:rPr>
        <w:t>(1)</w:t>
      </w:r>
      <w:r w:rsidRPr="001E7AF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E7AF2">
        <w:rPr>
          <w:rFonts w:ascii="Times New Roman" w:hAnsi="Times New Roman" w:cs="Times New Roman"/>
          <w:sz w:val="24"/>
          <w:szCs w:val="24"/>
        </w:rPr>
        <w:t xml:space="preserve">ungsi untuk mengungkapkan sesuatu yang nyata tanpa ada rekayasa, dalam ceramah Ustad Felix Siauw banyak dijelaskan fakta-fakta mengenai Nabi Muhammad yang disarikan dalam kitab “Islam Rahmatan Lil Alamin” (2) </w:t>
      </w:r>
      <w:r w:rsidRPr="001E7AF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E7AF2">
        <w:rPr>
          <w:rFonts w:ascii="Times New Roman" w:hAnsi="Times New Roman" w:cs="Times New Roman"/>
          <w:sz w:val="24"/>
          <w:szCs w:val="24"/>
        </w:rPr>
        <w:t xml:space="preserve">ungsi untuk menegaskan sebuah wacana atau sebuah tuturan pada orang lain agar dapat mengerti </w:t>
      </w:r>
      <w:r w:rsidRPr="001E7AF2">
        <w:rPr>
          <w:rFonts w:ascii="Times New Roman" w:hAnsi="Times New Roman" w:cs="Times New Roman"/>
          <w:sz w:val="24"/>
          <w:szCs w:val="24"/>
        </w:rPr>
        <w:lastRenderedPageBreak/>
        <w:t xml:space="preserve">maksudnya. Dalam  ceramah Ustad Felix Siauw, tuturan mengenai Nabi Muhammad dituturkan secara berulang dan tegas dengan tujuan mitra tutur mengerti maksudnya. </w:t>
      </w:r>
    </w:p>
    <w:p w:rsidR="00832B2C" w:rsidRPr="0045734F" w:rsidRDefault="00832B2C" w:rsidP="00832B2C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24082600"/>
      <w:r w:rsidRPr="0045734F">
        <w:rPr>
          <w:rFonts w:ascii="Times New Roman" w:hAnsi="Times New Roman" w:cs="Times New Roman"/>
          <w:color w:val="auto"/>
          <w:sz w:val="24"/>
          <w:szCs w:val="24"/>
        </w:rPr>
        <w:t xml:space="preserve">5.2 </w:t>
      </w:r>
      <w:r w:rsidRPr="0045734F">
        <w:rPr>
          <w:rFonts w:ascii="Times New Roman" w:hAnsi="Times New Roman" w:cs="Times New Roman"/>
          <w:color w:val="auto"/>
          <w:sz w:val="24"/>
          <w:szCs w:val="24"/>
        </w:rPr>
        <w:tab/>
        <w:t>Saran</w:t>
      </w:r>
      <w:bookmarkEnd w:id="3"/>
    </w:p>
    <w:p w:rsidR="00832B2C" w:rsidRDefault="00832B2C" w:rsidP="00832B2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melakukan penelitian Tindak Tutur Representatif pada Ceramah Ustd Felix Siauw, maka dapat diajukan saran sebagai berikut,</w:t>
      </w:r>
    </w:p>
    <w:p w:rsidR="00832B2C" w:rsidRDefault="00832B2C" w:rsidP="00832B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Bagi mahasiswa program studi Pendidikan Bahasa dan Sastra Indonesia untuk lebih memahami bahasa dilingkungan sosial agar memperoleh pengetahuan yang cukup mengenai pragmatik dan tindak tutur.</w:t>
      </w:r>
    </w:p>
    <w:p w:rsidR="00832B2C" w:rsidRDefault="00832B2C" w:rsidP="00832B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Bagi kalangan umum yang ingin mengetahui tindak tutur representatif hendaknya memperbanyak referensi pada ceramah-ceramah agama yang biasa disaksikan.</w:t>
      </w:r>
    </w:p>
    <w:p w:rsidR="00832B2C" w:rsidRDefault="00832B2C" w:rsidP="00832B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Bagi peneliti selanjutnya yang tertarik untuk melakukan penelitian sejenis, hendaknya penelitian ini dikembangkan pada skala ruang lingkup yang lebih luas</w:t>
      </w:r>
    </w:p>
    <w:p w:rsidR="00832B2C" w:rsidRPr="000D78E3" w:rsidRDefault="00832B2C" w:rsidP="00832B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Kritik dan saran yang membangun menjadi salah satu motivasi untuk melakukan penelitian yang lebih baik lagi dan mendekatkan hasil penelitian ini ke jenjang yang lebih sempurna.</w:t>
      </w:r>
    </w:p>
    <w:p w:rsidR="007D4607" w:rsidRPr="00832B2C" w:rsidRDefault="007D4607" w:rsidP="00832B2C"/>
    <w:sectPr w:rsidR="007D4607" w:rsidRPr="00832B2C" w:rsidSect="00830DF0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A5F"/>
    <w:multiLevelType w:val="hybridMultilevel"/>
    <w:tmpl w:val="A48ACF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1F6C50"/>
    <w:multiLevelType w:val="hybridMultilevel"/>
    <w:tmpl w:val="B928B6CC"/>
    <w:lvl w:ilvl="0" w:tplc="25F6BFC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5440CF"/>
    <w:multiLevelType w:val="hybridMultilevel"/>
    <w:tmpl w:val="70143A56"/>
    <w:lvl w:ilvl="0" w:tplc="744E5AB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4A4176"/>
    <w:multiLevelType w:val="multilevel"/>
    <w:tmpl w:val="A20402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4">
    <w:nsid w:val="73991707"/>
    <w:multiLevelType w:val="multilevel"/>
    <w:tmpl w:val="44FE32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5">
    <w:nsid w:val="7731691B"/>
    <w:multiLevelType w:val="hybridMultilevel"/>
    <w:tmpl w:val="1B6C41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20"/>
  <w:characterSpacingControl w:val="doNotCompress"/>
  <w:compat/>
  <w:rsids>
    <w:rsidRoot w:val="00830DF0"/>
    <w:rsid w:val="007D4607"/>
    <w:rsid w:val="00830DF0"/>
    <w:rsid w:val="0083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F0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830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paragraph" w:styleId="ListParagraph">
    <w:name w:val="List Paragraph"/>
    <w:basedOn w:val="Normal"/>
    <w:uiPriority w:val="34"/>
    <w:qFormat/>
    <w:rsid w:val="00830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2019-05-03T03:15:00Z</dcterms:created>
  <dcterms:modified xsi:type="dcterms:W3CDTF">2019-05-03T03:15:00Z</dcterms:modified>
</cp:coreProperties>
</file>