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5B" w:rsidRDefault="007C105B" w:rsidP="007C105B">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7C105B" w:rsidRDefault="007C105B" w:rsidP="007C105B">
      <w:pPr>
        <w:tabs>
          <w:tab w:val="center" w:pos="3968"/>
          <w:tab w:val="left" w:pos="5760"/>
        </w:tabs>
        <w:spacing w:after="200" w:line="276" w:lineRule="auto"/>
        <w:rPr>
          <w:rFonts w:ascii="Times New Roman" w:hAnsi="Times New Roman" w:cs="Times New Roman"/>
          <w:b/>
          <w:sz w:val="24"/>
          <w:szCs w:val="24"/>
        </w:rPr>
      </w:pPr>
      <w:r>
        <w:rPr>
          <w:rFonts w:ascii="Times New Roman" w:hAnsi="Times New Roman" w:cs="Times New Roman"/>
          <w:b/>
          <w:sz w:val="24"/>
          <w:szCs w:val="24"/>
        </w:rPr>
        <w:tab/>
        <w:t>SIMPULAN DAN SARAN</w:t>
      </w:r>
      <w:r>
        <w:rPr>
          <w:rFonts w:ascii="Times New Roman" w:hAnsi="Times New Roman" w:cs="Times New Roman"/>
          <w:b/>
          <w:sz w:val="24"/>
          <w:szCs w:val="24"/>
        </w:rPr>
        <w:tab/>
      </w:r>
    </w:p>
    <w:p w:rsidR="007C105B" w:rsidRDefault="007C105B" w:rsidP="007C105B">
      <w:pPr>
        <w:spacing w:after="200" w:line="276" w:lineRule="auto"/>
        <w:rPr>
          <w:rFonts w:ascii="Times New Roman" w:hAnsi="Times New Roman" w:cs="Times New Roman"/>
          <w:b/>
          <w:sz w:val="24"/>
          <w:szCs w:val="24"/>
        </w:rPr>
      </w:pPr>
      <w:r>
        <w:rPr>
          <w:rFonts w:ascii="Times New Roman" w:hAnsi="Times New Roman" w:cs="Times New Roman"/>
          <w:b/>
          <w:sz w:val="24"/>
          <w:szCs w:val="24"/>
        </w:rPr>
        <w:t>5.1 Simpulan</w:t>
      </w:r>
    </w:p>
    <w:p w:rsidR="007C105B" w:rsidRDefault="007C105B" w:rsidP="007C105B">
      <w:pPr>
        <w:spacing w:after="200" w:line="480" w:lineRule="auto"/>
        <w:ind w:firstLine="720"/>
        <w:jc w:val="both"/>
        <w:rPr>
          <w:rFonts w:ascii="Times New Roman" w:hAnsi="Times New Roman" w:cs="Times New Roman"/>
          <w:sz w:val="24"/>
          <w:szCs w:val="24"/>
        </w:rPr>
      </w:pPr>
      <w:r w:rsidRPr="00007299">
        <w:rPr>
          <w:rFonts w:ascii="Times New Roman" w:hAnsi="Times New Roman" w:cs="Times New Roman"/>
          <w:sz w:val="24"/>
          <w:szCs w:val="24"/>
        </w:rPr>
        <w:t xml:space="preserve"> Pada pene</w:t>
      </w:r>
      <w:r>
        <w:rPr>
          <w:rFonts w:ascii="Times New Roman" w:hAnsi="Times New Roman" w:cs="Times New Roman"/>
          <w:sz w:val="24"/>
          <w:szCs w:val="24"/>
        </w:rPr>
        <w:t xml:space="preserve">litian ini objek yang diteliti </w:t>
      </w:r>
      <w:r w:rsidRPr="00007299">
        <w:rPr>
          <w:rFonts w:ascii="Times New Roman" w:hAnsi="Times New Roman" w:cs="Times New Roman"/>
          <w:sz w:val="24"/>
          <w:szCs w:val="24"/>
        </w:rPr>
        <w:t xml:space="preserve">yaitu novel </w:t>
      </w:r>
      <w:r>
        <w:rPr>
          <w:rFonts w:ascii="Times New Roman" w:hAnsi="Times New Roman" w:cs="Times New Roman"/>
          <w:sz w:val="24"/>
          <w:szCs w:val="24"/>
        </w:rPr>
        <w:t xml:space="preserve">Cinta Bertabur Di Langit Mekkah Karya Roidah dengan tebal 220  </w:t>
      </w:r>
      <w:r w:rsidRPr="00007299">
        <w:rPr>
          <w:rFonts w:ascii="Times New Roman" w:hAnsi="Times New Roman" w:cs="Times New Roman"/>
          <w:sz w:val="24"/>
          <w:szCs w:val="24"/>
        </w:rPr>
        <w:t xml:space="preserve">halaman, terbitan </w:t>
      </w:r>
      <w:r>
        <w:rPr>
          <w:rFonts w:ascii="Times New Roman" w:hAnsi="Times New Roman" w:cs="Times New Roman"/>
          <w:sz w:val="24"/>
          <w:szCs w:val="24"/>
        </w:rPr>
        <w:t xml:space="preserve">Erlangga pada  2009.  Fokus </w:t>
      </w:r>
      <w:r w:rsidRPr="00007299">
        <w:rPr>
          <w:rFonts w:ascii="Times New Roman" w:hAnsi="Times New Roman" w:cs="Times New Roman"/>
          <w:sz w:val="24"/>
          <w:szCs w:val="24"/>
        </w:rPr>
        <w:t>penelitian pada novel</w:t>
      </w:r>
      <w:r>
        <w:rPr>
          <w:rFonts w:ascii="Times New Roman" w:hAnsi="Times New Roman" w:cs="Times New Roman"/>
          <w:sz w:val="24"/>
          <w:szCs w:val="24"/>
        </w:rPr>
        <w:t xml:space="preserve"> Cinta Bertabur Di Langit Mekkah Karya Roidahini adalah </w:t>
      </w:r>
      <w:r w:rsidRPr="00007299">
        <w:rPr>
          <w:rFonts w:ascii="Times New Roman" w:hAnsi="Times New Roman" w:cs="Times New Roman"/>
          <w:sz w:val="24"/>
          <w:szCs w:val="24"/>
        </w:rPr>
        <w:t>deiksis tempat dan waktu</w:t>
      </w:r>
      <w:r>
        <w:rPr>
          <w:rFonts w:ascii="Times New Roman" w:hAnsi="Times New Roman" w:cs="Times New Roman"/>
          <w:sz w:val="24"/>
          <w:szCs w:val="24"/>
        </w:rPr>
        <w:t>.</w:t>
      </w:r>
    </w:p>
    <w:p w:rsidR="007C105B" w:rsidRPr="00F84C2C" w:rsidRDefault="007C105B" w:rsidP="007C105B">
      <w:pPr>
        <w:spacing w:after="200" w:line="480" w:lineRule="auto"/>
        <w:ind w:firstLine="720"/>
        <w:jc w:val="both"/>
        <w:rPr>
          <w:rFonts w:ascii="Times New Roman" w:hAnsi="Times New Roman" w:cs="Times New Roman"/>
          <w:sz w:val="24"/>
          <w:szCs w:val="24"/>
        </w:rPr>
      </w:pPr>
      <w:r w:rsidRPr="00F84C2C">
        <w:rPr>
          <w:rFonts w:ascii="Times New Roman" w:hAnsi="Times New Roman" w:cs="Times New Roman"/>
          <w:sz w:val="24"/>
          <w:szCs w:val="24"/>
        </w:rPr>
        <w:t>Sebuah kata dikatakan bersifat deiksis apabila referennya berpindah-pindah atau berganti-ganti, tergantung pada saat dan tempat dituturkannya kata itu. Deiksis dapat diartikan sebagai lokasi dan identifikasi orang, objek, peristiwa, proses atau kegiatan yang sedang dibicarakan atau yang sedang diacu dalam hubungannya dengan dimensi ruang dan waktunya, pada saat dituturkan oleh pembicara atau yang diajak bicara. Jenis-jenis deiksis ada tiga yaitu deiksis persona atau orang, deiksis tempat, deiksis waktu. Berdasarkan hasil penelitian dan pembahasan, dapat disimpulkan sebagai berikut:</w:t>
      </w:r>
    </w:p>
    <w:p w:rsidR="007C105B" w:rsidRDefault="007C105B" w:rsidP="007C105B">
      <w:pPr>
        <w:pStyle w:val="ListParagraph"/>
        <w:numPr>
          <w:ilvl w:val="0"/>
          <w:numId w:val="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D</w:t>
      </w:r>
      <w:r w:rsidRPr="0015383A">
        <w:rPr>
          <w:rFonts w:ascii="Times New Roman" w:hAnsi="Times New Roman" w:cs="Times New Roman"/>
          <w:sz w:val="24"/>
          <w:szCs w:val="24"/>
        </w:rPr>
        <w:t>eiksis tempat dimungkinkan bahwa dasar – dasar pragmatik deiksis</w:t>
      </w:r>
      <w:r>
        <w:rPr>
          <w:rFonts w:ascii="Times New Roman" w:hAnsi="Times New Roman" w:cs="Times New Roman"/>
          <w:sz w:val="24"/>
          <w:szCs w:val="24"/>
        </w:rPr>
        <w:t xml:space="preserve"> tempat adalah jarak psikologis. Jarak psikologis mempengaruhi bagaimana cara fikir atau cara pemahaman kita dalam membentuk sesuatu (maksud ungkapan penutur).</w:t>
      </w:r>
      <w:r w:rsidRPr="0015383A">
        <w:rPr>
          <w:rFonts w:ascii="Times New Roman" w:hAnsi="Times New Roman" w:cs="Times New Roman"/>
          <w:sz w:val="24"/>
          <w:szCs w:val="24"/>
        </w:rPr>
        <w:t xml:space="preserve"> Dalam deiksis tempat dapat diketahui bahwa objek kedekatan secara fisik dan juga yang jauh secara fisik menggambarkan jarak psikologis. Penggunaan deiksis tempat dalam novel Cinta Bertabur Di Langit  Mekkah dituangkan dalam contoh seperti</w:t>
      </w:r>
      <w:r w:rsidRPr="0015383A">
        <w:rPr>
          <w:rFonts w:ascii="Times New Roman" w:hAnsi="Times New Roman" w:cs="Times New Roman"/>
          <w:i/>
          <w:sz w:val="24"/>
          <w:szCs w:val="24"/>
        </w:rPr>
        <w:t xml:space="preserve"> di sini, di sana, di situ, ke sini, ke sana, ke situ,</w:t>
      </w:r>
      <w:r w:rsidRPr="0015383A">
        <w:rPr>
          <w:rFonts w:ascii="Times New Roman" w:hAnsi="Times New Roman" w:cs="Times New Roman"/>
          <w:sz w:val="24"/>
          <w:szCs w:val="24"/>
        </w:rPr>
        <w:t xml:space="preserve"> dan kata yang menunjukkan kata petunjuk tempat lainnya.</w:t>
      </w:r>
    </w:p>
    <w:p w:rsidR="007C105B" w:rsidRPr="0015383A" w:rsidRDefault="007C105B" w:rsidP="007C105B">
      <w:pPr>
        <w:pStyle w:val="ListParagraph"/>
        <w:numPr>
          <w:ilvl w:val="0"/>
          <w:numId w:val="8"/>
        </w:numPr>
        <w:spacing w:after="200" w:line="480" w:lineRule="auto"/>
        <w:jc w:val="both"/>
        <w:rPr>
          <w:rFonts w:ascii="Times New Roman" w:hAnsi="Times New Roman" w:cs="Times New Roman"/>
          <w:sz w:val="24"/>
          <w:szCs w:val="24"/>
        </w:rPr>
      </w:pPr>
      <w:r w:rsidRPr="0015383A">
        <w:rPr>
          <w:rFonts w:ascii="Times New Roman" w:hAnsi="Times New Roman" w:cs="Times New Roman"/>
          <w:sz w:val="24"/>
          <w:szCs w:val="24"/>
        </w:rPr>
        <w:t xml:space="preserve">Deiksis waktu tidak jauh berbeda dengan deiksis tempat deiksis waktu juga memiliki </w:t>
      </w:r>
      <w:r w:rsidRPr="0015383A">
        <w:rPr>
          <w:rFonts w:ascii="Times New Roman" w:hAnsi="Times New Roman" w:cs="Times New Roman"/>
          <w:color w:val="000000"/>
          <w:sz w:val="24"/>
          <w:szCs w:val="24"/>
        </w:rPr>
        <w:t xml:space="preserve">Landasan psikologis dari deiksis waktu tampaknya sama dengan </w:t>
      </w:r>
      <w:r w:rsidRPr="0015383A">
        <w:rPr>
          <w:rFonts w:ascii="Times New Roman" w:hAnsi="Times New Roman" w:cs="Times New Roman"/>
          <w:color w:val="000000"/>
          <w:sz w:val="24"/>
          <w:szCs w:val="24"/>
        </w:rPr>
        <w:lastRenderedPageBreak/>
        <w:t xml:space="preserve">landasan psikologis deiksis tempat. Kita dapat memperlakukan kejadian – kejadian waktu sebagai objek yang bergerak kearah kita atau bergerak menjauh dari kita. Bentuk-bentuk waktu yang bukan merupakan deiksis waktu adalah waktu kalender dan waktu jam. </w:t>
      </w:r>
      <w:r w:rsidRPr="0015383A">
        <w:rPr>
          <w:rFonts w:ascii="Times New Roman" w:hAnsi="Times New Roman" w:cs="Times New Roman"/>
          <w:sz w:val="24"/>
          <w:szCs w:val="24"/>
        </w:rPr>
        <w:t xml:space="preserve">Penggunaan deiksis waktu dapat dilihat dari contoh berikut  </w:t>
      </w:r>
      <w:r w:rsidRPr="0015383A">
        <w:rPr>
          <w:rFonts w:ascii="Times New Roman" w:hAnsi="Times New Roman" w:cs="Times New Roman"/>
          <w:i/>
          <w:sz w:val="24"/>
          <w:szCs w:val="24"/>
        </w:rPr>
        <w:t>sekarang, tadi, kini, kemarin, dulu dan malamitu</w:t>
      </w:r>
      <w:r w:rsidRPr="0015383A">
        <w:rPr>
          <w:rFonts w:ascii="Times New Roman" w:hAnsi="Times New Roman" w:cs="Times New Roman"/>
          <w:color w:val="000000"/>
          <w:sz w:val="24"/>
          <w:szCs w:val="24"/>
        </w:rPr>
        <w:t>.</w:t>
      </w:r>
    </w:p>
    <w:p w:rsidR="007C105B" w:rsidRPr="004C03FA" w:rsidRDefault="007C105B" w:rsidP="007C105B">
      <w:pPr>
        <w:spacing w:after="200" w:line="480" w:lineRule="auto"/>
        <w:ind w:firstLine="720"/>
        <w:jc w:val="both"/>
        <w:rPr>
          <w:rFonts w:ascii="Times New Roman" w:hAnsi="Times New Roman" w:cs="Times New Roman"/>
          <w:b/>
          <w:sz w:val="24"/>
          <w:szCs w:val="24"/>
        </w:rPr>
      </w:pPr>
      <w:r w:rsidRPr="004C03FA">
        <w:rPr>
          <w:rFonts w:ascii="Times New Roman" w:hAnsi="Times New Roman" w:cs="Times New Roman"/>
          <w:b/>
          <w:sz w:val="24"/>
          <w:szCs w:val="24"/>
        </w:rPr>
        <w:t xml:space="preserve">5.2 Saran </w:t>
      </w:r>
    </w:p>
    <w:p w:rsidR="007C105B" w:rsidRPr="004C03FA" w:rsidRDefault="007C105B" w:rsidP="007C105B">
      <w:pPr>
        <w:spacing w:after="200" w:line="480" w:lineRule="auto"/>
        <w:ind w:firstLine="720"/>
        <w:jc w:val="both"/>
        <w:rPr>
          <w:rFonts w:ascii="Times New Roman" w:hAnsi="Times New Roman" w:cs="Times New Roman"/>
          <w:sz w:val="24"/>
          <w:szCs w:val="24"/>
        </w:rPr>
      </w:pPr>
      <w:r w:rsidRPr="004C03FA">
        <w:rPr>
          <w:rFonts w:ascii="Times New Roman" w:hAnsi="Times New Roman" w:cs="Times New Roman"/>
          <w:sz w:val="24"/>
          <w:szCs w:val="24"/>
        </w:rPr>
        <w:t xml:space="preserve">Dalam sebuah karya sastra </w:t>
      </w:r>
      <w:r>
        <w:rPr>
          <w:rFonts w:ascii="Times New Roman" w:hAnsi="Times New Roman" w:cs="Times New Roman"/>
          <w:sz w:val="24"/>
          <w:szCs w:val="24"/>
        </w:rPr>
        <w:t>khususnya novel, hendaknya kata -</w:t>
      </w:r>
      <w:r w:rsidRPr="004C03FA">
        <w:rPr>
          <w:rFonts w:ascii="Times New Roman" w:hAnsi="Times New Roman" w:cs="Times New Roman"/>
          <w:sz w:val="24"/>
          <w:szCs w:val="24"/>
        </w:rPr>
        <w:t>kata yang bersifat deiksis, dijadikan s</w:t>
      </w:r>
      <w:r>
        <w:rPr>
          <w:rFonts w:ascii="Times New Roman" w:hAnsi="Times New Roman" w:cs="Times New Roman"/>
          <w:sz w:val="24"/>
          <w:szCs w:val="24"/>
        </w:rPr>
        <w:t xml:space="preserve">ebagai media sarana komunikasi </w:t>
      </w:r>
      <w:r w:rsidRPr="004C03FA">
        <w:rPr>
          <w:rFonts w:ascii="Times New Roman" w:hAnsi="Times New Roman" w:cs="Times New Roman"/>
          <w:sz w:val="24"/>
          <w:szCs w:val="24"/>
        </w:rPr>
        <w:t>yang efektif antara pengarang da</w:t>
      </w:r>
      <w:r>
        <w:rPr>
          <w:rFonts w:ascii="Times New Roman" w:hAnsi="Times New Roman" w:cs="Times New Roman"/>
          <w:sz w:val="24"/>
          <w:szCs w:val="24"/>
        </w:rPr>
        <w:t xml:space="preserve">n pembaca, sehingga pesan yang </w:t>
      </w:r>
      <w:r w:rsidRPr="004C03FA">
        <w:rPr>
          <w:rFonts w:ascii="Times New Roman" w:hAnsi="Times New Roman" w:cs="Times New Roman"/>
          <w:sz w:val="24"/>
          <w:szCs w:val="24"/>
        </w:rPr>
        <w:t xml:space="preserve">ingin disampaikan oleh pengarang </w:t>
      </w:r>
      <w:bookmarkStart w:id="0" w:name="_GoBack"/>
      <w:bookmarkEnd w:id="0"/>
      <w:r w:rsidRPr="004C03FA">
        <w:rPr>
          <w:rFonts w:ascii="Times New Roman" w:hAnsi="Times New Roman" w:cs="Times New Roman"/>
          <w:sz w:val="24"/>
          <w:szCs w:val="24"/>
        </w:rPr>
        <w:t>dapat dipaha</w:t>
      </w:r>
      <w:r>
        <w:rPr>
          <w:rFonts w:ascii="Times New Roman" w:hAnsi="Times New Roman" w:cs="Times New Roman"/>
          <w:sz w:val="24"/>
          <w:szCs w:val="24"/>
        </w:rPr>
        <w:t xml:space="preserve">mi oleh pembaca.Oleh </w:t>
      </w:r>
      <w:r w:rsidRPr="004C03FA">
        <w:rPr>
          <w:rFonts w:ascii="Times New Roman" w:hAnsi="Times New Roman" w:cs="Times New Roman"/>
          <w:sz w:val="24"/>
          <w:szCs w:val="24"/>
        </w:rPr>
        <w:t>karena itu, pengarang dituntut menggu</w:t>
      </w:r>
      <w:r>
        <w:rPr>
          <w:rFonts w:ascii="Times New Roman" w:hAnsi="Times New Roman" w:cs="Times New Roman"/>
          <w:sz w:val="24"/>
          <w:szCs w:val="24"/>
        </w:rPr>
        <w:t xml:space="preserve">nakan jenis-jenis deiksis yang </w:t>
      </w:r>
      <w:r w:rsidRPr="004C03FA">
        <w:rPr>
          <w:rFonts w:ascii="Times New Roman" w:hAnsi="Times New Roman" w:cs="Times New Roman"/>
          <w:sz w:val="24"/>
          <w:szCs w:val="24"/>
        </w:rPr>
        <w:t>baik dan memiliki kejelasan makn</w:t>
      </w:r>
      <w:r>
        <w:rPr>
          <w:rFonts w:ascii="Times New Roman" w:hAnsi="Times New Roman" w:cs="Times New Roman"/>
          <w:sz w:val="24"/>
          <w:szCs w:val="24"/>
        </w:rPr>
        <w:t xml:space="preserve">a. Untuk kepentingan akademis, </w:t>
      </w:r>
      <w:r w:rsidRPr="004C03FA">
        <w:rPr>
          <w:rFonts w:ascii="Times New Roman" w:hAnsi="Times New Roman" w:cs="Times New Roman"/>
          <w:sz w:val="24"/>
          <w:szCs w:val="24"/>
        </w:rPr>
        <w:t>perlu adanya penelitian lanjutan d</w:t>
      </w:r>
      <w:r>
        <w:rPr>
          <w:rFonts w:ascii="Times New Roman" w:hAnsi="Times New Roman" w:cs="Times New Roman"/>
          <w:sz w:val="24"/>
          <w:szCs w:val="24"/>
        </w:rPr>
        <w:t xml:space="preserve">ari pemerhati bahasa Indonesia </w:t>
      </w:r>
      <w:r w:rsidRPr="004C03FA">
        <w:rPr>
          <w:rFonts w:ascii="Times New Roman" w:hAnsi="Times New Roman" w:cs="Times New Roman"/>
          <w:sz w:val="24"/>
          <w:szCs w:val="24"/>
        </w:rPr>
        <w:t>menyangkut deiksis pada semua jenis karya sastra lainnya</w:t>
      </w:r>
    </w:p>
    <w:p w:rsidR="00A13225" w:rsidRPr="007C105B" w:rsidRDefault="00A13225" w:rsidP="007C105B"/>
    <w:sectPr w:rsidR="00A13225" w:rsidRPr="007C105B" w:rsidSect="00DF43E4">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1B2"/>
    <w:multiLevelType w:val="hybridMultilevel"/>
    <w:tmpl w:val="88D4D7A0"/>
    <w:lvl w:ilvl="0" w:tplc="A8E04B38">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C77337D"/>
    <w:multiLevelType w:val="multilevel"/>
    <w:tmpl w:val="B67E7822"/>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0BA40A8"/>
    <w:multiLevelType w:val="multilevel"/>
    <w:tmpl w:val="724661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FD70043"/>
    <w:multiLevelType w:val="multilevel"/>
    <w:tmpl w:val="D9DC76E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1456E8D"/>
    <w:multiLevelType w:val="hybridMultilevel"/>
    <w:tmpl w:val="1C36BB08"/>
    <w:lvl w:ilvl="0" w:tplc="B2F2707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C5746D"/>
    <w:multiLevelType w:val="hybridMultilevel"/>
    <w:tmpl w:val="12B03F76"/>
    <w:lvl w:ilvl="0" w:tplc="FEE421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53C1C81"/>
    <w:multiLevelType w:val="hybridMultilevel"/>
    <w:tmpl w:val="A8AEAFD8"/>
    <w:lvl w:ilvl="0" w:tplc="7E48FF5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BBD6197"/>
    <w:multiLevelType w:val="hybridMultilevel"/>
    <w:tmpl w:val="CB2040CC"/>
    <w:lvl w:ilvl="0" w:tplc="A2E6DD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DF43E4"/>
    <w:rsid w:val="007C105B"/>
    <w:rsid w:val="00A13225"/>
    <w:rsid w:val="00DA4F4B"/>
    <w:rsid w:val="00DF43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2019-04-30T06:05:00Z</dcterms:created>
  <dcterms:modified xsi:type="dcterms:W3CDTF">2019-04-30T06:05:00Z</dcterms:modified>
</cp:coreProperties>
</file>