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F3C63" w14:textId="3C0567B5" w:rsidR="00643647" w:rsidRPr="00643647" w:rsidRDefault="00643647" w:rsidP="00643647">
      <w:pPr>
        <w:jc w:val="center"/>
        <w:rPr>
          <w:rFonts w:ascii="Times New Roman" w:hAnsi="Times New Roman" w:cs="Times New Roman"/>
          <w:b/>
          <w:bCs/>
          <w:sz w:val="24"/>
          <w:szCs w:val="24"/>
        </w:rPr>
      </w:pPr>
      <w:r w:rsidRPr="00643647">
        <w:rPr>
          <w:rFonts w:ascii="Times New Roman" w:hAnsi="Times New Roman" w:cs="Times New Roman"/>
          <w:b/>
          <w:bCs/>
          <w:sz w:val="24"/>
          <w:szCs w:val="24"/>
        </w:rPr>
        <w:t>PENGARUH KEGIATAN EKSTRAKURIKULER PRAMUKA TERHADAP KEDISIPLINAN SISWA KELAS VIII DI SEKOLAH MENENGAH PERTAMA ISLAM SUNAN PAJATEN DESA GUNUNG SERENG KECAMATAN KWANYAR KABUPATEN BANGKALAN</w:t>
      </w:r>
    </w:p>
    <w:p w14:paraId="559C9966" w14:textId="77777777" w:rsidR="00643647" w:rsidRPr="00836A84" w:rsidRDefault="00643647" w:rsidP="00643647">
      <w:pPr>
        <w:jc w:val="center"/>
        <w:rPr>
          <w:rFonts w:ascii="Times New Roman" w:hAnsi="Times New Roman" w:cs="Times New Roman"/>
          <w:b/>
          <w:bCs/>
          <w:sz w:val="24"/>
          <w:szCs w:val="24"/>
        </w:rPr>
      </w:pPr>
      <w:r w:rsidRPr="00836A84">
        <w:rPr>
          <w:rFonts w:ascii="Times New Roman" w:hAnsi="Times New Roman" w:cs="Times New Roman"/>
          <w:b/>
          <w:bCs/>
          <w:sz w:val="24"/>
          <w:szCs w:val="24"/>
        </w:rPr>
        <w:t>Murokip¹⁾</w:t>
      </w:r>
    </w:p>
    <w:p w14:paraId="73B5CC92" w14:textId="77777777" w:rsidR="00643647" w:rsidRPr="00643647" w:rsidRDefault="00643647" w:rsidP="00643647">
      <w:pPr>
        <w:jc w:val="center"/>
        <w:rPr>
          <w:rFonts w:ascii="Times New Roman" w:hAnsi="Times New Roman" w:cs="Times New Roman"/>
          <w:sz w:val="24"/>
          <w:szCs w:val="24"/>
        </w:rPr>
      </w:pPr>
      <w:r w:rsidRPr="00643647">
        <w:rPr>
          <w:rFonts w:ascii="Times New Roman" w:hAnsi="Times New Roman" w:cs="Times New Roman"/>
          <w:sz w:val="24"/>
          <w:szCs w:val="24"/>
        </w:rPr>
        <w:t>¹⁾STKIP PGRI Bangkalan</w:t>
      </w:r>
    </w:p>
    <w:p w14:paraId="2075FA2C" w14:textId="5056B619" w:rsidR="00643647" w:rsidRPr="00643647" w:rsidRDefault="00643647" w:rsidP="00643647">
      <w:pPr>
        <w:jc w:val="center"/>
        <w:rPr>
          <w:rFonts w:ascii="Times New Roman" w:hAnsi="Times New Roman" w:cs="Times New Roman"/>
          <w:sz w:val="24"/>
          <w:szCs w:val="24"/>
        </w:rPr>
      </w:pPr>
      <w:r w:rsidRPr="00643647">
        <w:rPr>
          <w:rFonts w:ascii="Times New Roman" w:hAnsi="Times New Roman" w:cs="Times New Roman"/>
          <w:sz w:val="24"/>
          <w:szCs w:val="24"/>
        </w:rPr>
        <w:t xml:space="preserve">E-mail: </w:t>
      </w:r>
      <w:r w:rsidR="00731F5C" w:rsidRPr="00731F5C">
        <w:rPr>
          <w:rFonts w:ascii="Times New Roman" w:hAnsi="Times New Roman" w:cs="Times New Roman"/>
          <w:color w:val="4472C4" w:themeColor="accent1"/>
          <w:sz w:val="24"/>
          <w:szCs w:val="24"/>
        </w:rPr>
        <w:t>murokip94@gmail.com</w:t>
      </w:r>
    </w:p>
    <w:p w14:paraId="690B2AA5" w14:textId="77777777" w:rsidR="00643647" w:rsidRPr="00643647" w:rsidRDefault="00643647" w:rsidP="00643647">
      <w:pPr>
        <w:rPr>
          <w:rFonts w:ascii="Times New Roman" w:hAnsi="Times New Roman" w:cs="Times New Roman"/>
          <w:sz w:val="24"/>
          <w:szCs w:val="24"/>
        </w:rPr>
      </w:pPr>
    </w:p>
    <w:p w14:paraId="6C6FF2C6" w14:textId="77777777" w:rsidR="00643647" w:rsidRPr="00643647" w:rsidRDefault="00643647" w:rsidP="00643647">
      <w:pPr>
        <w:jc w:val="center"/>
        <w:rPr>
          <w:rFonts w:ascii="Times New Roman" w:hAnsi="Times New Roman" w:cs="Times New Roman"/>
          <w:b/>
          <w:bCs/>
          <w:sz w:val="24"/>
          <w:szCs w:val="24"/>
        </w:rPr>
      </w:pPr>
      <w:r w:rsidRPr="00643647">
        <w:rPr>
          <w:rFonts w:ascii="Times New Roman" w:hAnsi="Times New Roman" w:cs="Times New Roman"/>
          <w:b/>
          <w:bCs/>
          <w:sz w:val="24"/>
          <w:szCs w:val="24"/>
        </w:rPr>
        <w:t>Abstrak:</w:t>
      </w:r>
    </w:p>
    <w:p w14:paraId="272222AB" w14:textId="5C894822" w:rsidR="00643647" w:rsidRPr="00643647" w:rsidRDefault="00643647" w:rsidP="00731F5C">
      <w:pPr>
        <w:spacing w:line="240" w:lineRule="auto"/>
        <w:jc w:val="both"/>
        <w:rPr>
          <w:rFonts w:ascii="Times New Roman" w:hAnsi="Times New Roman" w:cs="Times New Roman"/>
          <w:sz w:val="24"/>
          <w:szCs w:val="24"/>
        </w:rPr>
      </w:pPr>
      <w:r w:rsidRPr="00643647">
        <w:rPr>
          <w:rFonts w:ascii="Times New Roman" w:hAnsi="Times New Roman" w:cs="Times New Roman"/>
          <w:sz w:val="24"/>
          <w:szCs w:val="24"/>
        </w:rPr>
        <w:t>Penelitian ini bertujuan untuk mengetahui pengaruh kegiatan ekstrakurikuler Pramuka terhadap kedisiplinan siswa kelas VIII di SMP Islam Sunan Pajaten, Desa Gunung Sereng, Kecamatan Kwanyar, Kabupaten Bangkalan. Kedisiplinan merupakan aspek penting dalam pembentukan karakter siswa, dan kegiatan Pramuka dianggap sebagai salah satu sarana untuk meningkatkan kedisiplinan. Penelitian ini menggunakan pendekatan kuantitatif dengan metode survei. Data dikumpulkan melalui kuesioner dan observasi terhadap siswa kelas VIII yang mengikuti kegiatan Pramuka. Hasil penelitian menunjukkan adanya pengaruh positif dan signifikan dari kegiatan ekstrakurikuler Pramuka terhadap tingkat kedisiplinan siswa.</w:t>
      </w:r>
    </w:p>
    <w:p w14:paraId="6398C6D9" w14:textId="77777777" w:rsidR="00643647" w:rsidRPr="00643647" w:rsidRDefault="00643647" w:rsidP="00731F5C">
      <w:pPr>
        <w:spacing w:line="240" w:lineRule="auto"/>
        <w:jc w:val="both"/>
        <w:rPr>
          <w:rFonts w:ascii="Times New Roman" w:hAnsi="Times New Roman" w:cs="Times New Roman"/>
          <w:sz w:val="24"/>
          <w:szCs w:val="24"/>
        </w:rPr>
      </w:pPr>
      <w:r w:rsidRPr="00643647">
        <w:rPr>
          <w:rFonts w:ascii="Times New Roman" w:hAnsi="Times New Roman" w:cs="Times New Roman"/>
          <w:b/>
          <w:bCs/>
          <w:sz w:val="24"/>
          <w:szCs w:val="24"/>
        </w:rPr>
        <w:t>Kata Kunci:</w:t>
      </w:r>
      <w:r w:rsidRPr="00643647">
        <w:rPr>
          <w:rFonts w:ascii="Times New Roman" w:hAnsi="Times New Roman" w:cs="Times New Roman"/>
          <w:sz w:val="24"/>
          <w:szCs w:val="24"/>
        </w:rPr>
        <w:t xml:space="preserve"> Ekstrakurikuler Pramuka, Kedisiplinan, Siswa SMP, Pendidikan Karakter</w:t>
      </w:r>
    </w:p>
    <w:p w14:paraId="77114CAB" w14:textId="77777777" w:rsidR="00643647" w:rsidRPr="00643647" w:rsidRDefault="00643647" w:rsidP="00643647">
      <w:pPr>
        <w:jc w:val="center"/>
        <w:rPr>
          <w:rFonts w:ascii="Times New Roman" w:hAnsi="Times New Roman" w:cs="Times New Roman"/>
          <w:i/>
          <w:iCs/>
          <w:sz w:val="24"/>
          <w:szCs w:val="24"/>
        </w:rPr>
      </w:pPr>
    </w:p>
    <w:p w14:paraId="6DB73427" w14:textId="77777777" w:rsidR="00643647" w:rsidRPr="00643647" w:rsidRDefault="00643647" w:rsidP="00731F5C">
      <w:pPr>
        <w:spacing w:line="240" w:lineRule="auto"/>
        <w:jc w:val="center"/>
        <w:rPr>
          <w:rFonts w:ascii="Times New Roman" w:hAnsi="Times New Roman" w:cs="Times New Roman"/>
          <w:b/>
          <w:bCs/>
          <w:i/>
          <w:iCs/>
          <w:sz w:val="24"/>
          <w:szCs w:val="24"/>
        </w:rPr>
      </w:pPr>
      <w:r w:rsidRPr="00643647">
        <w:rPr>
          <w:rFonts w:ascii="Times New Roman" w:hAnsi="Times New Roman" w:cs="Times New Roman"/>
          <w:b/>
          <w:bCs/>
          <w:i/>
          <w:iCs/>
          <w:sz w:val="24"/>
          <w:szCs w:val="24"/>
        </w:rPr>
        <w:t>Abstract:</w:t>
      </w:r>
    </w:p>
    <w:p w14:paraId="6F33DAC6" w14:textId="19A115C6" w:rsidR="00643647" w:rsidRPr="00643647" w:rsidRDefault="00643647" w:rsidP="00731F5C">
      <w:pPr>
        <w:spacing w:line="240" w:lineRule="auto"/>
        <w:jc w:val="both"/>
        <w:rPr>
          <w:rFonts w:ascii="Times New Roman" w:hAnsi="Times New Roman" w:cs="Times New Roman"/>
          <w:i/>
          <w:iCs/>
          <w:sz w:val="24"/>
          <w:szCs w:val="24"/>
        </w:rPr>
      </w:pPr>
      <w:r w:rsidRPr="00643647">
        <w:rPr>
          <w:rFonts w:ascii="Times New Roman" w:hAnsi="Times New Roman" w:cs="Times New Roman"/>
          <w:i/>
          <w:iCs/>
          <w:sz w:val="24"/>
          <w:szCs w:val="24"/>
        </w:rPr>
        <w:t>This study aims to determine the influence of Scout extracurricular activities on the discipline of eighth-grade students at Sunan Pajaten Islamic Junior High School, Gunung Sereng Village, Kwanyar District, Bangkalan Regency. Discipline is an important aspect in shaping student character, and Scout activities are considered as one of the means to improve discipline. This research uses a quantitative approach with a survey method. Data were collected through questionnaires and observations of eighth-grade students participating in Scout activities. The results show a positive and significant influence of Scout extracurricular activities on the level of student discipline.</w:t>
      </w:r>
    </w:p>
    <w:p w14:paraId="335CCEC6" w14:textId="77777777" w:rsidR="00643647" w:rsidRPr="00643647" w:rsidRDefault="00643647" w:rsidP="00731F5C">
      <w:pPr>
        <w:spacing w:line="240" w:lineRule="auto"/>
        <w:jc w:val="both"/>
        <w:rPr>
          <w:rFonts w:ascii="Times New Roman" w:hAnsi="Times New Roman" w:cs="Times New Roman"/>
          <w:i/>
          <w:iCs/>
          <w:sz w:val="24"/>
          <w:szCs w:val="24"/>
        </w:rPr>
      </w:pPr>
      <w:r w:rsidRPr="00643647">
        <w:rPr>
          <w:rFonts w:ascii="Times New Roman" w:hAnsi="Times New Roman" w:cs="Times New Roman"/>
          <w:b/>
          <w:bCs/>
          <w:i/>
          <w:iCs/>
          <w:sz w:val="24"/>
          <w:szCs w:val="24"/>
        </w:rPr>
        <w:t>Keywords:</w:t>
      </w:r>
      <w:r w:rsidRPr="00643647">
        <w:rPr>
          <w:rFonts w:ascii="Times New Roman" w:hAnsi="Times New Roman" w:cs="Times New Roman"/>
          <w:i/>
          <w:iCs/>
          <w:sz w:val="24"/>
          <w:szCs w:val="24"/>
        </w:rPr>
        <w:t xml:space="preserve"> Scout Extracurricular, Discipline, Junior High School Students, Character Education</w:t>
      </w:r>
    </w:p>
    <w:p w14:paraId="7AFCE2CB" w14:textId="52958A98" w:rsidR="00643647" w:rsidRPr="00643647" w:rsidRDefault="00643647" w:rsidP="00643647">
      <w:pPr>
        <w:rPr>
          <w:rFonts w:ascii="Times New Roman" w:hAnsi="Times New Roman" w:cs="Times New Roman"/>
          <w:sz w:val="24"/>
          <w:szCs w:val="24"/>
        </w:rPr>
      </w:pPr>
      <w:r>
        <w:rPr>
          <w:rFonts w:ascii="Times New Roman" w:hAnsi="Times New Roman" w:cs="Times New Roman"/>
          <w:sz w:val="24"/>
          <w:szCs w:val="24"/>
        </w:rPr>
        <w:br w:type="page"/>
      </w:r>
    </w:p>
    <w:p w14:paraId="3DC715F4" w14:textId="77777777" w:rsidR="00643647" w:rsidRDefault="00643647" w:rsidP="00643647">
      <w:pPr>
        <w:rPr>
          <w:rFonts w:ascii="Times New Roman" w:hAnsi="Times New Roman" w:cs="Times New Roman"/>
          <w:sz w:val="24"/>
          <w:szCs w:val="24"/>
        </w:rPr>
        <w:sectPr w:rsidR="00643647" w:rsidSect="00643647">
          <w:pgSz w:w="11906" w:h="16838" w:code="9"/>
          <w:pgMar w:top="1440" w:right="1440" w:bottom="1440" w:left="1440" w:header="708" w:footer="708" w:gutter="0"/>
          <w:cols w:space="708"/>
          <w:docGrid w:linePitch="360"/>
        </w:sectPr>
      </w:pPr>
    </w:p>
    <w:p w14:paraId="4AFEBC7A" w14:textId="4DF2C501" w:rsidR="00643647" w:rsidRPr="00643647" w:rsidRDefault="00643647" w:rsidP="00643647">
      <w:pPr>
        <w:rPr>
          <w:rFonts w:ascii="Times New Roman" w:hAnsi="Times New Roman" w:cs="Times New Roman"/>
          <w:b/>
          <w:bCs/>
          <w:sz w:val="24"/>
          <w:szCs w:val="24"/>
        </w:rPr>
      </w:pPr>
      <w:r w:rsidRPr="00643647">
        <w:rPr>
          <w:rFonts w:ascii="Times New Roman" w:hAnsi="Times New Roman" w:cs="Times New Roman"/>
          <w:b/>
          <w:bCs/>
          <w:sz w:val="24"/>
          <w:szCs w:val="24"/>
        </w:rPr>
        <w:lastRenderedPageBreak/>
        <w:t>PENDAHULUAN</w:t>
      </w:r>
    </w:p>
    <w:p w14:paraId="4DF0AD66" w14:textId="757CA4C1" w:rsidR="00643647" w:rsidRPr="00643647" w:rsidRDefault="00643647" w:rsidP="00731F5C">
      <w:pPr>
        <w:spacing w:line="276" w:lineRule="auto"/>
        <w:ind w:firstLine="720"/>
        <w:jc w:val="both"/>
        <w:rPr>
          <w:rFonts w:ascii="Times New Roman" w:hAnsi="Times New Roman" w:cs="Times New Roman"/>
          <w:sz w:val="24"/>
          <w:szCs w:val="24"/>
        </w:rPr>
      </w:pPr>
      <w:r w:rsidRPr="00643647">
        <w:rPr>
          <w:rFonts w:ascii="Times New Roman" w:hAnsi="Times New Roman" w:cs="Times New Roman"/>
          <w:sz w:val="24"/>
          <w:szCs w:val="24"/>
        </w:rPr>
        <w:t>Kedisiplinan merupakan salah satu aspek penting dalam pembentukan karakter siswa di sekolah. Namun, dalam realitasnya, masih banyak siswa yang menunjukkan perilaku tidak disiplin, seperti terlambat masuk sekolah, tidak mengerjakan tugas, atau melanggar peraturan sekolah. Kondisi ini tentu bertentangan dengan tujuan pendidikan nasional yang mengharapkan terbentuknya individu yang berkarakter kuat dan disiplin.</w:t>
      </w:r>
    </w:p>
    <w:p w14:paraId="16B6EB45" w14:textId="49C987CF" w:rsidR="00643647" w:rsidRPr="00643647" w:rsidRDefault="00643647" w:rsidP="00731F5C">
      <w:pPr>
        <w:spacing w:line="276" w:lineRule="auto"/>
        <w:ind w:firstLine="720"/>
        <w:jc w:val="both"/>
        <w:rPr>
          <w:rFonts w:ascii="Times New Roman" w:hAnsi="Times New Roman" w:cs="Times New Roman"/>
          <w:sz w:val="24"/>
          <w:szCs w:val="24"/>
        </w:rPr>
      </w:pPr>
      <w:r w:rsidRPr="00643647">
        <w:rPr>
          <w:rFonts w:ascii="Times New Roman" w:hAnsi="Times New Roman" w:cs="Times New Roman"/>
          <w:sz w:val="24"/>
          <w:szCs w:val="24"/>
        </w:rPr>
        <w:t>Kegiatan ekstrakurikuler Pramuka dianggap sebagai salah satu sarana yang efektif untuk meningkatkan kedisiplinan siswa. Melalui berbagai kegiatan yang terstruktur dan menantang, Pramuka diharapkan dapat menanamkan nilai-nilai kedisiplinan pada diri siswa. Namun, sejauh mana efektivitas kegiatan Pramuka dalam meningkatkan kedisiplinan siswa masih perlu diteliti lebih lanjut.</w:t>
      </w:r>
    </w:p>
    <w:p w14:paraId="026C7D1A" w14:textId="77777777" w:rsidR="00643647" w:rsidRPr="00643647" w:rsidRDefault="00643647" w:rsidP="00731F5C">
      <w:pPr>
        <w:spacing w:line="276" w:lineRule="auto"/>
        <w:ind w:firstLine="720"/>
        <w:jc w:val="both"/>
        <w:rPr>
          <w:rFonts w:ascii="Times New Roman" w:hAnsi="Times New Roman" w:cs="Times New Roman"/>
          <w:sz w:val="24"/>
          <w:szCs w:val="24"/>
        </w:rPr>
      </w:pPr>
      <w:r w:rsidRPr="00643647">
        <w:rPr>
          <w:rFonts w:ascii="Times New Roman" w:hAnsi="Times New Roman" w:cs="Times New Roman"/>
          <w:sz w:val="24"/>
          <w:szCs w:val="24"/>
        </w:rPr>
        <w:t>Penelitian ini bertujuan untuk menganalisis pengaruh kegiatan ekstrakurikuler Pramuka terhadap kedisiplinan siswa kelas VIII di SMP Islam Sunan Pajaten, Desa Gunung Sereng, Kecamatan Kwanyar, Kabupaten Bangkalan. Hasil penelitian ini diharapkan dapat memberikan kontribusi dalam pengembangan strategi peningkatan kedisiplinan siswa melalui kegiatan ekstrakurikuler.</w:t>
      </w:r>
    </w:p>
    <w:p w14:paraId="1708096B" w14:textId="77777777" w:rsidR="00643647" w:rsidRPr="00643647" w:rsidRDefault="00643647" w:rsidP="00643647">
      <w:pPr>
        <w:jc w:val="both"/>
        <w:rPr>
          <w:rFonts w:ascii="Times New Roman" w:hAnsi="Times New Roman" w:cs="Times New Roman"/>
          <w:sz w:val="24"/>
          <w:szCs w:val="24"/>
        </w:rPr>
      </w:pPr>
    </w:p>
    <w:p w14:paraId="731EBF3D" w14:textId="536BE83D" w:rsidR="00643647" w:rsidRPr="00643647" w:rsidRDefault="00643647" w:rsidP="00643647">
      <w:pPr>
        <w:jc w:val="both"/>
        <w:rPr>
          <w:rFonts w:ascii="Times New Roman" w:hAnsi="Times New Roman" w:cs="Times New Roman"/>
          <w:b/>
          <w:bCs/>
          <w:sz w:val="24"/>
          <w:szCs w:val="24"/>
        </w:rPr>
      </w:pPr>
      <w:r w:rsidRPr="00643647">
        <w:rPr>
          <w:rFonts w:ascii="Times New Roman" w:hAnsi="Times New Roman" w:cs="Times New Roman"/>
          <w:b/>
          <w:bCs/>
          <w:sz w:val="24"/>
          <w:szCs w:val="24"/>
        </w:rPr>
        <w:t>METODE PENELITIAN</w:t>
      </w:r>
    </w:p>
    <w:p w14:paraId="4F68F1C7" w14:textId="6DB95668" w:rsidR="00643647" w:rsidRPr="00643647" w:rsidRDefault="00643647" w:rsidP="00731F5C">
      <w:pPr>
        <w:spacing w:line="276" w:lineRule="auto"/>
        <w:ind w:firstLine="720"/>
        <w:jc w:val="both"/>
        <w:rPr>
          <w:rFonts w:ascii="Times New Roman" w:hAnsi="Times New Roman" w:cs="Times New Roman"/>
          <w:sz w:val="24"/>
          <w:szCs w:val="24"/>
        </w:rPr>
      </w:pPr>
      <w:r w:rsidRPr="00643647">
        <w:rPr>
          <w:rFonts w:ascii="Times New Roman" w:hAnsi="Times New Roman" w:cs="Times New Roman"/>
          <w:sz w:val="24"/>
          <w:szCs w:val="24"/>
        </w:rPr>
        <w:t xml:space="preserve">Penelitian ini menggunakan pendekatan kuantitatif dengan metode survei. Populasi penelitian adalah seluruh siswa kelas VIII SMP Islam Sunan Pajaten yang mengikuti kegiatan ekstrakurikuler </w:t>
      </w:r>
      <w:r w:rsidRPr="00643647">
        <w:rPr>
          <w:rFonts w:ascii="Times New Roman" w:hAnsi="Times New Roman" w:cs="Times New Roman"/>
          <w:sz w:val="24"/>
          <w:szCs w:val="24"/>
        </w:rPr>
        <w:t>Pramuka. Sampel diambil menggunakan teknik purposive sampling.</w:t>
      </w:r>
    </w:p>
    <w:p w14:paraId="720D97C7" w14:textId="7A34C359" w:rsidR="00643647" w:rsidRPr="00643647" w:rsidRDefault="00643647" w:rsidP="00731F5C">
      <w:pPr>
        <w:spacing w:line="276" w:lineRule="auto"/>
        <w:ind w:firstLine="720"/>
        <w:jc w:val="both"/>
        <w:rPr>
          <w:rFonts w:ascii="Times New Roman" w:hAnsi="Times New Roman" w:cs="Times New Roman"/>
          <w:sz w:val="24"/>
          <w:szCs w:val="24"/>
        </w:rPr>
      </w:pPr>
      <w:r w:rsidRPr="00643647">
        <w:rPr>
          <w:rFonts w:ascii="Times New Roman" w:hAnsi="Times New Roman" w:cs="Times New Roman"/>
          <w:sz w:val="24"/>
          <w:szCs w:val="24"/>
        </w:rPr>
        <w:t>Pengumpulan data dilakukan melalui kuesioner dan observasi. Kuesioner berisi pernyataan-pernyataan terkait kedisiplinan siswa yang diukur menggunakan skala Likert. Observasi dilakukan untuk mengamati perilaku disiplin siswa selama kegiatan Pramuka dan di lingkungan sekolah.</w:t>
      </w:r>
    </w:p>
    <w:p w14:paraId="0E84AC73" w14:textId="77777777" w:rsidR="00643647" w:rsidRPr="00643647" w:rsidRDefault="00643647" w:rsidP="00731F5C">
      <w:pPr>
        <w:spacing w:line="276" w:lineRule="auto"/>
        <w:ind w:firstLine="720"/>
        <w:jc w:val="both"/>
        <w:rPr>
          <w:rFonts w:ascii="Times New Roman" w:hAnsi="Times New Roman" w:cs="Times New Roman"/>
          <w:sz w:val="24"/>
          <w:szCs w:val="24"/>
        </w:rPr>
      </w:pPr>
      <w:r w:rsidRPr="00643647">
        <w:rPr>
          <w:rFonts w:ascii="Times New Roman" w:hAnsi="Times New Roman" w:cs="Times New Roman"/>
          <w:sz w:val="24"/>
          <w:szCs w:val="24"/>
        </w:rPr>
        <w:t>Data yang terkumpul dianalisis menggunakan metode statistik deskriptif dan inferensial. Uji hipotesis dilakukan menggunakan analisis regresi sederhana untuk mengetahui pengaruh kegiatan Pramuka terhadap kedisiplinan siswa.</w:t>
      </w:r>
    </w:p>
    <w:p w14:paraId="12D874B2" w14:textId="77777777" w:rsidR="00643647" w:rsidRPr="00643647" w:rsidRDefault="00643647" w:rsidP="00643647">
      <w:pPr>
        <w:jc w:val="both"/>
        <w:rPr>
          <w:rFonts w:ascii="Times New Roman" w:hAnsi="Times New Roman" w:cs="Times New Roman"/>
          <w:sz w:val="24"/>
          <w:szCs w:val="24"/>
        </w:rPr>
      </w:pPr>
    </w:p>
    <w:p w14:paraId="7A16DE21" w14:textId="55371901" w:rsidR="00643647" w:rsidRPr="00643647" w:rsidRDefault="00643647" w:rsidP="00186888">
      <w:pPr>
        <w:rPr>
          <w:rFonts w:ascii="Times New Roman" w:hAnsi="Times New Roman" w:cs="Times New Roman"/>
          <w:b/>
          <w:bCs/>
          <w:sz w:val="24"/>
          <w:szCs w:val="24"/>
        </w:rPr>
      </w:pPr>
      <w:r w:rsidRPr="00643647">
        <w:rPr>
          <w:rFonts w:ascii="Times New Roman" w:hAnsi="Times New Roman" w:cs="Times New Roman"/>
          <w:b/>
          <w:bCs/>
          <w:sz w:val="24"/>
          <w:szCs w:val="24"/>
        </w:rPr>
        <w:t>HASIL PENELITIAN DAN PEMBAHASAN</w:t>
      </w:r>
    </w:p>
    <w:p w14:paraId="5A54956B" w14:textId="77777777" w:rsidR="00643647" w:rsidRPr="00643647" w:rsidRDefault="00643647" w:rsidP="00731F5C">
      <w:pPr>
        <w:spacing w:line="276" w:lineRule="auto"/>
        <w:ind w:firstLine="720"/>
        <w:jc w:val="both"/>
        <w:rPr>
          <w:rFonts w:ascii="Times New Roman" w:hAnsi="Times New Roman" w:cs="Times New Roman"/>
          <w:sz w:val="24"/>
          <w:szCs w:val="24"/>
        </w:rPr>
      </w:pPr>
      <w:r w:rsidRPr="00643647">
        <w:rPr>
          <w:rFonts w:ascii="Times New Roman" w:hAnsi="Times New Roman" w:cs="Times New Roman"/>
          <w:sz w:val="24"/>
          <w:szCs w:val="24"/>
        </w:rPr>
        <w:t>Hasil analisis data menunjukkan adanya pengaruh positif dan signifikan dari kegiatan ekstrakurikuler Pramuka terhadap kedisiplinan siswa. Hal ini ditunjukkan oleh nilai koefisien korelasi (r) sebesar 0,75 dan nilai signifikansi p &lt; 0,05.</w:t>
      </w:r>
    </w:p>
    <w:p w14:paraId="79F50668" w14:textId="77777777" w:rsidR="00643647" w:rsidRPr="00643647" w:rsidRDefault="00643647" w:rsidP="00643647">
      <w:pPr>
        <w:jc w:val="both"/>
        <w:rPr>
          <w:rFonts w:ascii="Times New Roman" w:hAnsi="Times New Roman" w:cs="Times New Roman"/>
          <w:sz w:val="24"/>
          <w:szCs w:val="24"/>
        </w:rPr>
      </w:pPr>
    </w:p>
    <w:p w14:paraId="4803AA22" w14:textId="77777777" w:rsidR="00643647" w:rsidRPr="00643647" w:rsidRDefault="00643647" w:rsidP="00643647">
      <w:pPr>
        <w:jc w:val="both"/>
        <w:rPr>
          <w:rFonts w:ascii="Times New Roman" w:hAnsi="Times New Roman" w:cs="Times New Roman"/>
          <w:sz w:val="24"/>
          <w:szCs w:val="24"/>
        </w:rPr>
      </w:pPr>
      <w:r w:rsidRPr="00643647">
        <w:rPr>
          <w:rFonts w:ascii="Times New Roman" w:hAnsi="Times New Roman" w:cs="Times New Roman"/>
          <w:sz w:val="24"/>
          <w:szCs w:val="24"/>
        </w:rPr>
        <w:t>Tabel 1. Hasil Analisis Regresi Sederhana</w:t>
      </w:r>
    </w:p>
    <w:tbl>
      <w:tblPr>
        <w:tblStyle w:val="TableGrid"/>
        <w:tblW w:w="4248" w:type="dxa"/>
        <w:tblLook w:val="04A0" w:firstRow="1" w:lastRow="0" w:firstColumn="1" w:lastColumn="0" w:noHBand="0" w:noVBand="1"/>
      </w:tblPr>
      <w:tblGrid>
        <w:gridCol w:w="1169"/>
        <w:gridCol w:w="1043"/>
        <w:gridCol w:w="760"/>
        <w:gridCol w:w="1276"/>
      </w:tblGrid>
      <w:tr w:rsidR="00731F5C" w14:paraId="6715D3B4" w14:textId="77777777" w:rsidTr="00731F5C">
        <w:tc>
          <w:tcPr>
            <w:tcW w:w="1169" w:type="dxa"/>
            <w:shd w:val="clear" w:color="auto" w:fill="D5DCE4" w:themeFill="text2" w:themeFillTint="33"/>
          </w:tcPr>
          <w:p w14:paraId="34B29D3A" w14:textId="43C22FCC" w:rsidR="00C55DA8" w:rsidRPr="00C55DA8" w:rsidRDefault="00C55DA8" w:rsidP="00643647">
            <w:pPr>
              <w:jc w:val="both"/>
              <w:rPr>
                <w:rFonts w:ascii="Times New Roman" w:hAnsi="Times New Roman" w:cs="Times New Roman"/>
                <w:sz w:val="16"/>
                <w:szCs w:val="16"/>
              </w:rPr>
            </w:pPr>
            <w:r w:rsidRPr="00C55DA8">
              <w:rPr>
                <w:rFonts w:ascii="Times New Roman" w:hAnsi="Times New Roman" w:cs="Times New Roman"/>
                <w:sz w:val="16"/>
                <w:szCs w:val="16"/>
              </w:rPr>
              <w:t>VARIABEL</w:t>
            </w:r>
          </w:p>
        </w:tc>
        <w:tc>
          <w:tcPr>
            <w:tcW w:w="1043" w:type="dxa"/>
            <w:shd w:val="clear" w:color="auto" w:fill="D5DCE4" w:themeFill="text2" w:themeFillTint="33"/>
          </w:tcPr>
          <w:p w14:paraId="434692A3" w14:textId="73493AA9" w:rsidR="00C55DA8" w:rsidRPr="00C55DA8" w:rsidRDefault="00C55DA8" w:rsidP="00643647">
            <w:pPr>
              <w:jc w:val="both"/>
              <w:rPr>
                <w:rFonts w:ascii="Times New Roman" w:hAnsi="Times New Roman" w:cs="Times New Roman"/>
                <w:sz w:val="16"/>
                <w:szCs w:val="16"/>
              </w:rPr>
            </w:pPr>
            <w:r w:rsidRPr="00C55DA8">
              <w:rPr>
                <w:rFonts w:ascii="Times New Roman" w:hAnsi="Times New Roman" w:cs="Times New Roman"/>
                <w:sz w:val="16"/>
                <w:szCs w:val="16"/>
              </w:rPr>
              <w:t>KOEFISIEN</w:t>
            </w:r>
          </w:p>
        </w:tc>
        <w:tc>
          <w:tcPr>
            <w:tcW w:w="760" w:type="dxa"/>
            <w:shd w:val="clear" w:color="auto" w:fill="D5DCE4" w:themeFill="text2" w:themeFillTint="33"/>
          </w:tcPr>
          <w:p w14:paraId="05744585" w14:textId="2B2550E7" w:rsidR="00C55DA8" w:rsidRPr="00C55DA8" w:rsidRDefault="00C55DA8" w:rsidP="00643647">
            <w:pPr>
              <w:jc w:val="both"/>
              <w:rPr>
                <w:rFonts w:ascii="Times New Roman" w:hAnsi="Times New Roman" w:cs="Times New Roman"/>
                <w:sz w:val="16"/>
                <w:szCs w:val="16"/>
              </w:rPr>
            </w:pPr>
            <w:r w:rsidRPr="00C55DA8">
              <w:rPr>
                <w:rFonts w:ascii="Times New Roman" w:hAnsi="Times New Roman" w:cs="Times New Roman"/>
                <w:sz w:val="16"/>
                <w:szCs w:val="16"/>
              </w:rPr>
              <w:t>NILAI t</w:t>
            </w:r>
          </w:p>
        </w:tc>
        <w:tc>
          <w:tcPr>
            <w:tcW w:w="1276" w:type="dxa"/>
            <w:shd w:val="clear" w:color="auto" w:fill="D5DCE4" w:themeFill="text2" w:themeFillTint="33"/>
          </w:tcPr>
          <w:p w14:paraId="589BABAC" w14:textId="0A7CA1F5" w:rsidR="00C55DA8" w:rsidRPr="00C55DA8" w:rsidRDefault="00C55DA8" w:rsidP="00643647">
            <w:pPr>
              <w:jc w:val="both"/>
              <w:rPr>
                <w:rFonts w:ascii="Times New Roman" w:hAnsi="Times New Roman" w:cs="Times New Roman"/>
                <w:sz w:val="16"/>
                <w:szCs w:val="16"/>
              </w:rPr>
            </w:pPr>
            <w:r w:rsidRPr="00C55DA8">
              <w:rPr>
                <w:rFonts w:ascii="Times New Roman" w:hAnsi="Times New Roman" w:cs="Times New Roman"/>
                <w:sz w:val="16"/>
                <w:szCs w:val="16"/>
              </w:rPr>
              <w:t>SIGNIFIKANSI</w:t>
            </w:r>
          </w:p>
        </w:tc>
      </w:tr>
      <w:tr w:rsidR="00731F5C" w14:paraId="4F101F78" w14:textId="77777777" w:rsidTr="00731F5C">
        <w:tc>
          <w:tcPr>
            <w:tcW w:w="1169" w:type="dxa"/>
          </w:tcPr>
          <w:p w14:paraId="4B6781A6" w14:textId="15ED30A5" w:rsidR="00C55DA8" w:rsidRPr="00731F5C" w:rsidRDefault="00731F5C" w:rsidP="00643647">
            <w:pPr>
              <w:jc w:val="both"/>
              <w:rPr>
                <w:rFonts w:ascii="Times New Roman" w:hAnsi="Times New Roman" w:cs="Times New Roman"/>
                <w:sz w:val="16"/>
                <w:szCs w:val="16"/>
              </w:rPr>
            </w:pPr>
            <w:r w:rsidRPr="00731F5C">
              <w:rPr>
                <w:rFonts w:ascii="Times New Roman" w:hAnsi="Times New Roman" w:cs="Times New Roman"/>
                <w:sz w:val="16"/>
                <w:szCs w:val="16"/>
              </w:rPr>
              <w:t>KONSTANTA</w:t>
            </w:r>
          </w:p>
        </w:tc>
        <w:tc>
          <w:tcPr>
            <w:tcW w:w="1043" w:type="dxa"/>
          </w:tcPr>
          <w:p w14:paraId="5CE58E4D" w14:textId="45B1BB79" w:rsidR="00C55DA8" w:rsidRDefault="00731F5C" w:rsidP="00643647">
            <w:pPr>
              <w:jc w:val="both"/>
              <w:rPr>
                <w:rFonts w:ascii="Times New Roman" w:hAnsi="Times New Roman" w:cs="Times New Roman"/>
                <w:sz w:val="24"/>
                <w:szCs w:val="24"/>
              </w:rPr>
            </w:pPr>
            <w:r w:rsidRPr="00643647">
              <w:rPr>
                <w:rFonts w:ascii="Times New Roman" w:hAnsi="Times New Roman" w:cs="Times New Roman"/>
                <w:sz w:val="24"/>
                <w:szCs w:val="24"/>
              </w:rPr>
              <w:t>15,23</w:t>
            </w:r>
          </w:p>
        </w:tc>
        <w:tc>
          <w:tcPr>
            <w:tcW w:w="760" w:type="dxa"/>
          </w:tcPr>
          <w:p w14:paraId="6D91075F" w14:textId="0E4039B9" w:rsidR="00C55DA8" w:rsidRDefault="00731F5C" w:rsidP="00643647">
            <w:pPr>
              <w:jc w:val="both"/>
              <w:rPr>
                <w:rFonts w:ascii="Times New Roman" w:hAnsi="Times New Roman" w:cs="Times New Roman"/>
                <w:sz w:val="24"/>
                <w:szCs w:val="24"/>
              </w:rPr>
            </w:pPr>
            <w:r w:rsidRPr="00643647">
              <w:rPr>
                <w:rFonts w:ascii="Times New Roman" w:hAnsi="Times New Roman" w:cs="Times New Roman"/>
                <w:sz w:val="24"/>
                <w:szCs w:val="24"/>
              </w:rPr>
              <w:t xml:space="preserve"> 4,32    </w:t>
            </w:r>
          </w:p>
        </w:tc>
        <w:tc>
          <w:tcPr>
            <w:tcW w:w="1276" w:type="dxa"/>
          </w:tcPr>
          <w:p w14:paraId="6FD4BAD3" w14:textId="1C6570F8" w:rsidR="00C55DA8" w:rsidRDefault="00731F5C" w:rsidP="00643647">
            <w:pPr>
              <w:jc w:val="both"/>
              <w:rPr>
                <w:rFonts w:ascii="Times New Roman" w:hAnsi="Times New Roman" w:cs="Times New Roman"/>
                <w:sz w:val="24"/>
                <w:szCs w:val="24"/>
              </w:rPr>
            </w:pPr>
            <w:r w:rsidRPr="00643647">
              <w:rPr>
                <w:rFonts w:ascii="Times New Roman" w:hAnsi="Times New Roman" w:cs="Times New Roman"/>
                <w:sz w:val="24"/>
                <w:szCs w:val="24"/>
              </w:rPr>
              <w:t xml:space="preserve"> 0,000        </w:t>
            </w:r>
          </w:p>
        </w:tc>
      </w:tr>
      <w:tr w:rsidR="00731F5C" w14:paraId="2D0838D4" w14:textId="77777777" w:rsidTr="00731F5C">
        <w:tc>
          <w:tcPr>
            <w:tcW w:w="1169" w:type="dxa"/>
          </w:tcPr>
          <w:p w14:paraId="7D85A312" w14:textId="77777777" w:rsidR="00731F5C" w:rsidRDefault="00731F5C" w:rsidP="00643647">
            <w:pPr>
              <w:jc w:val="both"/>
              <w:rPr>
                <w:rFonts w:ascii="Times New Roman" w:hAnsi="Times New Roman" w:cs="Times New Roman"/>
                <w:sz w:val="16"/>
                <w:szCs w:val="16"/>
              </w:rPr>
            </w:pPr>
            <w:r w:rsidRPr="00731F5C">
              <w:rPr>
                <w:rFonts w:ascii="Times New Roman" w:hAnsi="Times New Roman" w:cs="Times New Roman"/>
                <w:sz w:val="16"/>
                <w:szCs w:val="16"/>
              </w:rPr>
              <w:t xml:space="preserve">KEGIATAN </w:t>
            </w:r>
          </w:p>
          <w:p w14:paraId="3894314F" w14:textId="2DD272AA" w:rsidR="00C55DA8" w:rsidRPr="00731F5C" w:rsidRDefault="00731F5C" w:rsidP="00643647">
            <w:pPr>
              <w:jc w:val="both"/>
              <w:rPr>
                <w:rFonts w:ascii="Times New Roman" w:hAnsi="Times New Roman" w:cs="Times New Roman"/>
                <w:sz w:val="16"/>
                <w:szCs w:val="16"/>
              </w:rPr>
            </w:pPr>
            <w:r w:rsidRPr="00731F5C">
              <w:rPr>
                <w:rFonts w:ascii="Times New Roman" w:hAnsi="Times New Roman" w:cs="Times New Roman"/>
                <w:sz w:val="16"/>
                <w:szCs w:val="16"/>
              </w:rPr>
              <w:t>PRAMUKA</w:t>
            </w:r>
          </w:p>
        </w:tc>
        <w:tc>
          <w:tcPr>
            <w:tcW w:w="1043" w:type="dxa"/>
          </w:tcPr>
          <w:p w14:paraId="28348110" w14:textId="742674B2" w:rsidR="00C55DA8" w:rsidRDefault="00731F5C" w:rsidP="00643647">
            <w:pPr>
              <w:jc w:val="both"/>
              <w:rPr>
                <w:rFonts w:ascii="Times New Roman" w:hAnsi="Times New Roman" w:cs="Times New Roman"/>
                <w:sz w:val="24"/>
                <w:szCs w:val="24"/>
              </w:rPr>
            </w:pPr>
            <w:r w:rsidRPr="00643647">
              <w:rPr>
                <w:rFonts w:ascii="Times New Roman" w:hAnsi="Times New Roman" w:cs="Times New Roman"/>
                <w:sz w:val="24"/>
                <w:szCs w:val="24"/>
              </w:rPr>
              <w:t xml:space="preserve">0,68      </w:t>
            </w:r>
          </w:p>
        </w:tc>
        <w:tc>
          <w:tcPr>
            <w:tcW w:w="760" w:type="dxa"/>
          </w:tcPr>
          <w:p w14:paraId="014802BB" w14:textId="6FCD1863" w:rsidR="00C55DA8" w:rsidRDefault="00731F5C" w:rsidP="00643647">
            <w:pPr>
              <w:jc w:val="both"/>
              <w:rPr>
                <w:rFonts w:ascii="Times New Roman" w:hAnsi="Times New Roman" w:cs="Times New Roman"/>
                <w:sz w:val="24"/>
                <w:szCs w:val="24"/>
              </w:rPr>
            </w:pPr>
            <w:r w:rsidRPr="00643647">
              <w:rPr>
                <w:rFonts w:ascii="Times New Roman" w:hAnsi="Times New Roman" w:cs="Times New Roman"/>
                <w:sz w:val="24"/>
                <w:szCs w:val="24"/>
              </w:rPr>
              <w:t xml:space="preserve">8,45    </w:t>
            </w:r>
          </w:p>
        </w:tc>
        <w:tc>
          <w:tcPr>
            <w:tcW w:w="1276" w:type="dxa"/>
          </w:tcPr>
          <w:p w14:paraId="429D7116" w14:textId="2D809E4D" w:rsidR="00C55DA8" w:rsidRDefault="00731F5C" w:rsidP="00643647">
            <w:pPr>
              <w:jc w:val="both"/>
              <w:rPr>
                <w:rFonts w:ascii="Times New Roman" w:hAnsi="Times New Roman" w:cs="Times New Roman"/>
                <w:sz w:val="24"/>
                <w:szCs w:val="24"/>
              </w:rPr>
            </w:pPr>
            <w:r w:rsidRPr="00643647">
              <w:rPr>
                <w:rFonts w:ascii="Times New Roman" w:hAnsi="Times New Roman" w:cs="Times New Roman"/>
                <w:sz w:val="24"/>
                <w:szCs w:val="24"/>
              </w:rPr>
              <w:t xml:space="preserve"> 0,000        </w:t>
            </w:r>
          </w:p>
        </w:tc>
      </w:tr>
    </w:tbl>
    <w:p w14:paraId="172F7C62" w14:textId="77777777" w:rsidR="00643647" w:rsidRPr="00643647" w:rsidRDefault="00643647" w:rsidP="00643647">
      <w:pPr>
        <w:jc w:val="both"/>
        <w:rPr>
          <w:rFonts w:ascii="Times New Roman" w:hAnsi="Times New Roman" w:cs="Times New Roman"/>
          <w:sz w:val="24"/>
          <w:szCs w:val="24"/>
        </w:rPr>
      </w:pPr>
    </w:p>
    <w:p w14:paraId="13C37B12" w14:textId="77777777" w:rsidR="00643647" w:rsidRPr="00643647" w:rsidRDefault="00643647" w:rsidP="00643647">
      <w:pPr>
        <w:jc w:val="both"/>
        <w:rPr>
          <w:rFonts w:ascii="Times New Roman" w:hAnsi="Times New Roman" w:cs="Times New Roman"/>
          <w:sz w:val="24"/>
          <w:szCs w:val="24"/>
        </w:rPr>
      </w:pPr>
      <w:r w:rsidRPr="00643647">
        <w:rPr>
          <w:rFonts w:ascii="Times New Roman" w:hAnsi="Times New Roman" w:cs="Times New Roman"/>
          <w:sz w:val="24"/>
          <w:szCs w:val="24"/>
        </w:rPr>
        <w:t>R² = 0,56</w:t>
      </w:r>
    </w:p>
    <w:p w14:paraId="4D550F3F" w14:textId="77777777" w:rsidR="00643647" w:rsidRPr="00643647" w:rsidRDefault="00643647" w:rsidP="00643647">
      <w:pPr>
        <w:jc w:val="both"/>
        <w:rPr>
          <w:rFonts w:ascii="Times New Roman" w:hAnsi="Times New Roman" w:cs="Times New Roman"/>
          <w:sz w:val="24"/>
          <w:szCs w:val="24"/>
        </w:rPr>
      </w:pPr>
    </w:p>
    <w:p w14:paraId="74F4276E" w14:textId="6D37460A" w:rsidR="00643647" w:rsidRPr="00643647" w:rsidRDefault="00643647" w:rsidP="003F627D">
      <w:pPr>
        <w:spacing w:line="276" w:lineRule="auto"/>
        <w:ind w:firstLine="720"/>
        <w:jc w:val="both"/>
        <w:rPr>
          <w:rFonts w:ascii="Times New Roman" w:hAnsi="Times New Roman" w:cs="Times New Roman"/>
          <w:sz w:val="24"/>
          <w:szCs w:val="24"/>
        </w:rPr>
      </w:pPr>
      <w:r w:rsidRPr="00643647">
        <w:rPr>
          <w:rFonts w:ascii="Times New Roman" w:hAnsi="Times New Roman" w:cs="Times New Roman"/>
          <w:sz w:val="24"/>
          <w:szCs w:val="24"/>
        </w:rPr>
        <w:t xml:space="preserve">Berdasarkan hasil analisis, dapat disimpulkan bahwa kegiatan Pramuka berkontribusi sebesar 56% terhadap variasi kedisiplinan siswa. Hasil observasi juga menunjukkan peningkatan perilaku disiplin pada siswa yang aktif mengikuti kegiatan </w:t>
      </w:r>
      <w:r w:rsidRPr="00643647">
        <w:rPr>
          <w:rFonts w:ascii="Times New Roman" w:hAnsi="Times New Roman" w:cs="Times New Roman"/>
          <w:sz w:val="24"/>
          <w:szCs w:val="24"/>
        </w:rPr>
        <w:lastRenderedPageBreak/>
        <w:t>Pramuka, seperti ketepatan waktu, kerapian berpakaian, dan kepatuhan terhadap peraturan sekolah.</w:t>
      </w:r>
    </w:p>
    <w:p w14:paraId="5599A510" w14:textId="77777777" w:rsidR="00643647" w:rsidRPr="00643647" w:rsidRDefault="00643647" w:rsidP="00731F5C">
      <w:pPr>
        <w:spacing w:line="276" w:lineRule="auto"/>
        <w:ind w:firstLine="720"/>
        <w:jc w:val="both"/>
        <w:rPr>
          <w:rFonts w:ascii="Times New Roman" w:hAnsi="Times New Roman" w:cs="Times New Roman"/>
          <w:sz w:val="24"/>
          <w:szCs w:val="24"/>
        </w:rPr>
      </w:pPr>
      <w:r w:rsidRPr="00643647">
        <w:rPr>
          <w:rFonts w:ascii="Times New Roman" w:hAnsi="Times New Roman" w:cs="Times New Roman"/>
          <w:sz w:val="24"/>
          <w:szCs w:val="24"/>
        </w:rPr>
        <w:t>Temuan ini sejalan dengan penelitian sebelumnya yang dilakukan oleh Prasetyo (2018) yang menyatakan bahwa kegiatan Pramuka efektif dalam meningkatkan kedisiplinan siswa. Kegiatan-kegiatan dalam Pramuka seperti baris-berbaris, perkemahan, dan penugasan kelompok memberikan pengalaman langsung kepada siswa untuk mempraktikkan kedisiplinan dalam berbagai situasi.</w:t>
      </w:r>
    </w:p>
    <w:p w14:paraId="025E4BA1" w14:textId="77777777" w:rsidR="00643647" w:rsidRPr="00643647" w:rsidRDefault="00643647" w:rsidP="00643647">
      <w:pPr>
        <w:jc w:val="both"/>
        <w:rPr>
          <w:rFonts w:ascii="Times New Roman" w:hAnsi="Times New Roman" w:cs="Times New Roman"/>
          <w:sz w:val="24"/>
          <w:szCs w:val="24"/>
        </w:rPr>
      </w:pPr>
    </w:p>
    <w:p w14:paraId="5E51F3A2" w14:textId="7C86DC39" w:rsidR="00643647" w:rsidRPr="00186888" w:rsidRDefault="00643647" w:rsidP="00643647">
      <w:pPr>
        <w:jc w:val="both"/>
        <w:rPr>
          <w:rFonts w:ascii="Times New Roman" w:hAnsi="Times New Roman" w:cs="Times New Roman"/>
          <w:b/>
          <w:bCs/>
          <w:sz w:val="24"/>
          <w:szCs w:val="24"/>
        </w:rPr>
      </w:pPr>
      <w:r w:rsidRPr="00186888">
        <w:rPr>
          <w:rFonts w:ascii="Times New Roman" w:hAnsi="Times New Roman" w:cs="Times New Roman"/>
          <w:b/>
          <w:bCs/>
          <w:sz w:val="24"/>
          <w:szCs w:val="24"/>
        </w:rPr>
        <w:t>SIMPULAN</w:t>
      </w:r>
    </w:p>
    <w:p w14:paraId="08FC86DD" w14:textId="77777777" w:rsidR="00643647" w:rsidRPr="00643647" w:rsidRDefault="00643647" w:rsidP="00731F5C">
      <w:pPr>
        <w:spacing w:line="276" w:lineRule="auto"/>
        <w:ind w:firstLine="720"/>
        <w:jc w:val="both"/>
        <w:rPr>
          <w:rFonts w:ascii="Times New Roman" w:hAnsi="Times New Roman" w:cs="Times New Roman"/>
          <w:sz w:val="24"/>
          <w:szCs w:val="24"/>
        </w:rPr>
      </w:pPr>
      <w:r w:rsidRPr="00643647">
        <w:rPr>
          <w:rFonts w:ascii="Times New Roman" w:hAnsi="Times New Roman" w:cs="Times New Roman"/>
          <w:sz w:val="24"/>
          <w:szCs w:val="24"/>
        </w:rPr>
        <w:t>Berdasarkan hasil penelitian, dapat disimpulkan bahwa kegiatan ekstrakurikuler Pramuka memiliki pengaruh positif dan signifikan terhadap kedisiplinan siswa kelas VIII di SMP Islam Sunan Pajaten. Kegiatan Pramuka terbukti efektif dalam meningkatkan aspek-aspek kedisiplinan seperti ketepatan waktu, kerapian, dan kepatuhan terhadap peraturan. Oleh karena itu, pihak sekolah disarankan untuk terus mendukung dan mengoptimalkan kegiatan Pramuka sebagai sarana pembentukan karakter dan peningkatan kedisiplinan siswa.</w:t>
      </w:r>
    </w:p>
    <w:p w14:paraId="5ACE8D2C" w14:textId="77777777" w:rsidR="00643647" w:rsidRPr="00643647" w:rsidRDefault="00643647" w:rsidP="00643647">
      <w:pPr>
        <w:jc w:val="both"/>
        <w:rPr>
          <w:rFonts w:ascii="Times New Roman" w:hAnsi="Times New Roman" w:cs="Times New Roman"/>
          <w:sz w:val="24"/>
          <w:szCs w:val="24"/>
        </w:rPr>
      </w:pPr>
    </w:p>
    <w:p w14:paraId="5302DE68" w14:textId="5CBB7ACE" w:rsidR="00643647" w:rsidRPr="00186888" w:rsidRDefault="00643647" w:rsidP="00643647">
      <w:pPr>
        <w:jc w:val="both"/>
        <w:rPr>
          <w:rFonts w:ascii="Times New Roman" w:hAnsi="Times New Roman" w:cs="Times New Roman"/>
          <w:b/>
          <w:bCs/>
          <w:sz w:val="24"/>
          <w:szCs w:val="24"/>
        </w:rPr>
      </w:pPr>
      <w:r w:rsidRPr="00186888">
        <w:rPr>
          <w:rFonts w:ascii="Times New Roman" w:hAnsi="Times New Roman" w:cs="Times New Roman"/>
          <w:b/>
          <w:bCs/>
          <w:sz w:val="24"/>
          <w:szCs w:val="24"/>
        </w:rPr>
        <w:t>UCAPAN TERIMA KASIH</w:t>
      </w:r>
    </w:p>
    <w:p w14:paraId="301B26B5" w14:textId="77777777" w:rsidR="00643647" w:rsidRPr="00643647" w:rsidRDefault="00643647" w:rsidP="00643647">
      <w:pPr>
        <w:jc w:val="both"/>
        <w:rPr>
          <w:rFonts w:ascii="Times New Roman" w:hAnsi="Times New Roman" w:cs="Times New Roman"/>
          <w:sz w:val="24"/>
          <w:szCs w:val="24"/>
        </w:rPr>
      </w:pPr>
      <w:r w:rsidRPr="00643647">
        <w:rPr>
          <w:rFonts w:ascii="Times New Roman" w:hAnsi="Times New Roman" w:cs="Times New Roman"/>
          <w:sz w:val="24"/>
          <w:szCs w:val="24"/>
        </w:rPr>
        <w:t>Penulis mengucapkan terima kasih kepada pihak STKIP PGRI Bangkalan, khususnya Ibu Ernawati, S.Psi., M.Pd selaku pembimbing, serta pihak SMP Islam Sunan Pajaten yang telah memberikan izin dan dukungan dalam pelaksanaan penelitian ini.</w:t>
      </w:r>
    </w:p>
    <w:p w14:paraId="1CA8A8F3" w14:textId="77777777" w:rsidR="00643647" w:rsidRDefault="00643647" w:rsidP="00643647">
      <w:pPr>
        <w:jc w:val="both"/>
        <w:rPr>
          <w:rFonts w:ascii="Times New Roman" w:hAnsi="Times New Roman" w:cs="Times New Roman"/>
          <w:sz w:val="24"/>
          <w:szCs w:val="24"/>
        </w:rPr>
      </w:pPr>
    </w:p>
    <w:p w14:paraId="5654807B" w14:textId="77777777" w:rsidR="00731F5C" w:rsidRPr="00643647" w:rsidRDefault="00731F5C" w:rsidP="00643647">
      <w:pPr>
        <w:jc w:val="both"/>
        <w:rPr>
          <w:rFonts w:ascii="Times New Roman" w:hAnsi="Times New Roman" w:cs="Times New Roman"/>
          <w:sz w:val="24"/>
          <w:szCs w:val="24"/>
        </w:rPr>
      </w:pPr>
    </w:p>
    <w:p w14:paraId="0D6638CA" w14:textId="77777777" w:rsidR="00643647" w:rsidRPr="00731F5C" w:rsidRDefault="00643647" w:rsidP="00643647">
      <w:pPr>
        <w:jc w:val="both"/>
        <w:rPr>
          <w:rFonts w:ascii="Times New Roman" w:hAnsi="Times New Roman" w:cs="Times New Roman"/>
          <w:b/>
          <w:bCs/>
          <w:sz w:val="24"/>
          <w:szCs w:val="24"/>
        </w:rPr>
      </w:pPr>
      <w:r w:rsidRPr="00731F5C">
        <w:rPr>
          <w:rFonts w:ascii="Times New Roman" w:hAnsi="Times New Roman" w:cs="Times New Roman"/>
          <w:b/>
          <w:bCs/>
          <w:sz w:val="24"/>
          <w:szCs w:val="24"/>
        </w:rPr>
        <w:t>DAFTAR PUSTAKA</w:t>
      </w:r>
    </w:p>
    <w:p w14:paraId="259D4DF0" w14:textId="77777777" w:rsidR="00643647" w:rsidRPr="00643647" w:rsidRDefault="00643647" w:rsidP="00643647">
      <w:pPr>
        <w:jc w:val="both"/>
        <w:rPr>
          <w:rFonts w:ascii="Times New Roman" w:hAnsi="Times New Roman" w:cs="Times New Roman"/>
          <w:sz w:val="24"/>
          <w:szCs w:val="24"/>
        </w:rPr>
      </w:pPr>
    </w:p>
    <w:p w14:paraId="619658A2"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b/>
          <w:bCs/>
          <w:szCs w:val="24"/>
        </w:rPr>
        <w:fldChar w:fldCharType="begin"/>
      </w:r>
      <w:r w:rsidRPr="00CE7AD8">
        <w:rPr>
          <w:rFonts w:ascii="Times New Roman" w:hAnsi="Times New Roman" w:cs="Times New Roman"/>
          <w:szCs w:val="24"/>
        </w:rPr>
        <w:instrText xml:space="preserve"> BIBLIOGRAPHY </w:instrText>
      </w:r>
      <w:r w:rsidRPr="00CE7AD8">
        <w:rPr>
          <w:rFonts w:ascii="Times New Roman" w:hAnsi="Times New Roman" w:cs="Times New Roman"/>
          <w:b/>
          <w:bCs/>
          <w:szCs w:val="24"/>
        </w:rPr>
        <w:fldChar w:fldCharType="separate"/>
      </w:r>
      <w:r w:rsidRPr="00CE7AD8">
        <w:rPr>
          <w:rFonts w:ascii="Times New Roman" w:hAnsi="Times New Roman" w:cs="Times New Roman"/>
          <w:noProof/>
          <w:szCs w:val="24"/>
        </w:rPr>
        <w:t xml:space="preserve">Ali Imron. (2011). </w:t>
      </w:r>
      <w:r w:rsidRPr="00CE7AD8">
        <w:rPr>
          <w:rFonts w:ascii="Times New Roman" w:hAnsi="Times New Roman" w:cs="Times New Roman"/>
          <w:i/>
          <w:iCs/>
          <w:noProof/>
          <w:szCs w:val="24"/>
        </w:rPr>
        <w:t>Manajemen Peserta Didik Berbasis Sekolah, (Jakarta: Bumi Aksara.</w:t>
      </w:r>
      <w:r w:rsidRPr="00CE7AD8">
        <w:rPr>
          <w:rFonts w:ascii="Times New Roman" w:hAnsi="Times New Roman" w:cs="Times New Roman"/>
          <w:noProof/>
          <w:szCs w:val="24"/>
        </w:rPr>
        <w:t xml:space="preserve"> Jakarta: Bumi Aksara.</w:t>
      </w:r>
    </w:p>
    <w:p w14:paraId="5FD31B63" w14:textId="77777777" w:rsidR="003F627D" w:rsidRPr="00CE7AD8" w:rsidRDefault="003F627D" w:rsidP="003F627D">
      <w:pPr>
        <w:spacing w:after="0" w:line="240" w:lineRule="auto"/>
        <w:jc w:val="both"/>
      </w:pPr>
    </w:p>
    <w:p w14:paraId="40CE8B51"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Arisandi. (2008). </w:t>
      </w:r>
      <w:r w:rsidRPr="00CE7AD8">
        <w:rPr>
          <w:rFonts w:ascii="Times New Roman" w:hAnsi="Times New Roman" w:cs="Times New Roman"/>
          <w:i/>
          <w:iCs/>
          <w:noProof/>
          <w:szCs w:val="24"/>
        </w:rPr>
        <w:t>Rahasia Mendidik Anak Agar Sukses dan Bahagia: Tips Praktis dan Teruji Melejitkan.</w:t>
      </w:r>
      <w:r w:rsidRPr="00CE7AD8">
        <w:rPr>
          <w:rFonts w:ascii="Times New Roman" w:hAnsi="Times New Roman" w:cs="Times New Roman"/>
          <w:noProof/>
          <w:szCs w:val="24"/>
        </w:rPr>
        <w:t xml:space="preserve"> Jakarta : GraMedia Pustaka Utama.</w:t>
      </w:r>
    </w:p>
    <w:p w14:paraId="4EC380E9" w14:textId="77777777" w:rsidR="003F627D" w:rsidRPr="00CE7AD8" w:rsidRDefault="003F627D" w:rsidP="003F627D">
      <w:pPr>
        <w:spacing w:after="0" w:line="240" w:lineRule="auto"/>
        <w:jc w:val="both"/>
      </w:pPr>
    </w:p>
    <w:p w14:paraId="3D35465B"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Ayang, A. (2020). Pengaruh Media Powtoon Melalui E-learning terhadap hasul Belajar IPA Kelas V AL-ihsan pamulang. </w:t>
      </w:r>
      <w:r w:rsidRPr="00CE7AD8">
        <w:rPr>
          <w:rFonts w:ascii="Times New Roman" w:hAnsi="Times New Roman" w:cs="Times New Roman"/>
          <w:i/>
          <w:iCs/>
          <w:noProof/>
          <w:szCs w:val="24"/>
        </w:rPr>
        <w:t>Ja'far Sanusa</w:t>
      </w:r>
      <w:r w:rsidRPr="00CE7AD8">
        <w:rPr>
          <w:rFonts w:ascii="Times New Roman" w:hAnsi="Times New Roman" w:cs="Times New Roman"/>
          <w:noProof/>
          <w:szCs w:val="24"/>
        </w:rPr>
        <w:t>, 52-53.</w:t>
      </w:r>
    </w:p>
    <w:p w14:paraId="3FD8F77C" w14:textId="77777777" w:rsidR="003F627D" w:rsidRPr="00CE7AD8" w:rsidRDefault="003F627D" w:rsidP="003F627D">
      <w:pPr>
        <w:spacing w:after="0" w:line="240" w:lineRule="auto"/>
        <w:jc w:val="both"/>
      </w:pPr>
    </w:p>
    <w:p w14:paraId="019B3581"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Elizabeth, B., &amp; Hurlock. (1978). </w:t>
      </w:r>
      <w:r w:rsidRPr="00CE7AD8">
        <w:rPr>
          <w:rFonts w:ascii="Times New Roman" w:hAnsi="Times New Roman" w:cs="Times New Roman"/>
          <w:i/>
          <w:iCs/>
          <w:noProof/>
          <w:szCs w:val="24"/>
        </w:rPr>
        <w:t>Perkembangan Anak Jilid 2.</w:t>
      </w:r>
      <w:r w:rsidRPr="00CE7AD8">
        <w:rPr>
          <w:rFonts w:ascii="Times New Roman" w:hAnsi="Times New Roman" w:cs="Times New Roman"/>
          <w:noProof/>
          <w:szCs w:val="24"/>
        </w:rPr>
        <w:t xml:space="preserve"> Jakarta: Erlangga.</w:t>
      </w:r>
    </w:p>
    <w:p w14:paraId="3A604718"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Fatah, F. (2011). Penumbuhan Kedisiplinan Sebagai Pembentukan Karakter Peserta Didik Di. </w:t>
      </w:r>
      <w:r w:rsidRPr="00CE7AD8">
        <w:rPr>
          <w:rFonts w:ascii="Times New Roman" w:hAnsi="Times New Roman" w:cs="Times New Roman"/>
          <w:i/>
          <w:iCs/>
          <w:noProof/>
          <w:szCs w:val="24"/>
        </w:rPr>
        <w:t>Hikmah</w:t>
      </w:r>
      <w:r w:rsidRPr="00CE7AD8">
        <w:rPr>
          <w:rFonts w:ascii="Times New Roman" w:hAnsi="Times New Roman" w:cs="Times New Roman"/>
          <w:noProof/>
          <w:szCs w:val="24"/>
        </w:rPr>
        <w:t>, 130-131.</w:t>
      </w:r>
    </w:p>
    <w:p w14:paraId="1A942429" w14:textId="77777777" w:rsidR="003F627D" w:rsidRPr="00CE7AD8" w:rsidRDefault="003F627D" w:rsidP="003F627D">
      <w:pPr>
        <w:spacing w:after="0" w:line="240" w:lineRule="auto"/>
        <w:jc w:val="both"/>
      </w:pPr>
    </w:p>
    <w:p w14:paraId="403BFFED"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Ibnu, H. (1996). </w:t>
      </w:r>
      <w:r w:rsidRPr="00CE7AD8">
        <w:rPr>
          <w:rFonts w:ascii="Times New Roman" w:hAnsi="Times New Roman" w:cs="Times New Roman"/>
          <w:i/>
          <w:iCs/>
          <w:noProof/>
          <w:szCs w:val="24"/>
        </w:rPr>
        <w:t>Dasar-dasar Metodologi Penelitian Kuantitatif dalam Pendidikan.</w:t>
      </w:r>
      <w:r w:rsidRPr="00CE7AD8">
        <w:rPr>
          <w:rFonts w:ascii="Times New Roman" w:hAnsi="Times New Roman" w:cs="Times New Roman"/>
          <w:noProof/>
          <w:szCs w:val="24"/>
        </w:rPr>
        <w:t xml:space="preserve"> Jakarta: Gaja Grafindo persada.</w:t>
      </w:r>
    </w:p>
    <w:p w14:paraId="58D6086E" w14:textId="77777777" w:rsidR="003F627D" w:rsidRPr="00CE7AD8" w:rsidRDefault="003F627D" w:rsidP="003F627D">
      <w:pPr>
        <w:spacing w:after="0" w:line="240" w:lineRule="auto"/>
        <w:jc w:val="both"/>
      </w:pPr>
    </w:p>
    <w:p w14:paraId="260E3BEE"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Kompri. (2017). Menejemen Pendidikan Komponen-Komponen Elementer Kemajuan Sekolah. </w:t>
      </w:r>
      <w:r w:rsidRPr="00CE7AD8">
        <w:rPr>
          <w:rFonts w:ascii="Times New Roman" w:hAnsi="Times New Roman" w:cs="Times New Roman"/>
          <w:i/>
          <w:iCs/>
          <w:noProof/>
          <w:szCs w:val="24"/>
        </w:rPr>
        <w:t>Ar-Ruxx Media</w:t>
      </w:r>
      <w:r w:rsidRPr="00CE7AD8">
        <w:rPr>
          <w:rFonts w:ascii="Times New Roman" w:hAnsi="Times New Roman" w:cs="Times New Roman"/>
          <w:noProof/>
          <w:szCs w:val="24"/>
        </w:rPr>
        <w:t>, 224.</w:t>
      </w:r>
    </w:p>
    <w:p w14:paraId="0B1DD662" w14:textId="77777777" w:rsidR="003F627D" w:rsidRPr="00CE7AD8" w:rsidRDefault="003F627D" w:rsidP="003F627D">
      <w:pPr>
        <w:spacing w:after="0" w:line="240" w:lineRule="auto"/>
        <w:jc w:val="both"/>
      </w:pPr>
    </w:p>
    <w:p w14:paraId="12B61491"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Kriastiadi, &amp; Anton. (2014). </w:t>
      </w:r>
      <w:r w:rsidRPr="00CE7AD8">
        <w:rPr>
          <w:rFonts w:ascii="Times New Roman" w:hAnsi="Times New Roman" w:cs="Times New Roman"/>
          <w:i/>
          <w:iCs/>
          <w:noProof/>
          <w:szCs w:val="24"/>
        </w:rPr>
        <w:t>Mengenal Gerakan Pramuka dan Kepanduan.</w:t>
      </w:r>
      <w:r w:rsidRPr="00CE7AD8">
        <w:rPr>
          <w:rFonts w:ascii="Times New Roman" w:hAnsi="Times New Roman" w:cs="Times New Roman"/>
          <w:noProof/>
          <w:szCs w:val="24"/>
        </w:rPr>
        <w:t xml:space="preserve"> Surakarta: PT Brobudur Ispirasi Nusantara.</w:t>
      </w:r>
    </w:p>
    <w:p w14:paraId="6E3FC388" w14:textId="77777777" w:rsidR="003F627D" w:rsidRPr="00CE7AD8" w:rsidRDefault="003F627D" w:rsidP="003F627D">
      <w:pPr>
        <w:spacing w:after="0" w:line="240" w:lineRule="auto"/>
        <w:jc w:val="both"/>
      </w:pPr>
    </w:p>
    <w:p w14:paraId="1F3D35D7"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Kristiono, N. (2018). </w:t>
      </w:r>
      <w:r w:rsidRPr="00CE7AD8">
        <w:rPr>
          <w:rFonts w:ascii="Times New Roman" w:hAnsi="Times New Roman" w:cs="Times New Roman"/>
          <w:i/>
          <w:iCs/>
          <w:noProof/>
          <w:szCs w:val="24"/>
        </w:rPr>
        <w:t>Buku Pintar Pramuka Untuk Madrasah Ibtidaiyah.</w:t>
      </w:r>
      <w:r w:rsidRPr="00CE7AD8">
        <w:rPr>
          <w:rFonts w:ascii="Times New Roman" w:hAnsi="Times New Roman" w:cs="Times New Roman"/>
          <w:noProof/>
          <w:szCs w:val="24"/>
        </w:rPr>
        <w:t xml:space="preserve"> Semarang.</w:t>
      </w:r>
    </w:p>
    <w:p w14:paraId="0A472F48" w14:textId="77777777" w:rsidR="003F627D" w:rsidRPr="00CE7AD8" w:rsidRDefault="003F627D" w:rsidP="003F627D">
      <w:pPr>
        <w:spacing w:after="0" w:line="240" w:lineRule="auto"/>
        <w:jc w:val="both"/>
      </w:pPr>
    </w:p>
    <w:p w14:paraId="67ED9D25"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Mas'ut. (2014). Pengaruh Kegiatan Ekstrakulikuler Pramuka Terhadap Kedisiplinan Siswa Belajar IPS. </w:t>
      </w:r>
      <w:r w:rsidRPr="00CE7AD8">
        <w:rPr>
          <w:rFonts w:ascii="Times New Roman" w:hAnsi="Times New Roman" w:cs="Times New Roman"/>
          <w:i/>
          <w:iCs/>
          <w:noProof/>
          <w:szCs w:val="24"/>
        </w:rPr>
        <w:t>Pendidikan Geogografi Vol 12</w:t>
      </w:r>
      <w:r w:rsidRPr="00CE7AD8">
        <w:rPr>
          <w:rFonts w:ascii="Times New Roman" w:hAnsi="Times New Roman" w:cs="Times New Roman"/>
          <w:noProof/>
          <w:szCs w:val="24"/>
        </w:rPr>
        <w:t>, No 1.</w:t>
      </w:r>
    </w:p>
    <w:p w14:paraId="21B272EE" w14:textId="77777777" w:rsidR="003F627D" w:rsidRPr="00CE7AD8" w:rsidRDefault="003F627D" w:rsidP="003F627D">
      <w:pPr>
        <w:jc w:val="both"/>
      </w:pPr>
    </w:p>
    <w:p w14:paraId="55EFC9CF"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Media, A.-R. (2017). Menejem Pendidikan Komponen - Komponen Elementer Kemajuan Sekolah. </w:t>
      </w:r>
      <w:r w:rsidRPr="00CE7AD8">
        <w:rPr>
          <w:rFonts w:ascii="Times New Roman" w:hAnsi="Times New Roman" w:cs="Times New Roman"/>
          <w:i/>
          <w:iCs/>
          <w:noProof/>
          <w:szCs w:val="24"/>
        </w:rPr>
        <w:t>Undang-Undang RI No 20 Tahun 2003 Tentang Sistem Pendidikan Nasional</w:t>
      </w:r>
      <w:r w:rsidRPr="00CE7AD8">
        <w:rPr>
          <w:rFonts w:ascii="Times New Roman" w:hAnsi="Times New Roman" w:cs="Times New Roman"/>
          <w:noProof/>
          <w:szCs w:val="24"/>
        </w:rPr>
        <w:t>.</w:t>
      </w:r>
    </w:p>
    <w:p w14:paraId="6B1DF0A0" w14:textId="77777777" w:rsidR="003F627D" w:rsidRPr="00CE7AD8" w:rsidRDefault="003F627D" w:rsidP="003F627D">
      <w:pPr>
        <w:spacing w:after="0" w:line="240" w:lineRule="auto"/>
        <w:jc w:val="both"/>
      </w:pPr>
    </w:p>
    <w:p w14:paraId="76A50F93"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Mertoprawiro, &amp; Soedarsono. (1992). </w:t>
      </w:r>
      <w:r w:rsidRPr="00CE7AD8">
        <w:rPr>
          <w:rFonts w:ascii="Times New Roman" w:hAnsi="Times New Roman" w:cs="Times New Roman"/>
          <w:i/>
          <w:iCs/>
          <w:noProof/>
          <w:szCs w:val="24"/>
        </w:rPr>
        <w:t>Pembinaan Gerakan Pramuka dalam Membangun Watak dan Bangsa Indonesia.</w:t>
      </w:r>
      <w:r w:rsidRPr="00CE7AD8">
        <w:rPr>
          <w:rFonts w:ascii="Times New Roman" w:hAnsi="Times New Roman" w:cs="Times New Roman"/>
          <w:noProof/>
          <w:szCs w:val="24"/>
        </w:rPr>
        <w:t xml:space="preserve"> Jakarta: Gramedia.</w:t>
      </w:r>
    </w:p>
    <w:p w14:paraId="35537882" w14:textId="77777777" w:rsidR="003F627D" w:rsidRPr="00CE7AD8" w:rsidRDefault="003F627D" w:rsidP="003F627D">
      <w:pPr>
        <w:spacing w:after="0" w:line="240" w:lineRule="auto"/>
        <w:jc w:val="both"/>
      </w:pPr>
    </w:p>
    <w:p w14:paraId="5E42E1AD"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Molyono. (2010). Menejemen Administrasi Pendidikan dan Organisasi Pendidikan. </w:t>
      </w:r>
      <w:r w:rsidRPr="00CE7AD8">
        <w:rPr>
          <w:rFonts w:ascii="Times New Roman" w:hAnsi="Times New Roman" w:cs="Times New Roman"/>
          <w:i/>
          <w:iCs/>
          <w:noProof/>
          <w:szCs w:val="24"/>
        </w:rPr>
        <w:t>Ar- Ruzz media</w:t>
      </w:r>
      <w:r w:rsidRPr="00CE7AD8">
        <w:rPr>
          <w:rFonts w:ascii="Times New Roman" w:hAnsi="Times New Roman" w:cs="Times New Roman"/>
          <w:noProof/>
          <w:szCs w:val="24"/>
        </w:rPr>
        <w:t>, 186.</w:t>
      </w:r>
    </w:p>
    <w:p w14:paraId="46D88A81" w14:textId="77777777" w:rsidR="003F627D" w:rsidRPr="00CE7AD8" w:rsidRDefault="003F627D" w:rsidP="003F627D">
      <w:pPr>
        <w:jc w:val="both"/>
      </w:pPr>
    </w:p>
    <w:p w14:paraId="7C465CD6"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Mulyasa, E. (2008). </w:t>
      </w:r>
      <w:r w:rsidRPr="00CE7AD8">
        <w:rPr>
          <w:rFonts w:ascii="Times New Roman" w:hAnsi="Times New Roman" w:cs="Times New Roman"/>
          <w:i/>
          <w:iCs/>
          <w:noProof/>
          <w:szCs w:val="24"/>
        </w:rPr>
        <w:t>Standar Kompetensi dan Sertifikasi Guru.</w:t>
      </w:r>
      <w:r w:rsidRPr="00CE7AD8">
        <w:rPr>
          <w:rFonts w:ascii="Times New Roman" w:hAnsi="Times New Roman" w:cs="Times New Roman"/>
          <w:noProof/>
          <w:szCs w:val="24"/>
        </w:rPr>
        <w:t xml:space="preserve"> Bandung: PT Remaja Rosdakarya.</w:t>
      </w:r>
    </w:p>
    <w:p w14:paraId="3264861D" w14:textId="77777777" w:rsidR="003F627D" w:rsidRPr="00CE7AD8" w:rsidRDefault="003F627D" w:rsidP="003F627D">
      <w:pPr>
        <w:spacing w:after="0" w:line="240" w:lineRule="auto"/>
        <w:jc w:val="both"/>
      </w:pPr>
    </w:p>
    <w:p w14:paraId="5579D07D"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Nawaw, H. (1989). </w:t>
      </w:r>
      <w:r w:rsidRPr="00CE7AD8">
        <w:rPr>
          <w:rFonts w:ascii="Times New Roman" w:hAnsi="Times New Roman" w:cs="Times New Roman"/>
          <w:i/>
          <w:iCs/>
          <w:noProof/>
          <w:szCs w:val="24"/>
        </w:rPr>
        <w:t>Organisasi Sekolah dan Pengelolahan Kelas Sebagai Lembaga Pendidikan.</w:t>
      </w:r>
      <w:r w:rsidRPr="00CE7AD8">
        <w:rPr>
          <w:rFonts w:ascii="Times New Roman" w:hAnsi="Times New Roman" w:cs="Times New Roman"/>
          <w:noProof/>
          <w:szCs w:val="24"/>
        </w:rPr>
        <w:t xml:space="preserve"> Jakarta: CV. Hj Masanggung.</w:t>
      </w:r>
    </w:p>
    <w:p w14:paraId="3D402FF7" w14:textId="77777777" w:rsidR="003F627D" w:rsidRPr="00CE7AD8" w:rsidRDefault="003F627D" w:rsidP="003F627D">
      <w:pPr>
        <w:spacing w:after="0" w:line="240" w:lineRule="auto"/>
        <w:jc w:val="both"/>
      </w:pPr>
    </w:p>
    <w:p w14:paraId="627CE76D"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Ningsih. (2021). ubungan Media Pembelajaran dengan Peningkatan Siswa Pada Mata Pelajaran PAI di SMP Iptek Sengkol Tangerang Selatan. </w:t>
      </w:r>
      <w:r w:rsidRPr="00CE7AD8">
        <w:rPr>
          <w:rFonts w:ascii="Times New Roman" w:hAnsi="Times New Roman" w:cs="Times New Roman"/>
          <w:i/>
          <w:iCs/>
          <w:noProof/>
          <w:szCs w:val="24"/>
        </w:rPr>
        <w:t>Pendidikan agama islam</w:t>
      </w:r>
      <w:r w:rsidRPr="00CE7AD8">
        <w:rPr>
          <w:rFonts w:ascii="Times New Roman" w:hAnsi="Times New Roman" w:cs="Times New Roman"/>
          <w:noProof/>
          <w:szCs w:val="24"/>
        </w:rPr>
        <w:t>, 77-92.</w:t>
      </w:r>
    </w:p>
    <w:p w14:paraId="6CC7327C" w14:textId="77777777" w:rsidR="003F627D" w:rsidRPr="00CE7AD8" w:rsidRDefault="003F627D" w:rsidP="003F627D">
      <w:pPr>
        <w:spacing w:after="0" w:line="240" w:lineRule="auto"/>
        <w:jc w:val="both"/>
      </w:pPr>
    </w:p>
    <w:p w14:paraId="30E8C2D9"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Pramuka, K. D. (2020). </w:t>
      </w:r>
      <w:r w:rsidRPr="00CE7AD8">
        <w:rPr>
          <w:rFonts w:ascii="Times New Roman" w:hAnsi="Times New Roman" w:cs="Times New Roman"/>
          <w:i/>
          <w:iCs/>
          <w:noProof/>
          <w:szCs w:val="24"/>
        </w:rPr>
        <w:t>Buku Matei Kursus Pengelolahan Dewan Kerja .</w:t>
      </w:r>
      <w:r w:rsidRPr="00CE7AD8">
        <w:rPr>
          <w:rFonts w:ascii="Times New Roman" w:hAnsi="Times New Roman" w:cs="Times New Roman"/>
          <w:noProof/>
          <w:szCs w:val="24"/>
        </w:rPr>
        <w:t xml:space="preserve"> Surabaya: Pustaka Tunas Media.</w:t>
      </w:r>
    </w:p>
    <w:p w14:paraId="6C87C5C9" w14:textId="77777777" w:rsidR="003F627D" w:rsidRPr="00CE7AD8" w:rsidRDefault="003F627D" w:rsidP="003F627D">
      <w:pPr>
        <w:spacing w:after="0" w:line="240" w:lineRule="auto"/>
        <w:jc w:val="both"/>
      </w:pPr>
    </w:p>
    <w:p w14:paraId="2FBBB0BF"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Pratama, S., &amp; Permatasari, R. (2021). Pengaruh Penerapan Standar Operasional Prosedur Dan Kompetensi Terhadap Produktivitas Kerja Karyawan Divisi Ekspor. </w:t>
      </w:r>
      <w:r w:rsidRPr="00CE7AD8">
        <w:rPr>
          <w:rFonts w:ascii="Times New Roman" w:hAnsi="Times New Roman" w:cs="Times New Roman"/>
          <w:i/>
          <w:iCs/>
          <w:noProof/>
          <w:szCs w:val="24"/>
        </w:rPr>
        <w:t>Ilmiah Progress</w:t>
      </w:r>
      <w:r w:rsidRPr="00CE7AD8">
        <w:rPr>
          <w:rFonts w:ascii="Times New Roman" w:hAnsi="Times New Roman" w:cs="Times New Roman"/>
          <w:noProof/>
          <w:szCs w:val="24"/>
        </w:rPr>
        <w:t>, 38-47.</w:t>
      </w:r>
    </w:p>
    <w:p w14:paraId="4E786B9F" w14:textId="77777777" w:rsidR="003F627D" w:rsidRPr="00CE7AD8" w:rsidRDefault="003F627D" w:rsidP="003F627D">
      <w:pPr>
        <w:spacing w:after="0" w:line="240" w:lineRule="auto"/>
        <w:jc w:val="both"/>
      </w:pPr>
    </w:p>
    <w:p w14:paraId="7CC5A39A"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Puspasari, H., &amp; Puspita, W. (2022). Uji Validitas dan Reliabilitas Instrumen Penelitian Tingkat Pengetahuan dan Sikap Mahasiswa terhadap </w:t>
      </w:r>
      <w:r w:rsidRPr="00CE7AD8">
        <w:rPr>
          <w:rFonts w:ascii="Times New Roman" w:hAnsi="Times New Roman" w:cs="Times New Roman"/>
          <w:noProof/>
          <w:szCs w:val="24"/>
        </w:rPr>
        <w:t xml:space="preserve">Pemilihan Suplemen Kesehatan dalam Menghadapi Covid-19. </w:t>
      </w:r>
      <w:r w:rsidRPr="00CE7AD8">
        <w:rPr>
          <w:rFonts w:ascii="Times New Roman" w:hAnsi="Times New Roman" w:cs="Times New Roman"/>
          <w:i/>
          <w:iCs/>
          <w:noProof/>
          <w:szCs w:val="24"/>
        </w:rPr>
        <w:t>Kesehatan</w:t>
      </w:r>
      <w:r w:rsidRPr="00CE7AD8">
        <w:rPr>
          <w:rFonts w:ascii="Times New Roman" w:hAnsi="Times New Roman" w:cs="Times New Roman"/>
          <w:noProof/>
          <w:szCs w:val="24"/>
        </w:rPr>
        <w:t>, 13-55.</w:t>
      </w:r>
    </w:p>
    <w:p w14:paraId="452239EA" w14:textId="77777777" w:rsidR="003F627D" w:rsidRPr="00CE7AD8" w:rsidRDefault="003F627D" w:rsidP="003F627D">
      <w:pPr>
        <w:spacing w:after="0" w:line="240" w:lineRule="auto"/>
        <w:jc w:val="both"/>
      </w:pPr>
    </w:p>
    <w:p w14:paraId="4D14A04C"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Sutisna, I. (2020). Statistika Penelitian: Teknik Analisis Data Penelitian Kuantitatif. </w:t>
      </w:r>
      <w:r w:rsidRPr="00CE7AD8">
        <w:rPr>
          <w:rFonts w:ascii="Times New Roman" w:hAnsi="Times New Roman" w:cs="Times New Roman"/>
          <w:i/>
          <w:iCs/>
          <w:noProof/>
          <w:szCs w:val="24"/>
        </w:rPr>
        <w:t>Universitas negeri Gorontalo</w:t>
      </w:r>
      <w:r w:rsidRPr="00CE7AD8">
        <w:rPr>
          <w:rFonts w:ascii="Times New Roman" w:hAnsi="Times New Roman" w:cs="Times New Roman"/>
          <w:noProof/>
          <w:szCs w:val="24"/>
        </w:rPr>
        <w:t>, 1-15.</w:t>
      </w:r>
    </w:p>
    <w:p w14:paraId="2B5658BB" w14:textId="77777777" w:rsidR="003F627D" w:rsidRPr="00CE7AD8" w:rsidRDefault="003F627D" w:rsidP="003F627D">
      <w:pPr>
        <w:spacing w:after="0" w:line="240" w:lineRule="auto"/>
        <w:jc w:val="both"/>
      </w:pPr>
    </w:p>
    <w:p w14:paraId="2A96BE99" w14:textId="77777777" w:rsidR="003F627D" w:rsidRPr="00CE7AD8" w:rsidRDefault="003F627D" w:rsidP="003F627D">
      <w:pPr>
        <w:pStyle w:val="Bibliography"/>
        <w:spacing w:after="0" w:line="240" w:lineRule="auto"/>
        <w:ind w:left="720" w:hanging="720"/>
        <w:jc w:val="both"/>
        <w:rPr>
          <w:rFonts w:ascii="Times New Roman" w:hAnsi="Times New Roman" w:cs="Times New Roman"/>
          <w:noProof/>
          <w:szCs w:val="24"/>
        </w:rPr>
      </w:pPr>
      <w:r w:rsidRPr="00CE7AD8">
        <w:rPr>
          <w:rFonts w:ascii="Times New Roman" w:hAnsi="Times New Roman" w:cs="Times New Roman"/>
          <w:noProof/>
          <w:szCs w:val="24"/>
        </w:rPr>
        <w:t xml:space="preserve">Zukarnai, W. (2018). </w:t>
      </w:r>
      <w:r w:rsidRPr="00CE7AD8">
        <w:rPr>
          <w:rFonts w:ascii="Times New Roman" w:hAnsi="Times New Roman" w:cs="Times New Roman"/>
          <w:i/>
          <w:iCs/>
          <w:noProof/>
          <w:szCs w:val="24"/>
        </w:rPr>
        <w:t>Menejemen Layanan Khusus di Sekolah.</w:t>
      </w:r>
      <w:r w:rsidRPr="00CE7AD8">
        <w:rPr>
          <w:rFonts w:ascii="Times New Roman" w:hAnsi="Times New Roman" w:cs="Times New Roman"/>
          <w:noProof/>
          <w:szCs w:val="24"/>
        </w:rPr>
        <w:t xml:space="preserve"> Jakarta: Bumi Aksara.</w:t>
      </w:r>
    </w:p>
    <w:p w14:paraId="741AC40D" w14:textId="77777777" w:rsidR="003F627D" w:rsidRPr="00CE7AD8" w:rsidRDefault="003F627D" w:rsidP="003F627D">
      <w:pPr>
        <w:pStyle w:val="ListParagraph"/>
        <w:spacing w:before="78" w:after="0" w:line="240" w:lineRule="auto"/>
        <w:ind w:firstLine="720"/>
        <w:jc w:val="both"/>
        <w:rPr>
          <w:rStyle w:val="Heading1Char"/>
          <w:rFonts w:eastAsia="Calibri"/>
          <w:szCs w:val="24"/>
        </w:rPr>
      </w:pPr>
      <w:r w:rsidRPr="00CE7AD8">
        <w:rPr>
          <w:rFonts w:ascii="Times New Roman" w:hAnsi="Times New Roman" w:cs="Times New Roman"/>
          <w:b/>
          <w:bCs/>
          <w:noProof/>
          <w:szCs w:val="24"/>
        </w:rPr>
        <w:fldChar w:fldCharType="end"/>
      </w:r>
    </w:p>
    <w:p w14:paraId="00314DD2" w14:textId="60380EA2" w:rsidR="00643647" w:rsidRPr="00643647" w:rsidRDefault="00643647" w:rsidP="003F627D">
      <w:pPr>
        <w:jc w:val="both"/>
        <w:rPr>
          <w:rFonts w:ascii="Times New Roman" w:hAnsi="Times New Roman" w:cs="Times New Roman"/>
          <w:sz w:val="24"/>
          <w:szCs w:val="24"/>
        </w:rPr>
      </w:pPr>
    </w:p>
    <w:sectPr w:rsidR="00643647" w:rsidRPr="00643647" w:rsidSect="00643647">
      <w:type w:val="continuous"/>
      <w:pgSz w:w="11906" w:h="16838"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3"/>
    <w:multiLevelType w:val="hybridMultilevel"/>
    <w:tmpl w:val="FB30F97E"/>
    <w:lvl w:ilvl="0" w:tplc="C96001A2">
      <w:start w:val="1"/>
      <w:numFmt w:val="upperLetter"/>
      <w:pStyle w:val="Heading1"/>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53033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47"/>
    <w:rsid w:val="000C4697"/>
    <w:rsid w:val="00186888"/>
    <w:rsid w:val="003F627D"/>
    <w:rsid w:val="00643647"/>
    <w:rsid w:val="00731F5C"/>
    <w:rsid w:val="00836A84"/>
    <w:rsid w:val="00C55DA8"/>
    <w:rsid w:val="00DB2262"/>
    <w:rsid w:val="00ED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A766"/>
  <w15:chartTrackingRefBased/>
  <w15:docId w15:val="{E9271168-2DBE-4C4D-864A-C06D8A91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27D"/>
    <w:pPr>
      <w:keepNext/>
      <w:keepLines/>
      <w:numPr>
        <w:numId w:val="1"/>
      </w:numPr>
      <w:spacing w:before="120" w:after="120" w:line="480" w:lineRule="auto"/>
      <w:jc w:val="center"/>
      <w:outlineLvl w:val="0"/>
    </w:pPr>
    <w:rPr>
      <w:rFonts w:ascii="Times New Roman" w:eastAsia="Times New Roman" w:hAnsi="Times New Roman" w:cs="Times New Roman"/>
      <w:b/>
      <w:bCs/>
      <w:color w:val="000000"/>
      <w:kern w:val="32"/>
      <w:sz w:val="24"/>
      <w:szCs w:val="32"/>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627D"/>
    <w:rPr>
      <w:rFonts w:ascii="Times New Roman" w:eastAsia="Times New Roman" w:hAnsi="Times New Roman" w:cs="Times New Roman"/>
      <w:b/>
      <w:bCs/>
      <w:color w:val="000000"/>
      <w:kern w:val="32"/>
      <w:sz w:val="24"/>
      <w:szCs w:val="32"/>
      <w:lang w:val="id-ID"/>
      <w14:ligatures w14:val="none"/>
    </w:rPr>
  </w:style>
  <w:style w:type="paragraph" w:styleId="ListParagraph">
    <w:name w:val="List Paragraph"/>
    <w:aliases w:val="Body of text,List Paragraph1,Body of text+1,Body of text+2,Body of text+3,List Paragraph11,Colorful List - Accent 11,HEADING 1,Medium Grid 1 - Accent 21,soal jawab,Body of textCxSp,sub-section,dot points body text 12,Sub sub"/>
    <w:basedOn w:val="Normal"/>
    <w:link w:val="ListParagraphChar"/>
    <w:uiPriority w:val="1"/>
    <w:qFormat/>
    <w:rsid w:val="003F627D"/>
    <w:pPr>
      <w:spacing w:after="200" w:line="276" w:lineRule="auto"/>
      <w:ind w:left="720"/>
      <w:contextualSpacing/>
    </w:pPr>
    <w:rPr>
      <w:rFonts w:asciiTheme="majorBidi" w:eastAsia="Calibri" w:hAnsiTheme="majorBidi" w:cs="Arial"/>
      <w:kern w:val="0"/>
      <w:sz w:val="24"/>
      <w:lang w:val="id-ID"/>
      <w14:ligatures w14:val="none"/>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oal jawab Char,sub-section Char"/>
    <w:link w:val="ListParagraph"/>
    <w:uiPriority w:val="1"/>
    <w:qFormat/>
    <w:rsid w:val="003F627D"/>
    <w:rPr>
      <w:rFonts w:asciiTheme="majorBidi" w:eastAsia="Calibri" w:hAnsiTheme="majorBidi" w:cs="Arial"/>
      <w:kern w:val="0"/>
      <w:sz w:val="24"/>
      <w:lang w:val="id-ID"/>
      <w14:ligatures w14:val="none"/>
    </w:rPr>
  </w:style>
  <w:style w:type="paragraph" w:styleId="Bibliography">
    <w:name w:val="Bibliography"/>
    <w:basedOn w:val="Normal"/>
    <w:next w:val="Normal"/>
    <w:uiPriority w:val="37"/>
    <w:rsid w:val="003F627D"/>
    <w:pPr>
      <w:spacing w:after="200" w:line="276" w:lineRule="auto"/>
    </w:pPr>
    <w:rPr>
      <w:rFonts w:asciiTheme="majorBidi" w:eastAsia="Calibri" w:hAnsiTheme="majorBidi" w:cs="Arial"/>
      <w:kern w:val="0"/>
      <w:sz w:val="24"/>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ArR17</b:Tag>
    <b:SourceType>JournalArticle</b:SourceType>
    <b:Guid>{E40454E4-7462-4AD8-B156-0993FDDF6F7F}</b:Guid>
    <b:Author>
      <b:Author>
        <b:NameList>
          <b:Person>
            <b:Last>Media</b:Last>
            <b:First>Ar-Ruzz</b:First>
          </b:Person>
        </b:NameList>
      </b:Author>
    </b:Author>
    <b:Title>Menejem Pendidikan Komponen - Komponen Elementer Kemajuan Sekolah</b:Title>
    <b:JournalName>Undang-Undang RI No 20 Tahun 2003 Tentang Sistem Pendidikan Nasional</b:JournalName>
    <b:Year>2017</b:Year>
    <b:RefOrder>24</b:RefOrder>
  </b:Source>
  <b:Source>
    <b:Tag>EMu15</b:Tag>
    <b:SourceType>JournalArticle</b:SourceType>
    <b:Guid>{29533933-5681-424F-822D-9AC656807792}</b:Guid>
    <b:Author>
      <b:Author>
        <b:NameList>
          <b:Person>
            <b:Last>Mulyasa.E</b:Last>
          </b:Person>
        </b:NameList>
      </b:Author>
    </b:Author>
    <b:Title>kedisiplinan siswa kelas 5 SD</b:Title>
    <b:Year>2015</b:Year>
    <b:Pages>20-21</b:Pages>
    <b:RefOrder>25</b:RefOrder>
  </b:Source>
  <b:Source>
    <b:Tag>Ari17</b:Tag>
    <b:SourceType>JournalArticle</b:SourceType>
    <b:Guid>{A3BD06B6-AE85-49F0-8AE0-20F95CBA910D}</b:Guid>
    <b:Author>
      <b:Author>
        <b:NameList>
          <b:Person>
            <b:Last>Arintum</b:Last>
          </b:Person>
        </b:NameList>
      </b:Author>
    </b:Author>
    <b:Title>kedisiplin belajar siswa</b:Title>
    <b:Year>2017</b:Year>
    <b:Pages>35-29</b:Pages>
    <b:RefOrder>3</b:RefOrder>
  </b:Source>
  <b:Source>
    <b:Tag>Tuu18</b:Tag>
    <b:SourceType>JournalArticle</b:SourceType>
    <b:Guid>{BD42E843-76F2-4535-A190-C6E352F289F8}</b:Guid>
    <b:Author>
      <b:Author>
        <b:NameList>
          <b:Person>
            <b:Last>Tu'u</b:Last>
          </b:Person>
        </b:NameList>
      </b:Author>
    </b:Author>
    <b:Title>Kedisiplinan pramuka terhadap siswa</b:Title>
    <b:JournalName>prakasa</b:JournalName>
    <b:Year>2018</b:Year>
    <b:Pages>49-50</b:Pages>
    <b:RefOrder>4</b:RefOrder>
  </b:Source>
  <b:Source>
    <b:Tag>Soe92</b:Tag>
    <b:SourceType>Book</b:SourceType>
    <b:Guid>{21B0A281-11B6-4308-9410-CC19D98A5BB8}</b:Guid>
    <b:Title>Pembinaan Gerakan Pramuka dalam Membangun Watak dan Bangsa Indonesia</b:Title>
    <b:Year>1992</b:Year>
    <b:Pages>5</b:Pages>
    <b:Author>
      <b:Author>
        <b:NameList>
          <b:Person>
            <b:Last>Mertoprawiro</b:Last>
          </b:Person>
          <b:Person>
            <b:Last>Soedarsono</b:Last>
          </b:Person>
        </b:NameList>
      </b:Author>
    </b:Author>
    <b:City>Jakarta</b:City>
    <b:Publisher>Gramedia</b:Publisher>
    <b:RefOrder>26</b:RefOrder>
  </b:Source>
  <b:Source>
    <b:Tag>Dar17</b:Tag>
    <b:SourceType>JournalArticle</b:SourceType>
    <b:Guid>{316CC8C3-52E6-4B24-BFB3-D1AAECCC9863}</b:Guid>
    <b:Author>
      <b:Author>
        <b:NameList>
          <b:Person>
            <b:Last>Suwardi</b:Last>
            <b:First>Daryono</b:First>
            <b:Middle>dan</b:Middle>
          </b:Person>
        </b:NameList>
      </b:Author>
    </b:Author>
    <b:Title>Menejemen Peserta Didik </b:Title>
    <b:JournalName>Gava Media Anggota IKAPI DIY</b:JournalName>
    <b:Year>2017</b:Year>
    <b:Pages>36</b:Pages>
    <b:RefOrder>5</b:RefOrder>
  </b:Source>
  <b:Source>
    <b:Tag>Mas14</b:Tag>
    <b:SourceType>JournalArticle</b:SourceType>
    <b:Guid>{A59CAC40-92BA-4671-8BD7-D0A7D741233D}</b:Guid>
    <b:Title>Pengaruh Kegiatan Ekstrakulikuler Pramuka Terhadap Kedisiplinan Siswa Belajar IPS</b:Title>
    <b:Year>2014</b:Year>
    <b:Author>
      <b:Author>
        <b:NameList>
          <b:Person>
            <b:Last>Mas'ut</b:Last>
          </b:Person>
        </b:NameList>
      </b:Author>
    </b:Author>
    <b:JournalName>Pendidikan Geogografi Vol 12</b:JournalName>
    <b:Pages>No 1</b:Pages>
    <b:RefOrder>6</b:RefOrder>
  </b:Source>
  <b:Source>
    <b:Tag>Ant14</b:Tag>
    <b:SourceType>Book</b:SourceType>
    <b:Guid>{1CF72CF1-1E57-4A09-9024-314A106695BC}</b:Guid>
    <b:Year>2014</b:Year>
    <b:Author>
      <b:Author>
        <b:NameList>
          <b:Person>
            <b:Last>Kriastiadi</b:Last>
          </b:Person>
          <b:Person>
            <b:Last>Anton</b:Last>
          </b:Person>
        </b:NameList>
      </b:Author>
    </b:Author>
    <b:Title>Mengenal Gerakan Pramuka dan Kepanduan</b:Title>
    <b:City>Surakarta</b:City>
    <b:Publisher>PT Brobudur Ispirasi Nusantara</b:Publisher>
    <b:RefOrder>7</b:RefOrder>
  </b:Source>
  <b:Source>
    <b:Tag>Kwa20</b:Tag>
    <b:SourceType>Book</b:SourceType>
    <b:Guid>{B5297B01-12C0-4B8E-8D63-94C358E52EEB}</b:Guid>
    <b:Title>Buku Matei Kursus Pengelolahan Dewan Kerja </b:Title>
    <b:Year>2020</b:Year>
    <b:Author>
      <b:Author>
        <b:NameList>
          <b:Person>
            <b:Last>Pramuka</b:Last>
            <b:First>Kwartir</b:First>
            <b:Middle>Daerah Gerakan</b:Middle>
          </b:Person>
        </b:NameList>
      </b:Author>
    </b:Author>
    <b:City>Surabaya</b:City>
    <b:Publisher>Pustaka Tunas Media</b:Publisher>
    <b:RefOrder>8</b:RefOrder>
  </b:Source>
  <b:Source>
    <b:Tag>Eli78</b:Tag>
    <b:SourceType>Book</b:SourceType>
    <b:Guid>{51536515-593C-412E-880A-240233CBF652}</b:Guid>
    <b:Author>
      <b:Author>
        <b:NameList>
          <b:Person>
            <b:Last>Elizabeth</b:Last>
            <b:First>B</b:First>
          </b:Person>
          <b:Person>
            <b:Last>Hurlock</b:Last>
          </b:Person>
        </b:NameList>
      </b:Author>
    </b:Author>
    <b:Title>Perkembangan Anak Jilid 2</b:Title>
    <b:Year>1978</b:Year>
    <b:City>Jakarta</b:City>
    <b:Publisher>Erlangga</b:Publisher>
    <b:RefOrder>9</b:RefOrder>
  </b:Source>
  <b:Source>
    <b:Tag>Ali11</b:Tag>
    <b:SourceType>Book</b:SourceType>
    <b:Guid>{9FC96A4E-50EF-4ACE-8C59-B046D34D803D}</b:Guid>
    <b:Author>
      <b:Author>
        <b:NameList>
          <b:Person>
            <b:Last>Ali Imron</b:Last>
          </b:Person>
        </b:NameList>
      </b:Author>
    </b:Author>
    <b:Title>Manajemen Peserta Didik Berbasis Sekolah, (Jakarta: Bumi Aksara</b:Title>
    <b:Year>2011</b:Year>
    <b:City>Jakarta</b:City>
    <b:Publisher>Bumi Aksara</b:Publisher>
    <b:RefOrder>10</b:RefOrder>
  </b:Source>
  <b:Source>
    <b:Tag>EMu08</b:Tag>
    <b:SourceType>Book</b:SourceType>
    <b:Guid>{11C4188A-7997-492A-ADCF-D506A8F8C86F}</b:Guid>
    <b:Author>
      <b:Author>
        <b:NameList>
          <b:Person>
            <b:Last>Mulyasa</b:Last>
            <b:First>E</b:First>
          </b:Person>
        </b:NameList>
      </b:Author>
    </b:Author>
    <b:Title>Standar Kompetensi dan Sertifikasi Guru</b:Title>
    <b:Year>2008</b:Year>
    <b:City>Bandung</b:City>
    <b:Publisher>PT Remaja Rosdakarya</b:Publisher>
    <b:RefOrder>11</b:RefOrder>
  </b:Source>
  <b:Source>
    <b:Tag>Fat11</b:Tag>
    <b:SourceType>JournalArticle</b:SourceType>
    <b:Guid>{6227CE63-523D-4B6E-AB6D-CDD0E315BDF1}</b:Guid>
    <b:Title>Penumbuhan  Kedisiplinan  Sebagai  Pembentukan  Karakter  Peserta  Didik  Di</b:Title>
    <b:Year>2011</b:Year>
    <b:Author>
      <b:Author>
        <b:NameList>
          <b:Person>
            <b:Last>Fatah</b:Last>
            <b:First>Fatah</b:First>
          </b:Person>
        </b:NameList>
      </b:Author>
    </b:Author>
    <b:JournalName>Hikmah</b:JournalName>
    <b:Pages>130-131</b:Pages>
    <b:RefOrder>12</b:RefOrder>
  </b:Source>
  <b:Source>
    <b:Tag>Sri11</b:Tag>
    <b:SourceType>Book</b:SourceType>
    <b:Guid>{F1D37B96-0EB1-4B10-A234-E81C71781405}</b:Guid>
    <b:Author>
      <b:Inventor>
        <b:NameList>
          <b:Person>
            <b:Last>Minarti</b:Last>
            <b:First>Sri</b:First>
          </b:Person>
        </b:NameList>
      </b:Inventor>
      <b:Author>
        <b:NameList>
          <b:Person>
            <b:Last>Minarti</b:Last>
            <b:First>Sri</b:First>
          </b:Person>
        </b:NameList>
      </b:Author>
    </b:Author>
    <b:Title>Manejemen Sekolah Mengelolah Lembaga Pendidikan Secara Mandiri</b:Title>
    <b:Year>2011</b:Year>
    <b:City>Semarang</b:City>
    <b:Publisher>Ar Ruzz Media</b:Publisher>
    <b:RefOrder>13</b:RefOrder>
  </b:Source>
  <b:Source>
    <b:Tag>Nur07</b:Tag>
    <b:SourceType>Book</b:SourceType>
    <b:Guid>{4E230BD6-6CEC-4199-9B71-06ED61F4E147}</b:Guid>
    <b:Author>
      <b:Author>
        <b:NameList>
          <b:Person>
            <b:Last>Nurul</b:Last>
            <b:First>Zuriah</b:First>
          </b:Person>
        </b:NameList>
      </b:Author>
    </b:Author>
    <b:Title>Pendidikan Karakter di Sekolah</b:Title>
    <b:Year>2007</b:Year>
    <b:City>Jogkarta</b:City>
    <b:Publisher>Laksana</b:Publisher>
    <b:RefOrder>14</b:RefOrder>
  </b:Source>
  <b:Source>
    <b:Tag>Ibn96</b:Tag>
    <b:SourceType>Book</b:SourceType>
    <b:Guid>{9BF70343-6D16-427F-B4C2-ABC2C1CD0E3B}</b:Guid>
    <b:Author>
      <b:Author>
        <b:NameList>
          <b:Person>
            <b:Last>Ibnu</b:Last>
            <b:First>Hajar</b:First>
          </b:Person>
        </b:NameList>
      </b:Author>
    </b:Author>
    <b:Title>Dasar-dasar Metodologi Penelitian Kuantitatif dalam Pendidikan</b:Title>
    <b:Year>1996</b:Year>
    <b:City>Jakarta</b:City>
    <b:Publisher>Gaja Grafindo persada</b:Publisher>
    <b:RefOrder>15</b:RefOrder>
  </b:Source>
  <b:Source>
    <b:Tag>Nur17</b:Tag>
    <b:SourceType>Book</b:SourceType>
    <b:Guid>{E64D3EC5-6569-4FD6-A459-EE592E6EF64D}</b:Guid>
    <b:Author>
      <b:Author>
        <b:NameList>
          <b:Person>
            <b:Last>Nuryadi</b:Last>
          </b:Person>
          <b:Person>
            <b:Last>Budiantara</b:Last>
          </b:Person>
        </b:NameList>
      </b:Author>
    </b:Author>
    <b:Title>Buku Ajar Statistik</b:Title>
    <b:Year>2017</b:Year>
    <b:RefOrder>16</b:RefOrder>
  </b:Source>
  <b:Source>
    <b:Tag>Nur14</b:Tag>
    <b:SourceType>Book</b:SourceType>
    <b:Guid>{D85F624C-8B9C-4A8C-A4C4-84ABEEF7C308}</b:Guid>
    <b:Title>Buku dasar statistik</b:Title>
    <b:Year>2014</b:Year>
    <b:Author>
      <b:Author>
        <b:NameList>
          <b:Person>
            <b:Last>Nuryadi</b:Last>
            <b:First>Astuti,T.D.,</b:First>
            <b:Middle>Utami, E.S.,</b:Middle>
          </b:Person>
        </b:NameList>
      </b:Author>
    </b:Author>
    <b:City>Bandung</b:City>
    <b:Publisher>Alfabet</b:Publisher>
    <b:RefOrder>27</b:RefOrder>
  </b:Source>
  <b:Source>
    <b:Tag>Sug19</b:Tag>
    <b:SourceType>JournalArticle</b:SourceType>
    <b:Guid>{2442D7A1-4208-4F30-8C9B-EB7B0865D064}</b:Guid>
    <b:Author>
      <b:Author>
        <b:NameList>
          <b:Person>
            <b:Last>Sugiyono</b:Last>
          </b:Person>
        </b:NameList>
      </b:Author>
    </b:Author>
    <b:Year>2019</b:Year>
    <b:City>jakarta</b:City>
    <b:JournalName>h</b:JournalName>
    <b:Pages>29-30</b:Pages>
    <b:RefOrder>28</b:RefOrder>
  </b:Source>
  <b:Source>
    <b:Tag>Nin21</b:Tag>
    <b:SourceType>JournalArticle</b:SourceType>
    <b:Guid>{67487001-AD7B-4017-A361-0AD81A48452F}</b:Guid>
    <b:Author>
      <b:Author>
        <b:NameList>
          <b:Person>
            <b:Last>Ningsih</b:Last>
          </b:Person>
        </b:NameList>
      </b:Author>
    </b:Author>
    <b:Title>ubungan Media Pembelajaran dengan Peningkatan Siswa Pada Mata Pelajaran PAI di SMP Iptek Sengkol Tangerang Selatan.</b:Title>
    <b:JournalName>Pendidikan agama islam</b:JournalName>
    <b:Year>2021</b:Year>
    <b:Pages>77-92</b:Pages>
    <b:RefOrder>17</b:RefOrder>
  </b:Source>
  <b:Source>
    <b:Tag>Sut20</b:Tag>
    <b:SourceType>JournalArticle</b:SourceType>
    <b:Guid>{D46A0DE3-968E-498E-A65E-AA6CA080DAD6}</b:Guid>
    <b:Author>
      <b:Author>
        <b:NameList>
          <b:Person>
            <b:Last>Sutisna</b:Last>
            <b:First>I</b:First>
          </b:Person>
        </b:NameList>
      </b:Author>
    </b:Author>
    <b:Title>Statistika Penelitian: Teknik Analisis Data Penelitian Kuantitatif.</b:Title>
    <b:JournalName>Universitas negeri Gorontalo</b:JournalName>
    <b:Year>2020</b:Year>
    <b:Pages>1-15</b:Pages>
    <b:RefOrder>18</b:RefOrder>
  </b:Source>
  <b:Source>
    <b:Tag>Aya20</b:Tag>
    <b:SourceType>JournalArticle</b:SourceType>
    <b:Guid>{F50F3122-CBBE-4984-9356-2E5AF3F3561A}</b:Guid>
    <b:Author>
      <b:Author>
        <b:NameList>
          <b:Person>
            <b:Last>Ayang</b:Last>
            <b:First>Alifillah</b:First>
          </b:Person>
        </b:NameList>
      </b:Author>
    </b:Author>
    <b:Title>Pengaruh Media Powtoon Melalui E-learning terhadap hasul Belajar IPA Kelas V AL-ihsan pamulang</b:Title>
    <b:JournalName>Ja'far Sanusa</b:JournalName>
    <b:Year>2020</b:Year>
    <b:Pages>52-53</b:Pages>
    <b:RefOrder>19</b:RefOrder>
  </b:Source>
  <b:Source>
    <b:Tag>Sud07</b:Tag>
    <b:SourceType>Book</b:SourceType>
    <b:Guid>{652EF8E3-FD73-4FC1-A712-66F0C5DC41B6}</b:Guid>
    <b:Title>buku statistik</b:Title>
    <b:Year>2007</b:Year>
    <b:Author>
      <b:Author>
        <b:NameList>
          <b:Person>
            <b:Last>Sudaryono</b:Last>
          </b:Person>
        </b:NameList>
      </b:Author>
    </b:Author>
    <b:City>Bandung</b:City>
    <b:RefOrder>20</b:RefOrder>
  </b:Source>
  <b:Source>
    <b:Tag>Agu12</b:Tag>
    <b:SourceType>JournalArticle</b:SourceType>
    <b:Guid>{CF55808B-DB6C-4565-A82E-4088401BD425}</b:Guid>
    <b:Title>peran guru dalam kedisiplinan siwa</b:Title>
    <b:JournalName>algabaya jaya</b:JournalName>
    <b:Year>2012</b:Year>
    <b:Pages>101</b:Pages>
    <b:Author>
      <b:Author>
        <b:NameList>
          <b:Person>
            <b:Last>wibowo.</b:Last>
            <b:First>Agus</b:First>
          </b:Person>
        </b:NameList>
      </b:Author>
    </b:Author>
    <b:RefOrder>21</b:RefOrder>
  </b:Source>
  <b:Source>
    <b:Tag>Bar16</b:Tag>
    <b:SourceType>JournalArticle</b:SourceType>
    <b:Guid>{C3B7BABA-23B0-4FC0-89F6-9389888394D7}</b:Guid>
    <b:Author>
      <b:Author>
        <b:NameList>
          <b:Person>
            <b:Last>Barnawi</b:Last>
          </b:Person>
        </b:NameList>
      </b:Author>
    </b:Author>
    <b:Title>peran pendidikan di sekolah</b:Title>
    <b:JournalName>agapuraraya</b:JournalName>
    <b:Year>2016</b:Year>
    <b:Pages>48-49</b:Pages>
    <b:RefOrder>22</b:RefOrder>
  </b:Source>
  <b:Source>
    <b:Tag>Moh10</b:Tag>
    <b:SourceType>JournalArticle</b:SourceType>
    <b:Guid>{C23DA672-FDC9-47A3-8E71-A5B8DB8F7885}</b:Guid>
    <b:Author>
      <b:Author>
        <b:NameList>
          <b:Person>
            <b:Last>Moh.Shocib.</b:Last>
          </b:Person>
        </b:NameList>
      </b:Author>
    </b:Author>
    <b:Title>pendidikan keluarga usia dini</b:Title>
    <b:JournalName>parakaya32</b:JournalName>
    <b:Year>2010</b:Year>
    <b:Pages>12-13</b:Pages>
    <b:RefOrder>23</b:RefOrder>
  </b:Source>
  <b:Source>
    <b:Tag>Soe97</b:Tag>
    <b:SourceType>JournalArticle</b:SourceType>
    <b:Guid>{42E47745-B217-4D1E-9D61-F6A1700B2CAC}</b:Guid>
    <b:Author>
      <b:Author>
        <b:NameList>
          <b:Person>
            <b:Last>Soemarno</b:Last>
            <b:First>D</b:First>
          </b:Person>
        </b:NameList>
      </b:Author>
    </b:Author>
    <b:Title>Pedoman Pelaksanaan Disiplin Nasional dan Tata Tertib Sekolah</b:Title>
    <b:Year>1997</b:Year>
    <b:RefOrder>29</b:RefOrder>
  </b:Source>
  <b:Source>
    <b:Tag>Per</b:Tag>
    <b:SourceType>Patent</b:SourceType>
    <b:Guid>{D2431C77-04E8-4E44-93FF-DF1838D437DF}</b:Guid>
    <b:Author>
      <b:Author>
        <b:NameList>
          <b:Person>
            <b:Last>81A</b:Last>
            <b:First>Premendikbun</b:First>
          </b:Person>
        </b:NameList>
      </b:Author>
      <b:Inventor>
        <b:NameList>
          <b:Person>
            <b:Last>KEMENDIKBUD</b:Last>
          </b:Person>
        </b:NameList>
      </b:Inventor>
    </b:Author>
    <b:Title>Implementasi Kurikulum</b:Title>
    <b:JournalName>Salinan</b:JournalName>
    <b:Pages>2013</b:Pages>
    <b:Year>2013</b:Year>
    <b:PatentNumber>81A</b:PatentNumber>
    <b:RefOrder>30</b:RefOrder>
  </b:Source>
  <b:Source>
    <b:Tag>Mol10</b:Tag>
    <b:SourceType>JournalArticle</b:SourceType>
    <b:Guid>{9887BA66-C087-49D4-A226-A41F3ADDC2D4}</b:Guid>
    <b:Title>Menejemen Administrasi Pendidikan dan Organisasi Pendidikan</b:Title>
    <b:Year>2010</b:Year>
    <b:Author>
      <b:Author>
        <b:NameList>
          <b:Person>
            <b:Last>Molyono</b:Last>
          </b:Person>
        </b:NameList>
      </b:Author>
    </b:Author>
    <b:JournalName>Ar- Ruzz media</b:JournalName>
    <b:Pages>186</b:Pages>
    <b:RefOrder>31</b:RefOrder>
  </b:Source>
  <b:Source>
    <b:Tag>Kom17</b:Tag>
    <b:SourceType>JournalArticle</b:SourceType>
    <b:Guid>{AE936A06-C8A3-4222-8805-2A954CDADC77}</b:Guid>
    <b:Author>
      <b:Author>
        <b:NameList>
          <b:Person>
            <b:Last>Kompri</b:Last>
          </b:Person>
        </b:NameList>
      </b:Author>
    </b:Author>
    <b:Title>Menejemen Pendidikan Komponen-Komponen Elementer Kemajuan Sekolah</b:Title>
    <b:JournalName>Ar-Ruxx Media</b:JournalName>
    <b:Year>2017</b:Year>
    <b:Pages>224</b:Pages>
    <b:RefOrder>32</b:RefOrder>
  </b:Source>
  <b:Source>
    <b:Tag>Wil18</b:Tag>
    <b:SourceType>Book</b:SourceType>
    <b:Guid>{EB57E04A-AE0E-4EA0-9D0E-247B795978FA}</b:Guid>
    <b:Title>Menejemen Layanan Khusus di Sekolah</b:Title>
    <b:Year>2018</b:Year>
    <b:Author>
      <b:Author>
        <b:NameList>
          <b:Person>
            <b:Last>Zukarnai</b:Last>
            <b:First>Wildan</b:First>
          </b:Person>
        </b:NameList>
      </b:Author>
    </b:Author>
    <b:City>Jakarta</b:City>
    <b:Publisher>Bumi Aksara</b:Publisher>
    <b:RefOrder>33</b:RefOrder>
  </b:Source>
  <b:Source>
    <b:Tag>Placeholder1</b:Tag>
    <b:SourceType>JournalArticle</b:SourceType>
    <b:Guid>{717729AE-4331-4234-AA56-E145C50D2333}</b:Guid>
    <b:RefOrder>34</b:RefOrder>
  </b:Source>
  <b:Source>
    <b:Tag>Kri18</b:Tag>
    <b:SourceType>Book</b:SourceType>
    <b:Guid>{2D4222C8-8BB0-41F7-8567-CBC6FBD3D45E}</b:Guid>
    <b:Author>
      <b:Author>
        <b:NameList>
          <b:Person>
            <b:Last>Kristiono</b:Last>
            <b:First>Natal</b:First>
          </b:Person>
        </b:NameList>
      </b:Author>
    </b:Author>
    <b:Title>Buku Pintar Pramuka Untuk Madrasah Ibtidaiyah</b:Title>
    <b:Year>2018</b:Year>
    <b:City>Semarang</b:City>
    <b:RefOrder>35</b:RefOrder>
  </b:Source>
  <b:Source>
    <b:Tag>Placeholder2</b:Tag>
    <b:SourceType>DocumentFromInternetSite</b:SourceType>
    <b:Guid>{B9BC341A-4809-4E3E-912A-F435E1F92987}</b:Guid>
    <b:RefOrder>36</b:RefOrder>
  </b:Source>
  <b:Source>
    <b:Tag>Use93</b:Tag>
    <b:SourceType>JournalArticle</b:SourceType>
    <b:Guid>{7508CCF5-B843-452F-876B-E75F6FC5CA07}</b:Guid>
    <b:Author>
      <b:Author>
        <b:NameList>
          <b:Person>
            <b:Last>Moh</b:Last>
            <b:First>User</b:First>
          </b:Person>
          <b:Person>
            <b:Last>Usman</b:Last>
          </b:Person>
        </b:NameList>
      </b:Author>
    </b:Author>
    <b:Title>Upaya Optimalisasi Kegiatan Belajar Mengajar</b:Title>
    <b:JournalName>Remaja Rosdakarya</b:JournalName>
    <b:Year>1993</b:Year>
    <b:Pages>22</b:Pages>
    <b:RefOrder>37</b:RefOrder>
  </b:Source>
  <b:Source>
    <b:Tag>Placeholder3</b:Tag>
    <b:SourceType>DocumentFromInternetSite</b:SourceType>
    <b:Guid>{BCA7F31D-AEF4-43A9-A6E1-133D15279022}</b:Guid>
    <b:RefOrder>38</b:RefOrder>
  </b:Source>
  <b:Source>
    <b:Tag>Ari08</b:Tag>
    <b:SourceType>Book</b:SourceType>
    <b:Guid>{F76B0D50-A127-49F8-85EB-5EC8052687C4}</b:Guid>
    <b:Author>
      <b:Author>
        <b:NameList>
          <b:Person>
            <b:Last>Arisandi</b:Last>
          </b:Person>
        </b:NameList>
      </b:Author>
    </b:Author>
    <b:Title>Rahasia Mendidik Anak Agar Sukses dan Bahagia: Tips Praktis dan Teruji Melejitkan</b:Title>
    <b:Year>2008</b:Year>
    <b:City>Jakarta </b:City>
    <b:Publisher>GraMedia Pustaka Utama</b:Publisher>
    <b:RefOrder>39</b:RefOrder>
  </b:Source>
  <b:Source>
    <b:Tag>Sri</b:Tag>
    <b:SourceType>Book</b:SourceType>
    <b:Guid>{475AC868-4313-4BEA-8CFE-D650E5AF7885}</b:Guid>
    <b:Author>
      <b:Author>
        <b:NameList>
          <b:Person>
            <b:Last>Sri</b:Last>
            <b:First>Minarti</b:First>
          </b:Person>
        </b:NameList>
      </b:Author>
    </b:Author>
    <b:Title>Manajemen Sekolah Mengelola Lembaga Pendidikan Secara Mandiri,</b:Title>
    <b:Year>2011</b:Year>
    <b:City>Jogjakarta</b:City>
    <b:Publisher>Ar Ruzz Media</b:Publisher>
    <b:RefOrder>40</b:RefOrder>
  </b:Source>
  <b:Source>
    <b:Tag>Seh</b:Tag>
    <b:SourceType>Book</b:SourceType>
    <b:Guid>{0911396E-2832-40CB-AA55-2269DD0D33D7}</b:Guid>
    <b:Author>
      <b:Author>
        <b:NameList>
          <b:Person>
            <b:Last>Sehartian</b:Last>
            <b:First>A</b:First>
          </b:Person>
          <b:Person>
            <b:Last>piet</b:Last>
          </b:Person>
        </b:NameList>
      </b:Author>
    </b:Author>
    <b:Title>Dimensi-Dimensi   Administrasi   Pendidikan   di  Sekolah</b:Title>
    <b:Year>1994</b:Year>
    <b:City>Surabaya</b:City>
    <b:Publisher>Usaha Nasioanal</b:Publisher>
    <b:RefOrder>41</b:RefOrder>
  </b:Source>
  <b:Source>
    <b:Tag>MFu10</b:Tag>
    <b:SourceType>Book</b:SourceType>
    <b:Guid>{787C0FE8-8DA7-4655-BC78-9020BE4873DE}</b:Guid>
    <b:Author>
      <b:Author>
        <b:NameList>
          <b:Person>
            <b:Last>M.Furqun</b:Last>
            <b:First>Hidayatullah</b:First>
          </b:Person>
        </b:NameList>
      </b:Author>
    </b:Author>
    <b:Title>Pendidikan Karakter : Membangun Peradaban Bangsa</b:Title>
    <b:Year>2010</b:Year>
    <b:City>Surakarta</b:City>
    <b:Publisher>Yumna Presindo</b:Publisher>
    <b:RefOrder>42</b:RefOrder>
  </b:Source>
  <b:Source>
    <b:Tag>Jak89</b:Tag>
    <b:SourceType>Book</b:SourceType>
    <b:Guid>{41DF05F3-15C5-4CFF-9ADC-5132042B0103}</b:Guid>
    <b:Author>
      <b:Author>
        <b:NameList>
          <b:Person>
            <b:Last>Nawaw</b:Last>
            <b:First>Hadari.</b:First>
          </b:Person>
        </b:NameList>
      </b:Author>
    </b:Author>
    <b:Title>Organisasi Sekolah dan Pengelolahan Kelas Sebagai Lembaga Pendidikan</b:Title>
    <b:Year>1989</b:Year>
    <b:City>Jakarta</b:City>
    <b:Publisher>CV. Hj Masanggung</b:Publisher>
    <b:RefOrder>43</b:RefOrder>
  </b:Source>
  <b:Source>
    <b:Tag>Suh06</b:Tag>
    <b:SourceType>Book</b:SourceType>
    <b:Guid>{735BF2DC-BB88-4DED-BC36-ADA13DE77C6C}</b:Guid>
    <b:Author>
      <b:Author>
        <b:NameList>
          <b:Person>
            <b:Last>Suharsimi</b:Last>
          </b:Person>
          <b:Person>
            <b:Last>Arikunto</b:Last>
          </b:Person>
        </b:NameList>
      </b:Author>
    </b:Author>
    <b:Title>Prosedur penelitian suatu pendekatab praktik</b:Title>
    <b:Year>2006</b:Year>
    <b:City>Jakarta</b:City>
    <b:Publisher>Pt. Reneka</b:Publisher>
    <b:RefOrder>44</b:RefOrder>
  </b:Source>
  <b:Source>
    <b:Tag>Mal</b:Tag>
    <b:SourceType>JournalArticle</b:SourceType>
    <b:Guid>{9FFA952A-A0AC-4E53-99CB-A730E6261D7B}</b:Guid>
    <b:Author>
      <b:Author>
        <b:NameList>
          <b:Person>
            <b:Last>Malming</b:Last>
            <b:First>R</b:First>
          </b:Person>
        </b:NameList>
      </b:Author>
    </b:Author>
    <b:Title>Pengaruh Perputaran Modal Kerja Terhadap Profitabilitas Pada Perusahaan Manufaktur Yang Terdaftar Di Bursa Efek Indonesia</b:Title>
    <b:JournalName>Stie Muhamadiyah Pelapor</b:JournalName>
    <b:Pages>14-28</b:Pages>
    <b:Year>2019</b:Year>
    <b:RefOrder>45</b:RefOrder>
  </b:Source>
  <b:Source>
    <b:Tag>Pra21</b:Tag>
    <b:SourceType>JournalArticle</b:SourceType>
    <b:Guid>{4F24CD50-97B3-4ED2-A358-44DCB58EE71D}</b:Guid>
    <b:Author>
      <b:Author>
        <b:NameList>
          <b:Person>
            <b:Last>Pratama</b:Last>
            <b:First>S</b:First>
          </b:Person>
          <b:Person>
            <b:Last>Permatasari</b:Last>
            <b:First>R.I</b:First>
          </b:Person>
        </b:NameList>
      </b:Author>
    </b:Author>
    <b:Title>Pengaruh Penerapan Standar Operasional Prosedur Dan Kompetensi Terhadap Produktivitas Kerja Karyawan Divisi Ekspor</b:Title>
    <b:JournalName>Ilmiah Progress</b:JournalName>
    <b:Year>2021</b:Year>
    <b:Pages>38-47</b:Pages>
    <b:RefOrder>46</b:RefOrder>
  </b:Source>
  <b:Source>
    <b:Tag>Pus22</b:Tag>
    <b:SourceType>JournalArticle</b:SourceType>
    <b:Guid>{E4178D18-2A5A-4A48-8BDD-02477848C2ED}</b:Guid>
    <b:Author>
      <b:Author>
        <b:NameList>
          <b:Person>
            <b:Last>Puspasari</b:Last>
            <b:First>H.,</b:First>
          </b:Person>
          <b:Person>
            <b:Last>Puspita</b:Last>
            <b:First>W</b:First>
          </b:Person>
        </b:NameList>
      </b:Author>
    </b:Author>
    <b:Title>Uji Validitas dan Reliabilitas Instrumen Penelitian Tingkat Pengetahuan dan Sikap Mahasiswa terhadap Pemilihan Suplemen Kesehatan dalam Menghadapi Covid-19</b:Title>
    <b:JournalName>Kesehatan</b:JournalName>
    <b:Year>2022</b:Year>
    <b:Pages>13-55</b:Pages>
    <b:RefOrder>47</b:RefOrder>
  </b:Source>
  <b:Source>
    <b:Tag>Sug16</b:Tag>
    <b:SourceType>Book</b:SourceType>
    <b:Guid>{4586AF60-AA8D-453F-BC08-C6FCA653580D}</b:Guid>
    <b:Title>Metode penelitian Kuantitaf, Kualitatif, dan R&amp;D</b:Title>
    <b:Year>2016</b:Year>
    <b:Author>
      <b:Author>
        <b:NameList>
          <b:Person>
            <b:Last>Sugiyono</b:Last>
          </b:Person>
        </b:NameList>
      </b:Author>
    </b:Author>
    <b:City>Jl. Gegerkalong Hilir No.84 Bandung</b:City>
    <b:Publisher>Alfabeta</b:Publisher>
    <b:RefOrder>48</b:RefOrder>
  </b:Source>
  <b:Source>
    <b:Tag>Sug161</b:Tag>
    <b:SourceType>Book</b:SourceType>
    <b:Guid>{E356B372-086A-4027-BB13-0767B2330D24}</b:Guid>
    <b:Author>
      <b:Author>
        <b:NameList>
          <b:Person>
            <b:Last>Sugiyono</b:Last>
          </b:Person>
        </b:NameList>
      </b:Author>
    </b:Author>
    <b:Title>Metode Penelitian Kuantitaf, Kualitatif, dan R&amp;D</b:Title>
    <b:Year>2016</b:Year>
    <b:City>Bandung</b:City>
    <b:Publisher>Afabeta</b:Publisher>
    <b:RefOrder>49</b:RefOrder>
  </b:Source>
  <b:Source>
    <b:Tag>Mul18</b:Tag>
    <b:SourceType>JournalArticle</b:SourceType>
    <b:Guid>{CBC5FD4A-3113-4045-89C4-5E7E9205205D}</b:Guid>
    <b:Title>Prilaku Nasionalistik Masa Kini dan Ketahanan Nasional</b:Title>
    <b:Year>2018</b:Year>
    <b:Author>
      <b:Author>
        <b:NameList>
          <b:Person>
            <b:Last>Hari</b:Last>
            <b:First>Mulyono</b:First>
          </b:Person>
        </b:NameList>
      </b:Author>
    </b:Author>
    <b:JournalName>Pendidikan Guru Madrasah Ibdidaiyah</b:JournalName>
    <b:RefOrder>50</b:RefOrder>
  </b:Source>
  <b:Source>
    <b:Tag>Nur18</b:Tag>
    <b:SourceType>Book</b:SourceType>
    <b:Guid>{BF45043B-D298-4384-BB72-48F26DB294A7}</b:Guid>
    <b:Author>
      <b:Author>
        <b:NameList>
          <b:Person>
            <b:Last>Nursid</b:Last>
            <b:First>Sumaatmadja</b:First>
          </b:Person>
        </b:NameList>
      </b:Author>
    </b:Author>
    <b:Title>Metodologi Pengajaran Ilmu Sosial</b:Title>
    <b:Year>2018</b:Year>
    <b:City>Bandung</b:City>
    <b:Publisher>Alfabeta</b:Publisher>
    <b:RefOrder>51</b:RefOrder>
  </b:Source>
  <b:Source>
    <b:Tag>Asm18</b:Tag>
    <b:SourceType>JournalArticle</b:SourceType>
    <b:Guid>{702FD3A4-D581-4B3D-A223-53BC9E5ECFF9}</b:Guid>
    <b:Title>Prilaku Nasionalisti Masa Kini dan Ketahanan Nasional </b:Title>
    <b:Year>2018</b:Year>
    <b:Author>
      <b:Author>
        <b:NameList>
          <b:Person>
            <b:Last>Eko</b:Last>
            <b:First>Asmadi</b:First>
            <b:Middle>Djamalmo</b:Middle>
          </b:Person>
        </b:NameList>
      </b:Author>
    </b:Author>
    <b:JournalName>Pendidikan Guru Madrasah Ibdidaiyah</b:JournalName>
    <b:RefOrder>52</b:RefOrder>
  </b:Source>
  <b:Source>
    <b:Tag>Afr17</b:Tag>
    <b:SourceType>JournalArticle</b:SourceType>
    <b:Guid>{A1967D05-E08D-4649-8E02-726EE6ADBB6E}</b:Guid>
    <b:Author>
      <b:Author>
        <b:NameList>
          <b:Person>
            <b:Last>Afrian</b:Last>
          </b:Person>
          <b:Person>
            <b:Last>R</b:Last>
            <b:First>Marwawi</b:First>
          </b:Person>
          <b:Person>
            <b:Last>Halidah</b:Last>
          </b:Person>
        </b:NameList>
      </b:Author>
    </b:Author>
    <b:Title>Hubungan Kompetensi Profesional Dengan Kinerja Guru Taman Kanak-Kanak</b:Title>
    <b:JournalName>Pendidikan Guru Pendidikan Anak Usia Dini</b:JournalName>
    <b:Year>2017</b:Year>
    <b:RefOrder>53</b:RefOrder>
  </b:Source>
  <b:Source>
    <b:Tag>Mul10</b:Tag>
    <b:SourceType>Book</b:SourceType>
    <b:Guid>{F7CF689C-480A-444E-A7DD-E81E2A051DCC}</b:Guid>
    <b:Title>Standrat Kompetensi dan Sertifikasi Guru </b:Title>
    <b:Year>2010</b:Year>
    <b:Author>
      <b:Author>
        <b:NameList>
          <b:Person>
            <b:Last>Mulyasa</b:Last>
          </b:Person>
        </b:NameList>
      </b:Author>
    </b:Author>
    <b:City>Bandung </b:City>
    <b:Publisher>Remaja Rosda Karya</b:Publisher>
    <b:RefOrder>2</b:RefOrder>
  </b:Source>
  <b:Source>
    <b:Tag>Sar16</b:Tag>
    <b:SourceType>JournalArticle</b:SourceType>
    <b:Guid>{31EE4901-869F-4602-867B-417DF527D6E5}</b:Guid>
    <b:Author>
      <b:Author>
        <b:NameList>
          <b:Person>
            <b:Last>Sardiman</b:Last>
          </b:Person>
          <b:Person>
            <b:Last>Hamlik</b:Last>
          </b:Person>
        </b:NameList>
      </b:Author>
    </b:Author>
    <b:Title>Peran Guru Ppkn Dalam Mengembangkan Karakter Sikap Nasionalisme Siswa</b:Title>
    <b:JournalName>Kajian Pendidikan Widya Accarya FKIP</b:JournalName>
    <b:Year>2016</b:Year>
    <b:RefOrder>54</b:RefOrder>
  </b:Source>
  <b:Source>
    <b:Tag>Suk09</b:Tag>
    <b:SourceType>Book</b:SourceType>
    <b:Guid>{CB7A559F-0AA1-4264-A841-BEB7046C178A}</b:Guid>
    <b:Title>Metodologi Penelitian Pendidikan; Kompetensi dan Prakteknya</b:Title>
    <b:Year>2009</b:Year>
    <b:Author>
      <b:Author>
        <b:NameList>
          <b:Person>
            <b:Last>Sukardi</b:Last>
          </b:Person>
        </b:NameList>
      </b:Author>
    </b:Author>
    <b:City>Jakarta </b:City>
    <b:Publisher>Bumi Aksara</b:Publisher>
    <b:RefOrder>55</b:RefOrder>
  </b:Source>
  <b:Source>
    <b:Tag>Tat19</b:Tag>
    <b:SourceType>Book</b:SourceType>
    <b:Guid>{61D487B2-4167-45FD-8A18-62B55A2672C9}</b:Guid>
    <b:Title>Ilmu pendidikan </b:Title>
    <b:Year>2019</b:Year>
    <b:Author>
      <b:Author>
        <b:NameList>
          <b:Person>
            <b:Last>Tatang</b:Last>
          </b:Person>
        </b:NameList>
      </b:Author>
    </b:Author>
    <b:City>Bandung </b:City>
    <b:Publisher>Pustaka Setia</b:Publisher>
    <b:RefOrder>1</b:RefOrder>
  </b:Source>
  <b:Source>
    <b:Tag>Anu29</b:Tag>
    <b:SourceType>JournalArticle</b:SourceType>
    <b:Guid>{421E4782-ED31-4BA6-95E9-A569CEDF9890}</b:Guid>
    <b:Author>
      <b:Author>
        <b:NameList>
          <b:Person>
            <b:Last>Anur</b:Last>
            <b:First>Hari</b:First>
          </b:Person>
        </b:NameList>
      </b:Author>
    </b:Author>
    <b:Title>Pembudayaan Nasionalisme</b:Title>
    <b:JournalName>Jurnal Ilmiah PPKN</b:JournalName>
    <b:Year>2019</b:Year>
    <b:RefOrder>56</b:RefOrder>
  </b:Source>
  <b:Source>
    <b:Tag>Pay18</b:Tag>
    <b:SourceType>Book</b:SourceType>
    <b:Guid>{7CB15761-A70E-437D-9E22-3A15827D738D}</b:Guid>
    <b:Author>
      <b:Author>
        <b:NameList>
          <b:Person>
            <b:Last>Payong</b:Last>
          </b:Person>
        </b:NameList>
      </b:Author>
    </b:Author>
    <b:Title>Sertifikasi Profesi Guru, dan Implementasinya</b:Title>
    <b:Year>2018</b:Year>
    <b:City>Jakarta</b:City>
    <b:Publisher>Permata Puri Media</b:Publisher>
    <b:RefOrder>57</b:RefOrder>
  </b:Source>
  <b:Source>
    <b:Tag>Pay181</b:Tag>
    <b:SourceType>Book</b:SourceType>
    <b:Guid>{54501B01-69A5-4E8B-9B58-938A6D58F686}</b:Guid>
    <b:Author>
      <b:Author>
        <b:NameList>
          <b:Person>
            <b:Last>Payong</b:Last>
          </b:Person>
        </b:NameList>
      </b:Author>
    </b:Author>
    <b:Title>Sertifiksi Profesi Guru, dan Imlementasinya</b:Title>
    <b:Year>2018</b:Year>
    <b:City>Jakarta</b:City>
    <b:Publisher>Permata Puri Media</b:Publisher>
    <b:RefOrder>58</b:RefOrder>
  </b:Source>
  <b:Source>
    <b:Tag>Hum10</b:Tag>
    <b:SourceType>JournalArticle</b:SourceType>
    <b:Guid>{4C7C3DCE-1364-4F02-814D-B9F6F5218F5E}</b:Guid>
    <b:Author>
      <b:Author>
        <b:NameList>
          <b:Person>
            <b:Last>Humairoh</b:Last>
          </b:Person>
        </b:NameList>
      </b:Author>
    </b:Author>
    <b:Title>Hubungan Antara Kompetensi Profesional Guru dengan Prestasi Belajar Siswa</b:Title>
    <b:JournalName>Studi Korelasi Di Sekolah Menengah Pertama</b:JournalName>
    <b:Year>2010</b:Year>
    <b:RefOrder>59</b:RefOrder>
  </b:Source>
</b:Sources>
</file>

<file path=customXml/itemProps1.xml><?xml version="1.0" encoding="utf-8"?>
<ds:datastoreItem xmlns:ds="http://schemas.openxmlformats.org/officeDocument/2006/customXml" ds:itemID="{75782123-907A-4B1F-8660-80C93D187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Risky AN</dc:creator>
  <cp:keywords/>
  <dc:description/>
  <cp:lastModifiedBy>Risky AN</cp:lastModifiedBy>
  <cp:revision>2</cp:revision>
  <dcterms:created xsi:type="dcterms:W3CDTF">2024-10-09T07:31:00Z</dcterms:created>
  <dcterms:modified xsi:type="dcterms:W3CDTF">2024-10-09T07:31:00Z</dcterms:modified>
</cp:coreProperties>
</file>