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8B" w:rsidRPr="008C0378" w:rsidRDefault="00A6338B" w:rsidP="00A6338B">
      <w:pPr>
        <w:spacing w:after="0" w:line="360" w:lineRule="auto"/>
        <w:jc w:val="center"/>
        <w:rPr>
          <w:rFonts w:ascii="Times New Roman" w:hAnsi="Times New Roman" w:cs="Times New Roman"/>
          <w:b/>
          <w:sz w:val="24"/>
          <w:szCs w:val="24"/>
        </w:rPr>
      </w:pPr>
      <w:r w:rsidRPr="008C0378">
        <w:rPr>
          <w:rFonts w:ascii="Times New Roman" w:hAnsi="Times New Roman" w:cs="Times New Roman"/>
          <w:b/>
          <w:sz w:val="24"/>
          <w:szCs w:val="24"/>
        </w:rPr>
        <w:t>ABSTRAK</w:t>
      </w:r>
    </w:p>
    <w:p w:rsidR="00A6338B" w:rsidRPr="007B2923" w:rsidRDefault="00A6338B" w:rsidP="00A6338B">
      <w:pPr>
        <w:spacing w:after="0"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Rohmah,</w:t>
      </w:r>
      <w:r w:rsidRPr="007B2923">
        <w:rPr>
          <w:rFonts w:ascii="Times New Roman" w:hAnsi="Times New Roman" w:cs="Times New Roman"/>
          <w:sz w:val="24"/>
          <w:szCs w:val="24"/>
        </w:rPr>
        <w:t xml:space="preserve"> Siti. 2018. “Upaya Meningkatkan Hasil Belajar Siswa Kelas VII pada Materi Kelipatan Persekutuan Terkecil di MTs AS-Sunjaniyah Ketapang melalui Model Pembelajaran Inkuiri dengan Teknik Kancing Gemerincing”, STKIP PGRI Bangkalan. Pembimbing, : (I) Dr. Dwi Ivayana Sari, M.Pd (II)</w:t>
      </w:r>
      <w:r>
        <w:rPr>
          <w:rFonts w:ascii="Times New Roman" w:hAnsi="Times New Roman" w:cs="Times New Roman"/>
          <w:sz w:val="24"/>
          <w:szCs w:val="24"/>
        </w:rPr>
        <w:t xml:space="preserve"> </w:t>
      </w:r>
      <w:r w:rsidRPr="007B2923">
        <w:rPr>
          <w:rFonts w:ascii="Times New Roman" w:hAnsi="Times New Roman" w:cs="Times New Roman"/>
          <w:sz w:val="24"/>
          <w:szCs w:val="24"/>
        </w:rPr>
        <w:t>Ria Faulina,M.Si</w:t>
      </w:r>
    </w:p>
    <w:p w:rsidR="00A6338B" w:rsidRPr="007B2923" w:rsidRDefault="00A6338B" w:rsidP="00A6338B">
      <w:pPr>
        <w:spacing w:after="0" w:line="360" w:lineRule="auto"/>
        <w:jc w:val="both"/>
        <w:rPr>
          <w:rFonts w:ascii="Times New Roman" w:hAnsi="Times New Roman" w:cs="Times New Roman"/>
          <w:sz w:val="24"/>
          <w:szCs w:val="24"/>
        </w:rPr>
      </w:pPr>
    </w:p>
    <w:p w:rsidR="00A6338B" w:rsidRPr="007B2923" w:rsidRDefault="00A6338B" w:rsidP="00A6338B">
      <w:pPr>
        <w:spacing w:after="0" w:line="360" w:lineRule="auto"/>
        <w:jc w:val="both"/>
        <w:rPr>
          <w:rFonts w:ascii="Times New Roman" w:hAnsi="Times New Roman" w:cs="Times New Roman"/>
          <w:sz w:val="24"/>
          <w:szCs w:val="24"/>
        </w:rPr>
      </w:pPr>
      <w:r w:rsidRPr="007B2923">
        <w:rPr>
          <w:rFonts w:ascii="Times New Roman" w:hAnsi="Times New Roman" w:cs="Times New Roman"/>
          <w:sz w:val="24"/>
          <w:szCs w:val="24"/>
        </w:rPr>
        <w:t>Kata Kunci : Hasil Belajar, Inkuiri Teknik Kancing Gemerincing</w:t>
      </w:r>
    </w:p>
    <w:p w:rsidR="00A6338B" w:rsidRDefault="00A6338B" w:rsidP="00A6338B">
      <w:pPr>
        <w:spacing w:after="0" w:line="360" w:lineRule="auto"/>
        <w:jc w:val="both"/>
        <w:rPr>
          <w:rFonts w:ascii="Times New Roman" w:hAnsi="Times New Roman" w:cs="Times New Roman"/>
          <w:sz w:val="24"/>
          <w:szCs w:val="24"/>
          <w:lang w:val="en-ID"/>
        </w:rPr>
      </w:pPr>
      <w:r w:rsidRPr="007B2923">
        <w:rPr>
          <w:rFonts w:ascii="Times New Roman" w:hAnsi="Times New Roman" w:cs="Times New Roman"/>
          <w:sz w:val="24"/>
          <w:szCs w:val="24"/>
        </w:rPr>
        <w:tab/>
      </w:r>
      <w:r w:rsidRPr="007B2923">
        <w:rPr>
          <w:rFonts w:ascii="Times New Roman" w:hAnsi="Times New Roman" w:cs="Times New Roman"/>
          <w:sz w:val="24"/>
          <w:szCs w:val="24"/>
        </w:rPr>
        <w:tab/>
        <w:t xml:space="preserve">Penelitian ini dilatar belakangi dari hasil observasi awal yang menunjukkan bahwa guru matematika di MTs As-Sunjaniyah Ketapang masih menggunakan metode ceramah. Sehingga siswa kurang berminat dan merasa bosan dalam proses pembelajaran hal ini berdampak pada menurunnya semangat siswa untuk belajar dan menyebabkan hasil belajar siswa menurun. Hasil belajar adalah nilai tes yang diperoleh siswa setelah model pembelajaran inkuiri dengan teknik kancing gemerincing dilaksanakan. Hasil belajar siswa matematika pada materi kelipatan persekutuan terkecil di kelas VII MTs As-Sunjaniyah Ketapang karena persentase ketuntasan belajar menunjukkan bahwa dari siklus I diperoleh 70% meningkat menjadi 100% di siklus II. Oleh karena itu, peneliti menggunakan model pembelajaran Inkuiri Teknik Kancing Gemerincing sebagai salah satu upaya untuk meningkatkan hasil belajar siswa. Inkuiri Teknik Kancing Gemerincing model pembelajaran yang memiliki karakteristik tersendiri yaitu siswa berkelompok secara heterogen. Adapun penelitian ini untuk meningkatkan hasil belajar siswa kelas VII MTs As-Sunjaniyah Ketapang menggunakan model pembelajaran Inkuiri Teknik Kancing Gemerincing materi KPK. Penelitian ini merupakan penelitian tindakan kelas (PTK), penelitian ini dilakukan dalam dua siklus, dimana pada setiap siklus ada empat tahapan yaitu perencanaan, pelaksaan, pengamatan, dan refleksi. Subyek penelitian adalah siswa kelas VII dengan jumlah 20 siswa yang terdiri dari 14 siswa perempuan dan 6 siswa laki-laki. Instrumen yang digunakan adalah lembar tes hasil belajar yang digunakan untuk menentukan hasil meningkatnya siswa. Hasil penelitian menunjukkan bahwa meningkatnya hasil belajar siswa dikatakan meningkat karna ketuntasan belajar siswa dari 70% (tes siklus I) menjadi 100% (tes siklus II). </w:t>
      </w:r>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70" w:hanging="1170"/>
        <w:jc w:val="center"/>
        <w:rPr>
          <w:rFonts w:ascii="Times New Roman" w:eastAsia="Times New Roman" w:hAnsi="Times New Roman" w:cs="Times New Roman"/>
          <w:b/>
          <w:color w:val="212121"/>
          <w:sz w:val="24"/>
          <w:szCs w:val="24"/>
          <w:lang w:val="en-US" w:eastAsia="en-US"/>
        </w:rPr>
      </w:pPr>
      <w:r w:rsidRPr="008E31FD">
        <w:rPr>
          <w:rFonts w:ascii="Times New Roman" w:eastAsia="Times New Roman" w:hAnsi="Times New Roman" w:cs="Times New Roman"/>
          <w:b/>
          <w:color w:val="212121"/>
          <w:sz w:val="24"/>
          <w:szCs w:val="24"/>
          <w:lang w:val="en-US" w:eastAsia="en-US"/>
        </w:rPr>
        <w:lastRenderedPageBreak/>
        <w:t>ABSTRACT</w:t>
      </w:r>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70" w:hanging="1170"/>
        <w:jc w:val="both"/>
        <w:rPr>
          <w:rFonts w:ascii="Times New Roman" w:eastAsia="Times New Roman" w:hAnsi="Times New Roman" w:cs="Times New Roman"/>
          <w:color w:val="212121"/>
          <w:sz w:val="24"/>
          <w:szCs w:val="24"/>
          <w:lang w:val="en-US" w:eastAsia="en-US"/>
        </w:rPr>
      </w:pPr>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70" w:hanging="1170"/>
        <w:jc w:val="both"/>
        <w:rPr>
          <w:rFonts w:ascii="Times New Roman" w:eastAsia="Times New Roman" w:hAnsi="Times New Roman" w:cs="Times New Roman"/>
          <w:color w:val="212121"/>
          <w:sz w:val="24"/>
          <w:szCs w:val="24"/>
          <w:lang w:val="en-US" w:eastAsia="en-US"/>
        </w:rPr>
      </w:pPr>
      <w:proofErr w:type="spellStart"/>
      <w:proofErr w:type="gramStart"/>
      <w:r w:rsidRPr="008E31FD">
        <w:rPr>
          <w:rFonts w:ascii="Times New Roman" w:eastAsia="Times New Roman" w:hAnsi="Times New Roman" w:cs="Times New Roman"/>
          <w:color w:val="212121"/>
          <w:sz w:val="24"/>
          <w:szCs w:val="24"/>
          <w:lang w:val="en-US" w:eastAsia="en-US"/>
        </w:rPr>
        <w:t>Rohmah</w:t>
      </w:r>
      <w:proofErr w:type="spellEnd"/>
      <w:r w:rsidRPr="008E31FD">
        <w:rPr>
          <w:rFonts w:ascii="Times New Roman" w:eastAsia="Times New Roman" w:hAnsi="Times New Roman" w:cs="Times New Roman"/>
          <w:color w:val="212121"/>
          <w:sz w:val="24"/>
          <w:szCs w:val="24"/>
          <w:lang w:val="en-US" w:eastAsia="en-US"/>
        </w:rPr>
        <w:t>.</w:t>
      </w:r>
      <w:proofErr w:type="gramEnd"/>
      <w:r w:rsidRPr="008E31FD">
        <w:rPr>
          <w:rFonts w:ascii="Times New Roman" w:eastAsia="Times New Roman" w:hAnsi="Times New Roman" w:cs="Times New Roman"/>
          <w:color w:val="212121"/>
          <w:sz w:val="24"/>
          <w:szCs w:val="24"/>
          <w:lang w:val="en-US" w:eastAsia="en-US"/>
        </w:rPr>
        <w:t xml:space="preserve"> </w:t>
      </w:r>
      <w:proofErr w:type="spellStart"/>
      <w:proofErr w:type="gramStart"/>
      <w:r w:rsidRPr="008E31FD">
        <w:rPr>
          <w:rFonts w:ascii="Times New Roman" w:eastAsia="Times New Roman" w:hAnsi="Times New Roman" w:cs="Times New Roman"/>
          <w:color w:val="212121"/>
          <w:sz w:val="24"/>
          <w:szCs w:val="24"/>
          <w:lang w:val="en-US" w:eastAsia="en-US"/>
        </w:rPr>
        <w:t>Siti</w:t>
      </w:r>
      <w:proofErr w:type="spellEnd"/>
      <w:r w:rsidRPr="008E31FD">
        <w:rPr>
          <w:rFonts w:ascii="Times New Roman" w:eastAsia="Times New Roman" w:hAnsi="Times New Roman" w:cs="Times New Roman"/>
          <w:color w:val="212121"/>
          <w:sz w:val="24"/>
          <w:szCs w:val="24"/>
          <w:lang w:val="en-US" w:eastAsia="en-US"/>
        </w:rPr>
        <w:t>.</w:t>
      </w:r>
      <w:proofErr w:type="gramEnd"/>
      <w:r w:rsidRPr="008E31FD">
        <w:rPr>
          <w:rFonts w:ascii="Times New Roman" w:eastAsia="Times New Roman" w:hAnsi="Times New Roman" w:cs="Times New Roman"/>
          <w:color w:val="212121"/>
          <w:sz w:val="24"/>
          <w:szCs w:val="24"/>
          <w:lang w:val="en-US" w:eastAsia="en-US"/>
        </w:rPr>
        <w:t xml:space="preserve"> 2018. "Efforts to Increase Student Learning Achievement of Class VII on The Least Common Multiple (LCM) Material in MTs AS-</w:t>
      </w:r>
      <w:proofErr w:type="spellStart"/>
      <w:r w:rsidRPr="008E31FD">
        <w:rPr>
          <w:rFonts w:ascii="Times New Roman" w:eastAsia="Times New Roman" w:hAnsi="Times New Roman" w:cs="Times New Roman"/>
          <w:color w:val="212121"/>
          <w:sz w:val="24"/>
          <w:szCs w:val="24"/>
          <w:lang w:val="en-US" w:eastAsia="en-US"/>
        </w:rPr>
        <w:t>Sunjaniyah</w:t>
      </w:r>
      <w:proofErr w:type="spellEnd"/>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color w:val="212121"/>
          <w:sz w:val="24"/>
          <w:szCs w:val="24"/>
          <w:lang w:val="en-US" w:eastAsia="en-US"/>
        </w:rPr>
        <w:t>Ketapang</w:t>
      </w:r>
      <w:proofErr w:type="spellEnd"/>
      <w:r w:rsidRPr="008E31FD">
        <w:rPr>
          <w:rFonts w:ascii="Times New Roman" w:eastAsia="Times New Roman" w:hAnsi="Times New Roman" w:cs="Times New Roman"/>
          <w:color w:val="212121"/>
          <w:sz w:val="24"/>
          <w:szCs w:val="24"/>
          <w:lang w:val="en-US" w:eastAsia="en-US"/>
        </w:rPr>
        <w:t xml:space="preserve"> through Inquiry Learning Model with </w:t>
      </w:r>
      <w:proofErr w:type="spellStart"/>
      <w:r w:rsidRPr="008E31FD">
        <w:rPr>
          <w:rFonts w:ascii="Times New Roman" w:eastAsia="Times New Roman" w:hAnsi="Times New Roman" w:cs="Times New Roman"/>
          <w:i/>
          <w:iCs/>
          <w:color w:val="212121"/>
          <w:sz w:val="24"/>
          <w:szCs w:val="24"/>
          <w:lang w:val="en-US" w:eastAsia="en-US"/>
        </w:rPr>
        <w:t>Kancing</w:t>
      </w:r>
      <w:proofErr w:type="spellEnd"/>
      <w:r w:rsidRPr="008E31FD">
        <w:rPr>
          <w:rFonts w:ascii="Times New Roman" w:eastAsia="Times New Roman" w:hAnsi="Times New Roman" w:cs="Times New Roman"/>
          <w:i/>
          <w:iCs/>
          <w:color w:val="212121"/>
          <w:sz w:val="24"/>
          <w:szCs w:val="24"/>
          <w:lang w:val="en-US" w:eastAsia="en-US"/>
        </w:rPr>
        <w:t xml:space="preserve"> </w:t>
      </w:r>
      <w:proofErr w:type="spellStart"/>
      <w:r w:rsidRPr="008E31FD">
        <w:rPr>
          <w:rFonts w:ascii="Times New Roman" w:eastAsia="Times New Roman" w:hAnsi="Times New Roman" w:cs="Times New Roman"/>
          <w:i/>
          <w:iCs/>
          <w:color w:val="212121"/>
          <w:sz w:val="24"/>
          <w:szCs w:val="24"/>
          <w:lang w:val="en-US" w:eastAsia="en-US"/>
        </w:rPr>
        <w:t>Gemerincing</w:t>
      </w:r>
      <w:proofErr w:type="spellEnd"/>
      <w:r w:rsidRPr="008E31FD">
        <w:rPr>
          <w:rFonts w:ascii="Times New Roman" w:eastAsia="Times New Roman" w:hAnsi="Times New Roman" w:cs="Times New Roman"/>
          <w:color w:val="212121"/>
          <w:sz w:val="24"/>
          <w:szCs w:val="24"/>
          <w:lang w:val="en-US" w:eastAsia="en-US"/>
        </w:rPr>
        <w:t xml:space="preserve"> Technique” STKIP PGRI </w:t>
      </w:r>
      <w:proofErr w:type="spellStart"/>
      <w:r w:rsidRPr="008E31FD">
        <w:rPr>
          <w:rFonts w:ascii="Times New Roman" w:eastAsia="Times New Roman" w:hAnsi="Times New Roman" w:cs="Times New Roman"/>
          <w:color w:val="212121"/>
          <w:sz w:val="24"/>
          <w:szCs w:val="24"/>
          <w:lang w:val="en-US" w:eastAsia="en-US"/>
        </w:rPr>
        <w:t>Bangkalan</w:t>
      </w:r>
      <w:proofErr w:type="spellEnd"/>
      <w:r w:rsidRPr="008E31FD">
        <w:rPr>
          <w:rFonts w:ascii="Times New Roman" w:eastAsia="Times New Roman" w:hAnsi="Times New Roman" w:cs="Times New Roman"/>
          <w:color w:val="212121"/>
          <w:sz w:val="24"/>
          <w:szCs w:val="24"/>
          <w:lang w:val="en-US" w:eastAsia="en-US"/>
        </w:rPr>
        <w:t>. Advisor</w:t>
      </w:r>
      <w:proofErr w:type="gramStart"/>
      <w:r w:rsidRPr="008E31FD">
        <w:rPr>
          <w:rFonts w:ascii="Times New Roman" w:eastAsia="Times New Roman" w:hAnsi="Times New Roman" w:cs="Times New Roman"/>
          <w:color w:val="212121"/>
          <w:sz w:val="24"/>
          <w:szCs w:val="24"/>
          <w:lang w:val="en-US" w:eastAsia="en-US"/>
        </w:rPr>
        <w:t>,:</w:t>
      </w:r>
      <w:proofErr w:type="gramEnd"/>
      <w:r w:rsidRPr="008E31FD">
        <w:rPr>
          <w:rFonts w:ascii="Times New Roman" w:eastAsia="Times New Roman" w:hAnsi="Times New Roman" w:cs="Times New Roman"/>
          <w:color w:val="212121"/>
          <w:sz w:val="24"/>
          <w:szCs w:val="24"/>
          <w:lang w:val="en-US" w:eastAsia="en-US"/>
        </w:rPr>
        <w:t xml:space="preserve"> (I) Dr. </w:t>
      </w:r>
      <w:proofErr w:type="spellStart"/>
      <w:r w:rsidRPr="008E31FD">
        <w:rPr>
          <w:rFonts w:ascii="Times New Roman" w:eastAsia="Times New Roman" w:hAnsi="Times New Roman" w:cs="Times New Roman"/>
          <w:color w:val="212121"/>
          <w:sz w:val="24"/>
          <w:szCs w:val="24"/>
          <w:lang w:val="en-US" w:eastAsia="en-US"/>
        </w:rPr>
        <w:t>Dwi</w:t>
      </w:r>
      <w:proofErr w:type="spellEnd"/>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color w:val="212121"/>
          <w:sz w:val="24"/>
          <w:szCs w:val="24"/>
          <w:lang w:val="en-US" w:eastAsia="en-US"/>
        </w:rPr>
        <w:t>Ivayana</w:t>
      </w:r>
      <w:proofErr w:type="spellEnd"/>
      <w:r w:rsidRPr="008E31FD">
        <w:rPr>
          <w:rFonts w:ascii="Times New Roman" w:eastAsia="Times New Roman" w:hAnsi="Times New Roman" w:cs="Times New Roman"/>
          <w:color w:val="212121"/>
          <w:sz w:val="24"/>
          <w:szCs w:val="24"/>
          <w:lang w:val="en-US" w:eastAsia="en-US"/>
        </w:rPr>
        <w:t xml:space="preserve"> Sari, </w:t>
      </w:r>
      <w:proofErr w:type="spellStart"/>
      <w:r w:rsidRPr="008E31FD">
        <w:rPr>
          <w:rFonts w:ascii="Times New Roman" w:eastAsia="Times New Roman" w:hAnsi="Times New Roman" w:cs="Times New Roman"/>
          <w:color w:val="212121"/>
          <w:sz w:val="24"/>
          <w:szCs w:val="24"/>
          <w:lang w:val="en-US" w:eastAsia="en-US"/>
        </w:rPr>
        <w:t>M.Pd</w:t>
      </w:r>
      <w:proofErr w:type="spellEnd"/>
      <w:r w:rsidRPr="008E31FD">
        <w:rPr>
          <w:rFonts w:ascii="Times New Roman" w:eastAsia="Times New Roman" w:hAnsi="Times New Roman" w:cs="Times New Roman"/>
          <w:color w:val="212121"/>
          <w:sz w:val="24"/>
          <w:szCs w:val="24"/>
          <w:lang w:val="en-US" w:eastAsia="en-US"/>
        </w:rPr>
        <w:t xml:space="preserve"> (II) </w:t>
      </w:r>
      <w:proofErr w:type="spellStart"/>
      <w:r w:rsidRPr="008E31FD">
        <w:rPr>
          <w:rFonts w:ascii="Times New Roman" w:eastAsia="Times New Roman" w:hAnsi="Times New Roman" w:cs="Times New Roman"/>
          <w:color w:val="212121"/>
          <w:sz w:val="24"/>
          <w:szCs w:val="24"/>
          <w:lang w:val="en-US" w:eastAsia="en-US"/>
        </w:rPr>
        <w:t>Ria</w:t>
      </w:r>
      <w:proofErr w:type="spellEnd"/>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color w:val="212121"/>
          <w:sz w:val="24"/>
          <w:szCs w:val="24"/>
          <w:lang w:val="en-US" w:eastAsia="en-US"/>
        </w:rPr>
        <w:t>Faulina</w:t>
      </w:r>
      <w:proofErr w:type="spellEnd"/>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color w:val="212121"/>
          <w:sz w:val="24"/>
          <w:szCs w:val="24"/>
          <w:lang w:val="en-US" w:eastAsia="en-US"/>
        </w:rPr>
        <w:t>M.Si</w:t>
      </w:r>
      <w:proofErr w:type="spellEnd"/>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n-US"/>
        </w:rPr>
      </w:pPr>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n-US"/>
        </w:rPr>
      </w:pPr>
      <w:r w:rsidRPr="008E31FD">
        <w:rPr>
          <w:rFonts w:ascii="Times New Roman" w:eastAsia="Times New Roman" w:hAnsi="Times New Roman" w:cs="Times New Roman"/>
          <w:b/>
          <w:bCs/>
          <w:color w:val="212121"/>
          <w:sz w:val="24"/>
          <w:szCs w:val="24"/>
          <w:lang w:val="en-US" w:eastAsia="en-US"/>
        </w:rPr>
        <w:t>Keywords:</w:t>
      </w:r>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color w:val="212121"/>
          <w:sz w:val="24"/>
          <w:szCs w:val="24"/>
          <w:lang w:val="en-US" w:eastAsia="en-US"/>
        </w:rPr>
        <w:t>LearningAchievement</w:t>
      </w:r>
      <w:proofErr w:type="spellEnd"/>
      <w:r w:rsidRPr="008E31FD">
        <w:rPr>
          <w:rFonts w:ascii="Times New Roman" w:eastAsia="Times New Roman" w:hAnsi="Times New Roman" w:cs="Times New Roman"/>
          <w:color w:val="212121"/>
          <w:sz w:val="24"/>
          <w:szCs w:val="24"/>
          <w:lang w:val="en-US" w:eastAsia="en-US"/>
        </w:rPr>
        <w:t xml:space="preserve">, </w:t>
      </w:r>
      <w:proofErr w:type="spellStart"/>
      <w:r w:rsidRPr="008E31FD">
        <w:rPr>
          <w:rFonts w:ascii="Times New Roman" w:eastAsia="Times New Roman" w:hAnsi="Times New Roman" w:cs="Times New Roman"/>
          <w:i/>
          <w:iCs/>
          <w:color w:val="212121"/>
          <w:sz w:val="24"/>
          <w:szCs w:val="24"/>
          <w:lang w:val="en-US" w:eastAsia="en-US"/>
        </w:rPr>
        <w:t>Kancing</w:t>
      </w:r>
      <w:proofErr w:type="spellEnd"/>
      <w:r w:rsidRPr="008E31FD">
        <w:rPr>
          <w:rFonts w:ascii="Times New Roman" w:eastAsia="Times New Roman" w:hAnsi="Times New Roman" w:cs="Times New Roman"/>
          <w:i/>
          <w:iCs/>
          <w:color w:val="212121"/>
          <w:sz w:val="24"/>
          <w:szCs w:val="24"/>
          <w:lang w:val="en-US" w:eastAsia="en-US"/>
        </w:rPr>
        <w:t xml:space="preserve"> </w:t>
      </w:r>
      <w:proofErr w:type="spellStart"/>
      <w:r w:rsidRPr="008E31FD">
        <w:rPr>
          <w:rFonts w:ascii="Times New Roman" w:eastAsia="Times New Roman" w:hAnsi="Times New Roman" w:cs="Times New Roman"/>
          <w:i/>
          <w:iCs/>
          <w:color w:val="212121"/>
          <w:sz w:val="24"/>
          <w:szCs w:val="24"/>
          <w:lang w:val="en-US" w:eastAsia="en-US"/>
        </w:rPr>
        <w:t>Gemerincing</w:t>
      </w:r>
      <w:proofErr w:type="spellEnd"/>
      <w:r w:rsidRPr="008E31FD">
        <w:rPr>
          <w:rFonts w:ascii="Times New Roman" w:eastAsia="Times New Roman" w:hAnsi="Times New Roman" w:cs="Times New Roman"/>
          <w:color w:val="212121"/>
          <w:sz w:val="24"/>
          <w:szCs w:val="24"/>
          <w:lang w:val="en-US" w:eastAsia="en-US"/>
        </w:rPr>
        <w:t xml:space="preserve"> Technique</w:t>
      </w:r>
    </w:p>
    <w:p w:rsidR="00A6338B" w:rsidRPr="008E31FD"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70"/>
        <w:jc w:val="both"/>
        <w:rPr>
          <w:rFonts w:ascii="Times New Roman" w:eastAsia="Times New Roman" w:hAnsi="Times New Roman" w:cs="Times New Roman"/>
          <w:color w:val="212121"/>
          <w:sz w:val="24"/>
          <w:szCs w:val="24"/>
          <w:lang w:val="en-US" w:eastAsia="en-US"/>
        </w:rPr>
      </w:pPr>
      <w:r w:rsidRPr="008E31FD">
        <w:rPr>
          <w:rFonts w:ascii="Times New Roman" w:eastAsia="Times New Roman" w:hAnsi="Times New Roman" w:cs="Times New Roman"/>
          <w:color w:val="212121"/>
          <w:sz w:val="24"/>
          <w:szCs w:val="24"/>
          <w:lang w:val="en-US" w:eastAsia="en-US"/>
        </w:rPr>
        <w:tab/>
      </w:r>
    </w:p>
    <w:p w:rsidR="00A6338B" w:rsidRPr="00B75E1C"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n-US"/>
        </w:rPr>
      </w:pPr>
      <w:r w:rsidRPr="008E31FD">
        <w:rPr>
          <w:rFonts w:ascii="Times New Roman" w:eastAsia="Times New Roman" w:hAnsi="Times New Roman" w:cs="Times New Roman"/>
          <w:color w:val="212121"/>
          <w:sz w:val="24"/>
          <w:szCs w:val="24"/>
          <w:lang w:val="en-US" w:eastAsia="en-US"/>
        </w:rPr>
        <w:tab/>
      </w:r>
      <w:r w:rsidRPr="00B75E1C">
        <w:rPr>
          <w:rFonts w:ascii="Times New Roman" w:eastAsia="Times New Roman" w:hAnsi="Times New Roman" w:cs="Times New Roman"/>
          <w:color w:val="212121"/>
          <w:sz w:val="24"/>
          <w:szCs w:val="24"/>
          <w:lang w:val="en-US" w:eastAsia="en-US"/>
        </w:rPr>
        <w:t>This research is based on the result of preliminary observation which shows that mathematics teacher in MTs AS-</w:t>
      </w:r>
      <w:proofErr w:type="spellStart"/>
      <w:r w:rsidRPr="00B75E1C">
        <w:rPr>
          <w:rFonts w:ascii="Times New Roman" w:eastAsia="Times New Roman" w:hAnsi="Times New Roman" w:cs="Times New Roman"/>
          <w:color w:val="212121"/>
          <w:sz w:val="24"/>
          <w:szCs w:val="24"/>
          <w:lang w:val="en-US" w:eastAsia="en-US"/>
        </w:rPr>
        <w:t>Sunjaniyah</w:t>
      </w:r>
      <w:proofErr w:type="spellEnd"/>
      <w:r w:rsidRPr="00B75E1C">
        <w:rPr>
          <w:rFonts w:ascii="Times New Roman" w:eastAsia="Times New Roman" w:hAnsi="Times New Roman" w:cs="Times New Roman"/>
          <w:color w:val="212121"/>
          <w:sz w:val="24"/>
          <w:szCs w:val="24"/>
          <w:lang w:val="en-US" w:eastAsia="en-US"/>
        </w:rPr>
        <w:t xml:space="preserve"> </w:t>
      </w:r>
      <w:proofErr w:type="spellStart"/>
      <w:r w:rsidRPr="00B75E1C">
        <w:rPr>
          <w:rFonts w:ascii="Times New Roman" w:eastAsia="Times New Roman" w:hAnsi="Times New Roman" w:cs="Times New Roman"/>
          <w:color w:val="212121"/>
          <w:sz w:val="24"/>
          <w:szCs w:val="24"/>
          <w:lang w:val="en-US" w:eastAsia="en-US"/>
        </w:rPr>
        <w:t>Ketapang</w:t>
      </w:r>
      <w:proofErr w:type="spellEnd"/>
      <w:r w:rsidRPr="00B75E1C">
        <w:rPr>
          <w:rFonts w:ascii="Times New Roman" w:eastAsia="Times New Roman" w:hAnsi="Times New Roman" w:cs="Times New Roman"/>
          <w:color w:val="212121"/>
          <w:sz w:val="24"/>
          <w:szCs w:val="24"/>
          <w:lang w:val="en-US" w:eastAsia="en-US"/>
        </w:rPr>
        <w:t xml:space="preserve"> still use explanatory method so that students are less interested and feel bored in the learning process. This affects the declining spirit of students to learn and causes the students’ learning achievement decreased. Therefore, the research tried to use inquiry instructional model with </w:t>
      </w:r>
      <w:proofErr w:type="spellStart"/>
      <w:r w:rsidRPr="00B75E1C">
        <w:rPr>
          <w:rFonts w:ascii="Times New Roman" w:eastAsia="Times New Roman" w:hAnsi="Times New Roman" w:cs="Times New Roman"/>
          <w:i/>
          <w:iCs/>
          <w:color w:val="212121"/>
          <w:sz w:val="24"/>
          <w:szCs w:val="24"/>
          <w:lang w:val="en-US" w:eastAsia="en-US"/>
        </w:rPr>
        <w:t>Kancing</w:t>
      </w:r>
      <w:proofErr w:type="spellEnd"/>
      <w:r w:rsidRPr="00B75E1C">
        <w:rPr>
          <w:rFonts w:ascii="Times New Roman" w:eastAsia="Times New Roman" w:hAnsi="Times New Roman" w:cs="Times New Roman"/>
          <w:i/>
          <w:iCs/>
          <w:color w:val="212121"/>
          <w:sz w:val="24"/>
          <w:szCs w:val="24"/>
          <w:lang w:val="en-US" w:eastAsia="en-US"/>
        </w:rPr>
        <w:t xml:space="preserve"> </w:t>
      </w:r>
      <w:proofErr w:type="spellStart"/>
      <w:r w:rsidRPr="00B75E1C">
        <w:rPr>
          <w:rFonts w:ascii="Times New Roman" w:eastAsia="Times New Roman" w:hAnsi="Times New Roman" w:cs="Times New Roman"/>
          <w:i/>
          <w:iCs/>
          <w:color w:val="212121"/>
          <w:sz w:val="24"/>
          <w:szCs w:val="24"/>
          <w:lang w:val="en-US" w:eastAsia="en-US"/>
        </w:rPr>
        <w:t>Gemerincing</w:t>
      </w:r>
      <w:proofErr w:type="spellEnd"/>
      <w:r w:rsidRPr="00B75E1C">
        <w:rPr>
          <w:rFonts w:ascii="Times New Roman" w:eastAsia="Times New Roman" w:hAnsi="Times New Roman" w:cs="Times New Roman"/>
          <w:color w:val="212121"/>
          <w:sz w:val="24"/>
          <w:szCs w:val="24"/>
          <w:lang w:val="en-US" w:eastAsia="en-US"/>
        </w:rPr>
        <w:t xml:space="preserve"> technique</w:t>
      </w:r>
    </w:p>
    <w:p w:rsidR="00A6338B" w:rsidRPr="00B75E1C" w:rsidRDefault="00A6338B" w:rsidP="00A63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n-US"/>
        </w:rPr>
      </w:pPr>
      <w:proofErr w:type="gramStart"/>
      <w:r w:rsidRPr="00B75E1C">
        <w:rPr>
          <w:rFonts w:ascii="Times New Roman" w:eastAsia="Times New Roman" w:hAnsi="Times New Roman" w:cs="Times New Roman"/>
          <w:color w:val="212121"/>
          <w:sz w:val="24"/>
          <w:szCs w:val="24"/>
          <w:lang w:val="en-US" w:eastAsia="en-US"/>
        </w:rPr>
        <w:t>as</w:t>
      </w:r>
      <w:proofErr w:type="gramEnd"/>
      <w:r w:rsidRPr="00B75E1C">
        <w:rPr>
          <w:rFonts w:ascii="Times New Roman" w:eastAsia="Times New Roman" w:hAnsi="Times New Roman" w:cs="Times New Roman"/>
          <w:color w:val="212121"/>
          <w:sz w:val="24"/>
          <w:szCs w:val="24"/>
          <w:lang w:val="en-US" w:eastAsia="en-US"/>
        </w:rPr>
        <w:t xml:space="preserve"> one of the efforts to improve student learning achievement. Inquiry Talking chips toward outcomes learning model that has its own characteristics of students in groups heterogeneously. The research is to improve student-learning achievement of grade VII MTs AS-</w:t>
      </w:r>
      <w:proofErr w:type="spellStart"/>
      <w:r w:rsidRPr="00B75E1C">
        <w:rPr>
          <w:rFonts w:ascii="Times New Roman" w:eastAsia="Times New Roman" w:hAnsi="Times New Roman" w:cs="Times New Roman"/>
          <w:color w:val="212121"/>
          <w:sz w:val="24"/>
          <w:szCs w:val="24"/>
          <w:lang w:val="en-US" w:eastAsia="en-US"/>
        </w:rPr>
        <w:t>Sunjaniyah</w:t>
      </w:r>
      <w:proofErr w:type="spellEnd"/>
      <w:r w:rsidRPr="00B75E1C">
        <w:rPr>
          <w:rFonts w:ascii="Times New Roman" w:eastAsia="Times New Roman" w:hAnsi="Times New Roman" w:cs="Times New Roman"/>
          <w:color w:val="212121"/>
          <w:sz w:val="24"/>
          <w:szCs w:val="24"/>
          <w:lang w:val="en-US" w:eastAsia="en-US"/>
        </w:rPr>
        <w:t xml:space="preserve"> </w:t>
      </w:r>
      <w:proofErr w:type="spellStart"/>
      <w:r w:rsidRPr="00B75E1C">
        <w:rPr>
          <w:rFonts w:ascii="Times New Roman" w:eastAsia="Times New Roman" w:hAnsi="Times New Roman" w:cs="Times New Roman"/>
          <w:color w:val="212121"/>
          <w:sz w:val="24"/>
          <w:szCs w:val="24"/>
          <w:lang w:val="en-US" w:eastAsia="en-US"/>
        </w:rPr>
        <w:t>Ketapang</w:t>
      </w:r>
      <w:proofErr w:type="spellEnd"/>
      <w:r w:rsidRPr="00B75E1C">
        <w:rPr>
          <w:rFonts w:ascii="Times New Roman" w:eastAsia="Times New Roman" w:hAnsi="Times New Roman" w:cs="Times New Roman"/>
          <w:color w:val="212121"/>
          <w:sz w:val="24"/>
          <w:szCs w:val="24"/>
          <w:lang w:val="en-US" w:eastAsia="en-US"/>
        </w:rPr>
        <w:t xml:space="preserve"> using inquiry-learning model talking chips toward the learning achievement in LCM material. This research is a classroom action research (CAR). This research is conducted in two cycles in which in each cycle there are four stages of planning, implementation, observation, and reflection. The subjects of the study were students of class VII with 20 students consisting of 14 female students and 6 male students. The instrument used is a learning test sheet used to determine the students’ increasing outcomes. The results showed that the increase in student learning outcomes is said to increase because students' complete mastery from 70% (test cycle I) improved to 100% (test cycle II).</w:t>
      </w:r>
    </w:p>
    <w:p w:rsidR="00530FCE" w:rsidRDefault="00530FCE"/>
    <w:p w:rsidR="007D4A3A" w:rsidRDefault="007D4A3A"/>
    <w:p w:rsidR="007D4A3A" w:rsidRDefault="007D4A3A"/>
    <w:p w:rsidR="007D4A3A" w:rsidRDefault="007D4A3A"/>
    <w:p w:rsidR="007D4A3A" w:rsidRDefault="007D4A3A"/>
    <w:p w:rsidR="007D4A3A" w:rsidRDefault="007D4A3A"/>
    <w:p w:rsidR="007D4A3A" w:rsidRDefault="007D4A3A"/>
    <w:sectPr w:rsidR="007D4A3A" w:rsidSect="00A6338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6338B"/>
    <w:rsid w:val="00530FCE"/>
    <w:rsid w:val="007D4A3A"/>
    <w:rsid w:val="00A633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8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2019-01-29T05:49:00Z</dcterms:created>
  <dcterms:modified xsi:type="dcterms:W3CDTF">2019-01-29T06:02:00Z</dcterms:modified>
</cp:coreProperties>
</file>