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6A02" w14:textId="77777777" w:rsidR="00392CDA" w:rsidRDefault="00392CDA" w:rsidP="00392CDA">
      <w:pPr>
        <w:jc w:val="center"/>
        <w:rPr>
          <w:b/>
          <w:bCs/>
          <w:lang w:val="id-ID"/>
        </w:rPr>
      </w:pPr>
      <w:r w:rsidRPr="001F6ECC">
        <w:rPr>
          <w:b/>
          <w:bCs/>
          <w:lang w:val="id-ID"/>
        </w:rPr>
        <w:t>TEACHING SPEAKING SKILLS USING YOUTUBE VIDEO</w:t>
      </w:r>
    </w:p>
    <w:p w14:paraId="0E94A93B" w14:textId="3C8DB6CD" w:rsidR="00392CDA" w:rsidRDefault="00392CDA" w:rsidP="00392CDA">
      <w:pPr>
        <w:jc w:val="center"/>
        <w:rPr>
          <w:b/>
          <w:bCs/>
          <w:lang w:val="id-ID"/>
        </w:rPr>
      </w:pPr>
      <w:r w:rsidRPr="001F6ECC">
        <w:rPr>
          <w:b/>
          <w:bCs/>
          <w:lang w:val="id-ID"/>
        </w:rPr>
        <w:t>TUTORIAL IN VOCATIONAL HIGH SCHOOL</w:t>
      </w:r>
    </w:p>
    <w:p w14:paraId="6629854E" w14:textId="2DA7848C" w:rsidR="00392CDA" w:rsidRPr="001F6ECC" w:rsidRDefault="00392CDA" w:rsidP="00392CDA">
      <w:pPr>
        <w:jc w:val="center"/>
        <w:rPr>
          <w:b/>
          <w:bCs/>
          <w:lang w:val="id-ID"/>
        </w:rPr>
      </w:pPr>
      <w:r w:rsidRPr="001F6ECC">
        <w:rPr>
          <w:b/>
          <w:bCs/>
          <w:lang w:val="id-ID"/>
        </w:rPr>
        <w:t>ROUDLOTUT THOLIBIN</w:t>
      </w:r>
    </w:p>
    <w:p w14:paraId="6E7B639F" w14:textId="77777777" w:rsidR="002370B9" w:rsidRPr="00F343E4" w:rsidRDefault="002370B9" w:rsidP="00392CDA">
      <w:pPr>
        <w:widowControl w:val="0"/>
        <w:tabs>
          <w:tab w:val="center" w:pos="4195"/>
        </w:tabs>
        <w:rPr>
          <w:b/>
          <w:bCs/>
          <w:sz w:val="22"/>
          <w:szCs w:val="22"/>
          <w:lang w:val="id-ID"/>
        </w:rPr>
      </w:pPr>
    </w:p>
    <w:p w14:paraId="0EA9B0E4" w14:textId="743EB068" w:rsidR="00444953" w:rsidRPr="00F343E4" w:rsidRDefault="00392CDA" w:rsidP="00FB6102">
      <w:pPr>
        <w:widowControl w:val="0"/>
        <w:tabs>
          <w:tab w:val="center" w:pos="4195"/>
        </w:tabs>
        <w:jc w:val="center"/>
        <w:rPr>
          <w:b/>
          <w:sz w:val="22"/>
          <w:szCs w:val="22"/>
          <w:lang w:val="id-ID"/>
        </w:rPr>
      </w:pPr>
      <w:r>
        <w:rPr>
          <w:b/>
          <w:bCs/>
          <w:sz w:val="22"/>
          <w:szCs w:val="22"/>
          <w:lang w:val="id-ID"/>
        </w:rPr>
        <w:t>Iftitah Zakiya</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Mariyatul Kiptiyah</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3FB83C4B"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3F70DF" w:rsidRPr="00F343E4">
        <w:rPr>
          <w:sz w:val="22"/>
          <w:szCs w:val="22"/>
          <w:lang w:val="id-ID"/>
        </w:rPr>
        <w:t>Ins</w:t>
      </w:r>
      <w:r w:rsidR="00A92424" w:rsidRPr="00F343E4">
        <w:rPr>
          <w:sz w:val="22"/>
          <w:szCs w:val="22"/>
          <w:lang w:val="id-ID"/>
        </w:rPr>
        <w:t>titusi</w:t>
      </w:r>
      <w:r w:rsidR="003F70DF" w:rsidRPr="00F343E4">
        <w:rPr>
          <w:sz w:val="22"/>
          <w:szCs w:val="22"/>
          <w:lang w:val="id-ID"/>
        </w:rPr>
        <w:t>af</w:t>
      </w:r>
      <w:r w:rsidR="00A92424" w:rsidRPr="00F343E4">
        <w:rPr>
          <w:sz w:val="22"/>
          <w:szCs w:val="22"/>
          <w:lang w:val="id-ID"/>
        </w:rPr>
        <w:t>iliasi</w:t>
      </w:r>
      <w:r w:rsidR="008F0812" w:rsidRPr="00F343E4">
        <w:rPr>
          <w:sz w:val="22"/>
          <w:szCs w:val="22"/>
          <w:lang w:val="id-ID"/>
        </w:rPr>
        <w:t xml:space="preserve"> </w:t>
      </w:r>
      <w:r w:rsidR="003F70DF" w:rsidRPr="00F343E4">
        <w:rPr>
          <w:sz w:val="22"/>
          <w:szCs w:val="22"/>
          <w:lang w:val="id-ID"/>
        </w:rPr>
        <w:t xml:space="preserve"> </w:t>
      </w:r>
      <w:r w:rsidR="008F0812" w:rsidRPr="00F343E4">
        <w:rPr>
          <w:sz w:val="22"/>
          <w:szCs w:val="22"/>
          <w:lang w:val="id-ID"/>
        </w:rPr>
        <w:sym w:font="Wingdings" w:char="F0DF"/>
      </w:r>
      <w:r w:rsidR="008F0812" w:rsidRPr="00F343E4">
        <w:rPr>
          <w:sz w:val="22"/>
          <w:szCs w:val="22"/>
          <w:lang w:val="id-ID"/>
        </w:rPr>
        <w:t xml:space="preserve"> 11pt</w:t>
      </w:r>
    </w:p>
    <w:p w14:paraId="162D8DC1" w14:textId="21D257B5"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r w:rsidR="004B2B34" w:rsidRPr="004B2B34">
        <w:t>zakiyasarifah8@gmail.com</w:t>
      </w:r>
      <w:r w:rsidR="00882E4E" w:rsidRPr="004B2B34">
        <w:rPr>
          <w:sz w:val="22"/>
          <w:szCs w:val="22"/>
          <w:vertAlign w:val="superscript"/>
          <w:lang w:val="id-ID"/>
        </w:rPr>
        <w:t>1)</w:t>
      </w:r>
      <w:r w:rsidR="00882E4E" w:rsidRPr="004B2B34">
        <w:rPr>
          <w:sz w:val="22"/>
          <w:szCs w:val="22"/>
          <w:lang w:val="id-ID"/>
        </w:rPr>
        <w:t xml:space="preserve">, </w:t>
      </w:r>
      <w:r w:rsidR="004B2B34">
        <w:rPr>
          <w:sz w:val="22"/>
          <w:szCs w:val="22"/>
          <w:lang w:val="id-ID"/>
        </w:rPr>
        <w:t>M</w:t>
      </w:r>
      <w:r w:rsidR="004B2B34" w:rsidRPr="004B2B34">
        <w:rPr>
          <w:sz w:val="22"/>
          <w:szCs w:val="22"/>
          <w:lang w:val="id-ID"/>
        </w:rPr>
        <w:t>ariyatulkiptiyah@stkippgri-bkl.ac.id</w:t>
      </w:r>
      <w:r w:rsidR="00882E4E" w:rsidRPr="004B2B34">
        <w:rPr>
          <w:sz w:val="22"/>
          <w:szCs w:val="22"/>
          <w:vertAlign w:val="superscript"/>
          <w:lang w:val="id-ID"/>
        </w:rPr>
        <w:t>2)</w:t>
      </w:r>
      <w:r w:rsidR="008F0812" w:rsidRPr="004B2B34">
        <w:rPr>
          <w:sz w:val="22"/>
          <w:szCs w:val="22"/>
          <w:vertAlign w:val="superscript"/>
          <w:lang w:val="id-ID"/>
        </w:rPr>
        <w:t xml:space="preserve"> </w:t>
      </w:r>
      <w:r w:rsidR="003F70DF" w:rsidRPr="004B2B3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04DC2421" w14:textId="0611489F" w:rsidR="004B2B34" w:rsidRPr="004B2B34" w:rsidRDefault="004B2B34" w:rsidP="004B2B34">
      <w:pPr>
        <w:jc w:val="both"/>
        <w:rPr>
          <w:iCs/>
          <w:sz w:val="22"/>
          <w:szCs w:val="22"/>
          <w:lang w:val="id-ID"/>
        </w:rPr>
      </w:pPr>
      <w:r>
        <w:rPr>
          <w:iCs/>
          <w:sz w:val="22"/>
          <w:szCs w:val="22"/>
          <w:lang w:val="id-ID"/>
        </w:rPr>
        <w:t>M</w:t>
      </w:r>
      <w:r w:rsidRPr="004B2B34">
        <w:rPr>
          <w:iCs/>
          <w:sz w:val="22"/>
          <w:szCs w:val="22"/>
          <w:lang w:val="id-ID"/>
        </w:rPr>
        <w:t>emberikan manfaat pembelajaran yang baik bagi siswa. You tube juga merupakan media yang menyajikan informasi dan berita di dunia. Tidak hanya sebagai media komunikasi YouTube juga sebagai media para pencari kerja, dengan membuat video-video menarik yang mampu memberikan edukasi bermanfaat bagi masyarakat umum. Dengan adanya media YouTube juga memperluas jaringan kita dengan orang lain di seluruh dunia. Dalam hal ini youtube sangat bermanfaat tidak hanya untuk media pembelajaran, media komunikasi dan juga media pencarian kerja, youtube sudah masuk dalam website yang sangat banyak peminatnya dan mampu menarik banyak pengguna. You tube juga berguna bagi penggunanya untuk mengakses video yang mereka inginkan dengan ini mereka dapat mencari video yang ingin mereka lihat seperti video pembelajaran dan video hiburan</w:t>
      </w:r>
      <w:r>
        <w:rPr>
          <w:iCs/>
          <w:sz w:val="22"/>
          <w:szCs w:val="22"/>
          <w:lang w:val="id-ID"/>
        </w:rPr>
        <w:t>.</w:t>
      </w:r>
    </w:p>
    <w:p w14:paraId="02E77766" w14:textId="77777777" w:rsidR="004B2B34" w:rsidRPr="00F343E4" w:rsidRDefault="004B2B34" w:rsidP="00865A1D">
      <w:pPr>
        <w:jc w:val="both"/>
        <w:rPr>
          <w:iCs/>
          <w:sz w:val="22"/>
          <w:szCs w:val="22"/>
          <w:lang w:val="id-ID"/>
        </w:rPr>
      </w:pPr>
    </w:p>
    <w:p w14:paraId="6FC89B73" w14:textId="77777777" w:rsidR="00865A1D" w:rsidRPr="00F343E4" w:rsidRDefault="00865A1D" w:rsidP="00FB6102">
      <w:pPr>
        <w:jc w:val="center"/>
        <w:rPr>
          <w:b/>
          <w:sz w:val="22"/>
          <w:szCs w:val="22"/>
          <w:lang w:val="id-ID"/>
        </w:rPr>
      </w:pPr>
    </w:p>
    <w:p w14:paraId="7E0086EE" w14:textId="7684FD07"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r w:rsidR="004B2B34">
        <w:rPr>
          <w:sz w:val="22"/>
          <w:szCs w:val="22"/>
          <w:lang w:val="id-ID"/>
        </w:rPr>
        <w:t>Keterampilan Berbicara, Youtube, Video Tutorial.</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4537ADBE" w14:textId="77777777" w:rsidR="004B2B34" w:rsidRPr="004B2B34" w:rsidRDefault="004B2B34" w:rsidP="004B2B34">
      <w:pPr>
        <w:jc w:val="both"/>
        <w:rPr>
          <w:i/>
          <w:iCs/>
          <w:color w:val="000000"/>
          <w:sz w:val="22"/>
          <w:szCs w:val="22"/>
          <w:lang w:val="id-ID"/>
        </w:rPr>
      </w:pPr>
      <w:r w:rsidRPr="004B2B34">
        <w:rPr>
          <w:i/>
          <w:iCs/>
          <w:color w:val="000000"/>
          <w:sz w:val="22"/>
          <w:szCs w:val="22"/>
          <w:lang w:val="id-ID"/>
        </w:rPr>
        <w:t>You tube as an interesting learning tool that is able to provide good benefits for learning for students. You tube is also a media that provides information and news in the world. Not only as a communication medium YouTube also as a medium for job seekers, by making interesting videos that are able to provide useful education for the general public. With the existence of YouTube media also expands our network among other people around the world. In this case YouTube is very useful not only for learning media, communication media and also job search media, YouTube has been included in a website that is very much in demand and able to attract many users. You tube is also useful for users to access the videos they want with this they are able to search for videos they want to see such as learning videos and entertaining videos.</w:t>
      </w:r>
    </w:p>
    <w:p w14:paraId="365064CC" w14:textId="77777777" w:rsidR="004B2B34" w:rsidRPr="00F343E4" w:rsidRDefault="004B2B34" w:rsidP="00FE6A13">
      <w:pPr>
        <w:jc w:val="both"/>
        <w:rPr>
          <w:i/>
          <w:sz w:val="22"/>
          <w:szCs w:val="22"/>
          <w:lang w:val="id-ID"/>
        </w:rPr>
      </w:pPr>
    </w:p>
    <w:p w14:paraId="34FBD496" w14:textId="77777777" w:rsidR="00FE6A13" w:rsidRPr="00F343E4" w:rsidRDefault="00FE6A13" w:rsidP="00FB6102">
      <w:pPr>
        <w:jc w:val="center"/>
        <w:rPr>
          <w:color w:val="000000"/>
          <w:sz w:val="22"/>
          <w:szCs w:val="22"/>
          <w:lang w:val="id-ID"/>
        </w:rPr>
      </w:pPr>
    </w:p>
    <w:p w14:paraId="3C17521D" w14:textId="7C0367D9"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4B2B34">
        <w:rPr>
          <w:i/>
          <w:sz w:val="22"/>
          <w:szCs w:val="22"/>
          <w:lang w:val="id-ID"/>
        </w:rPr>
        <w:t>Speaking skills, Youtube, Video Tutorial</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8"/>
          <w:headerReference w:type="default" r:id="rId9"/>
          <w:footerReference w:type="even" r:id="rId10"/>
          <w:headerReference w:type="first" r:id="rId11"/>
          <w:footerReference w:type="first" r:id="rId12"/>
          <w:pgSz w:w="11907" w:h="16840" w:code="9"/>
          <w:pgMar w:top="1701" w:right="1134" w:bottom="1701" w:left="1134" w:header="1077" w:footer="1225" w:gutter="0"/>
          <w:pgNumType w:start="1"/>
          <w:cols w:space="720"/>
          <w:titlePg/>
          <w:docGrid w:linePitch="360"/>
        </w:sectPr>
      </w:pPr>
    </w:p>
    <w:p w14:paraId="0D638854" w14:textId="7E5BE37B" w:rsidR="00392CDA" w:rsidRDefault="00392CDA" w:rsidP="00392CDA">
      <w:pPr>
        <w:widowControl w:val="0"/>
        <w:ind w:right="567"/>
        <w:jc w:val="both"/>
        <w:rPr>
          <w:b/>
          <w:lang w:val="id-ID"/>
        </w:rPr>
      </w:pPr>
      <w:r>
        <w:rPr>
          <w:b/>
          <w:lang w:val="id-ID"/>
        </w:rPr>
        <w:lastRenderedPageBreak/>
        <w:t>INTRODUCTION</w:t>
      </w:r>
    </w:p>
    <w:p w14:paraId="2D3B1955" w14:textId="1AF6E95E" w:rsidR="00C77CA5" w:rsidRDefault="00392CDA" w:rsidP="00392CDA">
      <w:pPr>
        <w:spacing w:line="276" w:lineRule="auto"/>
        <w:jc w:val="both"/>
        <w:rPr>
          <w:lang w:val="id-ID"/>
        </w:rPr>
      </w:pPr>
      <w:r w:rsidRPr="00D235F6">
        <w:rPr>
          <w:lang w:val="id-ID"/>
        </w:rPr>
        <w:t xml:space="preserve">Speaking skill is the most important skill to acquire foreign or second language learning. Among the four key language skills, speaking is deemed to be the most important skill in learning a foreign or second language. moreover, talking is the not unusual manner to talk with others with the intention to deliver opinions, questions. because speaking competencies are very useful for us to deliver something. We can also test our speaking skills to what extent, by how we are adept at giving arguments to many people. Speaking skills can also give us new ideas to convey to others Speaking skills can also be channeled by adding new ideas with the ideas we have obtained, with this our speaking skills will be channeled and conveyed to others. With the change in our difference language later we will be proficient in applying a new language that can later be useful  to others around us </w:t>
      </w:r>
      <w:r w:rsidRPr="00D235F6">
        <w:rPr>
          <w:lang w:val="id-ID"/>
        </w:rPr>
        <w:fldChar w:fldCharType="begin" w:fldLock="1"/>
      </w:r>
      <w:r w:rsidRPr="00D235F6">
        <w:rPr>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Kata","author":[{"dropping-particle":"","family":"Reza","given":"Muh Jamil","non-dropping-particle":"","parse-names":false,"suffix":""}],"container-title":"Paper Knowledge . Toward a Media History of Documents","id":"ITEM-1","issued":{"date-parts":[["2021"]]},"page":"1-94","title":"Persepsi Mahasiswa Terhadap Penggunaan Media Sosial Youtube Sebagai Media Content Video Creative (Studi Deskriptif Pada Mahasiswa Unismuh Makassar)","type":"article-journal"},"uris":["http://www.mendeley.com/documents/?uuid=188e7cde-e756-40c8-9ff6-e1ca3ad4d828"]}],"mendeley":{"formattedCitation":"(Reza, 2021)","plainTextFormattedCitation":"(Reza, 2021)","previouslyFormattedCitation":"(Reza, 2021)"},"properties":{"noteIndex":0},"schema":"https://github.com/citation-style-language/schema/raw/master/csl-citation.json"}</w:instrText>
      </w:r>
      <w:r w:rsidRPr="00D235F6">
        <w:rPr>
          <w:lang w:val="id-ID"/>
        </w:rPr>
        <w:fldChar w:fldCharType="separate"/>
      </w:r>
      <w:r w:rsidRPr="00D235F6">
        <w:rPr>
          <w:noProof/>
          <w:lang w:val="id-ID"/>
        </w:rPr>
        <w:t>(Reza, 2021)</w:t>
      </w:r>
      <w:r w:rsidRPr="00D235F6">
        <w:rPr>
          <w:lang w:val="id-ID"/>
        </w:rPr>
        <w:fldChar w:fldCharType="end"/>
      </w:r>
      <w:r w:rsidRPr="00D235F6">
        <w:rPr>
          <w:lang w:val="id-ID"/>
        </w:rPr>
        <w:t>.</w:t>
      </w:r>
    </w:p>
    <w:p w14:paraId="243C5128" w14:textId="77777777" w:rsidR="00392CDA" w:rsidRDefault="00392CDA" w:rsidP="00392CDA">
      <w:pPr>
        <w:spacing w:line="276" w:lineRule="auto"/>
        <w:jc w:val="both"/>
        <w:rPr>
          <w:lang w:val="id-ID"/>
        </w:rPr>
      </w:pPr>
      <w:r w:rsidRPr="00D235F6">
        <w:rPr>
          <w:lang w:val="id-ID"/>
        </w:rPr>
        <w:t>In this case, at</w:t>
      </w:r>
      <w:r w:rsidRPr="00392CDA">
        <w:rPr>
          <w:lang w:val="id-ID"/>
        </w:rPr>
        <w:t xml:space="preserve"> vocationa</w:t>
      </w:r>
      <w:r w:rsidRPr="00D235F6">
        <w:rPr>
          <w:lang w:val="id-ID"/>
        </w:rPr>
        <w:t>l</w:t>
      </w:r>
      <w:r w:rsidRPr="00392CDA">
        <w:rPr>
          <w:lang w:val="id-ID"/>
        </w:rPr>
        <w:t xml:space="preserve"> high </w:t>
      </w:r>
      <w:r w:rsidRPr="00D235F6">
        <w:rPr>
          <w:lang w:val="id-ID"/>
        </w:rPr>
        <w:t>school</w:t>
      </w:r>
      <w:r w:rsidRPr="00392CDA">
        <w:rPr>
          <w:lang w:val="id-ID"/>
        </w:rPr>
        <w:t xml:space="preserve"> rou</w:t>
      </w:r>
      <w:r w:rsidRPr="00D235F6">
        <w:rPr>
          <w:lang w:val="id-ID"/>
        </w:rPr>
        <w:t>dl</w:t>
      </w:r>
      <w:r w:rsidRPr="00392CDA">
        <w:rPr>
          <w:lang w:val="id-ID"/>
        </w:rPr>
        <w:t>otut tho</w:t>
      </w:r>
      <w:r w:rsidRPr="00D235F6">
        <w:rPr>
          <w:lang w:val="id-ID"/>
        </w:rPr>
        <w:t>l</w:t>
      </w:r>
      <w:r w:rsidRPr="00392CDA">
        <w:rPr>
          <w:lang w:val="id-ID"/>
        </w:rPr>
        <w:t>ibin</w:t>
      </w:r>
      <w:r w:rsidRPr="00D235F6">
        <w:rPr>
          <w:lang w:val="id-ID"/>
        </w:rPr>
        <w:t xml:space="preserve"> the use of you tube media has become an important part of learning and as a teaching material for students at school.</w:t>
      </w:r>
      <w:r w:rsidRPr="00392CDA">
        <w:rPr>
          <w:lang w:val="id-ID"/>
        </w:rPr>
        <w:t xml:space="preserve"> The impact felt on the school is that in the learning process students are active and creative, with this, students will be able to develop their achievements and if there are competitions giving speeches or speaking, students will later be able to take part in the competition and if this is done the impact on the school will likely have big opportunities.</w:t>
      </w:r>
      <w:r w:rsidRPr="00D235F6">
        <w:rPr>
          <w:lang w:val="id-ID"/>
        </w:rPr>
        <w:t xml:space="preserve"> In this context, you tube media has also become a teaching material that provides an object to provide innovation for students. Therefore at </w:t>
      </w:r>
      <w:r w:rsidRPr="00392CDA">
        <w:rPr>
          <w:lang w:val="id-ID"/>
        </w:rPr>
        <w:t xml:space="preserve"> vocationa</w:t>
      </w:r>
      <w:r w:rsidRPr="00D235F6">
        <w:rPr>
          <w:lang w:val="id-ID"/>
        </w:rPr>
        <w:t>l</w:t>
      </w:r>
      <w:r w:rsidRPr="00392CDA">
        <w:rPr>
          <w:lang w:val="id-ID"/>
        </w:rPr>
        <w:t xml:space="preserve"> high </w:t>
      </w:r>
      <w:r w:rsidRPr="00D235F6">
        <w:rPr>
          <w:lang w:val="id-ID"/>
        </w:rPr>
        <w:t>school</w:t>
      </w:r>
      <w:r w:rsidRPr="00392CDA">
        <w:rPr>
          <w:lang w:val="id-ID"/>
        </w:rPr>
        <w:t xml:space="preserve"> rou</w:t>
      </w:r>
      <w:r w:rsidRPr="00D235F6">
        <w:rPr>
          <w:lang w:val="id-ID"/>
        </w:rPr>
        <w:t>dl</w:t>
      </w:r>
      <w:r w:rsidRPr="00392CDA">
        <w:rPr>
          <w:lang w:val="id-ID"/>
        </w:rPr>
        <w:t>otut tho</w:t>
      </w:r>
      <w:r w:rsidRPr="00D235F6">
        <w:rPr>
          <w:lang w:val="id-ID"/>
        </w:rPr>
        <w:t>l</w:t>
      </w:r>
      <w:r w:rsidRPr="00392CDA">
        <w:rPr>
          <w:lang w:val="id-ID"/>
        </w:rPr>
        <w:t>ibin</w:t>
      </w:r>
      <w:r w:rsidRPr="00D235F6">
        <w:rPr>
          <w:lang w:val="id-ID"/>
        </w:rPr>
        <w:t xml:space="preserve">, you tube media has become one of the teaching materials used. Yotube can be used as one of the teaching media so that learning takes place interesting and not monotonous. In this case, </w:t>
      </w:r>
      <w:r w:rsidRPr="00D235F6">
        <w:rPr>
          <w:lang w:val="id-ID"/>
        </w:rPr>
        <w:t>you tube is very useful as a learning medium that is very, very useful because YouTube has many enthusiasts and interesting media as learning material. Not only as teaching material, YouTube itself has become one of the means to interact and communicate with people around the world.  You tube media is also a media that is in great demand from all circles is able to follow the increasingly rapid development. You tube is also the largest website that is very popular among ages. In this case, the use of YouTube is very useful for learning media because it aims to attract students to be more engaged in learning</w:t>
      </w:r>
      <w:r w:rsidRPr="00392CDA">
        <w:rPr>
          <w:lang w:val="id-ID"/>
        </w:rPr>
        <w:t xml:space="preserve"> </w:t>
      </w:r>
      <w:r w:rsidRPr="00D235F6">
        <w:rPr>
          <w:lang w:val="id-ID"/>
        </w:rPr>
        <w:fldChar w:fldCharType="begin" w:fldLock="1"/>
      </w:r>
      <w:r w:rsidRPr="00D235F6">
        <w:rPr>
          <w:lang w:val="id-ID"/>
        </w:rPr>
        <w:instrText>ADDIN CSL_CITATION {"citationItems":[{"id":"ITEM-1","itemData":{"DOI":"10.24252/elties.v3i2.28256","ISSN":"2657-053X","abstract":"The objective of the research is to find out does the use of YouTube tutorial videos can improve the students’ speaking skill at the second grade students of SMA Negeri 4 Bulukumba. The researcher applied pre-experimental with pre-test and post-test design. The population of this research was taken by purposive sampling technique from the second grade students’ of SMA Negeri 4 Bulukumba in academic year 2020/2021. This population consists of  11 students.\r The result of the data analysis showed that there is a significant difference between pre-test and post-test of the students’ speaking skill especially in students’ fluency and pronunciation after giving treatment. The students’ mean score in pre-test was 42,72 and post-test was 59,09. It showed that the students’ speaking skill in post-test was higher than the students’ pre-test. The t-test value was 4,50 and it was greater than t-table 2,228 at he level of significance (α) = 0,05 and degree of freedom (df) =11-1=10. It was found that the result of t-test value was greater than t-table (4,50&gt;2,228). It means that hypothesis H0 was rejected and H1 was accepted.\r This research finds that the use of YouTube tutorial video could improve students’ speaking skill in procedure text especially in students’ fluency and pronunciation. The researcher expexcts that the use of YouTube tutorial video could be used by the teacher as one of the media in teaching and learning process especially in teaching speaking.","author":[{"dropping-particle":"","family":"Abrar","given":"Andi Eritme Yustika","non-dropping-particle":"","parse-names":false,"suffix":""},{"dropping-particle":"","family":"Aya","given":"Asdian","non-dropping-particle":"","parse-names":false,"suffix":""}],"container-title":"English Language Teaching for EFL Learners","id":"ITEM-1","issue":"1","issued":{"date-parts":[["2021"]]},"page":"1-11","title":"the Use of Youtube Tutorial Videos To Improve Students’ Speaking Skill At the Second Grade Students of Sma Negeri 4 Bulukumba","type":"article-journal","volume":"4"},"uris":["http://www.mendeley.com/documents/?uuid=2d872015-eb19-494e-9d37-93e250ff9ce1"]}],"mendeley":{"formattedCitation":"(Abrar &amp; Aya, 2021)","plainTextFormattedCitation":"(Abrar &amp; Aya, 2021)","previouslyFormattedCitation":"(Abrar &amp; Aya, 2021)"},"properties":{"noteIndex":0},"schema":"https://github.com/citation-style-language/schema/raw/master/csl-citation.json"}</w:instrText>
      </w:r>
      <w:r w:rsidRPr="00D235F6">
        <w:rPr>
          <w:lang w:val="id-ID"/>
        </w:rPr>
        <w:fldChar w:fldCharType="separate"/>
      </w:r>
      <w:r w:rsidRPr="00D235F6">
        <w:rPr>
          <w:lang w:val="id-ID"/>
        </w:rPr>
        <w:t>(Abrar &amp; Aya, 2021)</w:t>
      </w:r>
      <w:r w:rsidRPr="00D235F6">
        <w:rPr>
          <w:lang w:val="id-ID"/>
        </w:rPr>
        <w:fldChar w:fldCharType="end"/>
      </w:r>
      <w:r w:rsidRPr="00D235F6">
        <w:rPr>
          <w:lang w:val="id-ID"/>
        </w:rPr>
        <w:t>.</w:t>
      </w:r>
    </w:p>
    <w:p w14:paraId="0BC8F4C0" w14:textId="77777777" w:rsidR="00392CDA" w:rsidRDefault="00392CDA" w:rsidP="00392CDA">
      <w:pPr>
        <w:spacing w:line="276" w:lineRule="auto"/>
        <w:jc w:val="both"/>
        <w:rPr>
          <w:lang w:val="id-ID"/>
        </w:rPr>
      </w:pPr>
    </w:p>
    <w:p w14:paraId="15848EE4" w14:textId="45169167" w:rsidR="00392CDA" w:rsidRDefault="00392CDA" w:rsidP="00392CDA">
      <w:pPr>
        <w:spacing w:line="276" w:lineRule="auto"/>
        <w:jc w:val="both"/>
        <w:rPr>
          <w:lang w:val="id-ID"/>
        </w:rPr>
      </w:pPr>
      <w:r w:rsidRPr="00D235F6">
        <w:rPr>
          <w:lang w:val="id-ID"/>
        </w:rPr>
        <w:t>You tube as an interesting learning tool that is able to provide good benefits for learning for students. You tube is also a media that provides information and news in the world. Not only as a communication medium YouTube also as a medium for job seekers, by making interesting videos that are able to provide useful education for the general public. With the existence of YouTube media also expands our network among other people around the world. In this case YouTube is very useful not only for learning media, communication media and also job search media, YouTube has been included in a website that is very much in demand and able to attract many users. You tube is also useful for users to access the videos they want with this they are able to search for videos they want to see such as learning videos and entertaining videos</w:t>
      </w:r>
      <w:r w:rsidRPr="00392CDA">
        <w:rPr>
          <w:lang w:val="id-ID"/>
        </w:rPr>
        <w:t xml:space="preserve"> </w:t>
      </w:r>
      <w:r w:rsidRPr="00D235F6">
        <w:rPr>
          <w:lang w:val="id-ID"/>
        </w:rPr>
        <w:fldChar w:fldCharType="begin" w:fldLock="1"/>
      </w:r>
      <w:r w:rsidRPr="00D235F6">
        <w:rPr>
          <w:lang w:val="id-ID"/>
        </w:rPr>
        <w:instrText>ADDIN CSL_CITATION {"citationItems":[{"id":"ITEM-1","itemData":{"author":[{"dropping-particle":"","family":"Putri","given":"Annisa","non-dropping-particle":"","parse-names":false,"suffix":""}],"id":"ITEM-1","issued":{"date-parts":[["2022"]]},"title":"a Study on English Speaking Problems in Speaking","type":"article-journal"},"uris":["http://www.mendeley.com/documents/?uuid=02cf7c9b-5789-4791-baed-425dec9ac397"]}],"mendeley":{"formattedCitation":"(Putri, 2022)","plainTextFormattedCitation":"(Putri, 2022)","previouslyFormattedCitation":"(Putri, 2022)"},"properties":{"noteIndex":0},"schema":"https://github.com/citation-style-language/schema/raw/master/csl-citation.json"}</w:instrText>
      </w:r>
      <w:r w:rsidRPr="00D235F6">
        <w:rPr>
          <w:lang w:val="id-ID"/>
        </w:rPr>
        <w:fldChar w:fldCharType="separate"/>
      </w:r>
      <w:r w:rsidRPr="00D235F6">
        <w:rPr>
          <w:lang w:val="id-ID"/>
        </w:rPr>
        <w:t>(Putri, 2022)</w:t>
      </w:r>
      <w:r w:rsidRPr="00D235F6">
        <w:rPr>
          <w:lang w:val="id-ID"/>
        </w:rPr>
        <w:fldChar w:fldCharType="end"/>
      </w:r>
      <w:r w:rsidRPr="00D235F6">
        <w:rPr>
          <w:lang w:val="id-ID"/>
        </w:rPr>
        <w:t>.</w:t>
      </w:r>
    </w:p>
    <w:p w14:paraId="3C06CA06" w14:textId="77777777" w:rsidR="00392CDA" w:rsidRPr="00F343E4" w:rsidRDefault="00392CDA" w:rsidP="00392CDA">
      <w:pPr>
        <w:spacing w:line="276" w:lineRule="auto"/>
        <w:jc w:val="both"/>
        <w:rPr>
          <w:lang w:val="id-ID"/>
        </w:rPr>
      </w:pPr>
    </w:p>
    <w:p w14:paraId="4F47AB0B" w14:textId="473B3466" w:rsidR="00444953" w:rsidRPr="00F343E4" w:rsidRDefault="004B2B34" w:rsidP="00E64A49">
      <w:pPr>
        <w:spacing w:line="276" w:lineRule="auto"/>
        <w:rPr>
          <w:b/>
          <w:lang w:val="id-ID"/>
        </w:rPr>
      </w:pPr>
      <w:r>
        <w:rPr>
          <w:b/>
          <w:lang w:val="id-ID"/>
        </w:rPr>
        <w:t>RESULT FINDING AND DISCUSSION</w:t>
      </w:r>
    </w:p>
    <w:p w14:paraId="7FC9545D" w14:textId="1F983F32" w:rsidR="00392CDA" w:rsidRDefault="00D76B59" w:rsidP="00392CDA">
      <w:pPr>
        <w:spacing w:line="276" w:lineRule="auto"/>
        <w:ind w:firstLine="709"/>
        <w:jc w:val="both"/>
      </w:pPr>
      <w:r w:rsidRPr="00D235F6">
        <w:t xml:space="preserve">The purpose of the research is the researcher describe all the results of the research conducted at </w:t>
      </w:r>
      <w:r w:rsidRPr="00D235F6">
        <w:rPr>
          <w:lang w:val="en-GB"/>
        </w:rPr>
        <w:t>V</w:t>
      </w:r>
      <w:r w:rsidRPr="00D235F6">
        <w:rPr>
          <w:lang w:val="id-ID"/>
        </w:rPr>
        <w:t xml:space="preserve">ocational high school </w:t>
      </w:r>
      <w:r w:rsidRPr="00D235F6">
        <w:rPr>
          <w:lang w:val="en-GB"/>
        </w:rPr>
        <w:t>R</w:t>
      </w:r>
      <w:r w:rsidRPr="00D235F6">
        <w:rPr>
          <w:lang w:val="id-ID"/>
        </w:rPr>
        <w:t xml:space="preserve">oudlotut </w:t>
      </w:r>
      <w:r w:rsidRPr="00D235F6">
        <w:rPr>
          <w:lang w:val="en-GB"/>
        </w:rPr>
        <w:t>T</w:t>
      </w:r>
      <w:r w:rsidRPr="00D235F6">
        <w:rPr>
          <w:lang w:val="id-ID"/>
        </w:rPr>
        <w:t>holibin kombangan</w:t>
      </w:r>
      <w:r w:rsidRPr="00D235F6">
        <w:t xml:space="preserve"> regarding the </w:t>
      </w:r>
      <w:r w:rsidRPr="00D235F6">
        <w:lastRenderedPageBreak/>
        <w:t xml:space="preserve">Analysis Tching </w:t>
      </w:r>
      <w:r w:rsidRPr="00D235F6">
        <w:rPr>
          <w:lang w:val="id-ID"/>
        </w:rPr>
        <w:t>speaking</w:t>
      </w:r>
      <w:r w:rsidRPr="00D235F6">
        <w:rPr>
          <w:lang w:val="en-GB"/>
        </w:rPr>
        <w:t xml:space="preserve"> </w:t>
      </w:r>
      <w:r w:rsidRPr="00D235F6">
        <w:rPr>
          <w:lang w:val="id-ID"/>
        </w:rPr>
        <w:t>sk</w:t>
      </w:r>
      <w:r w:rsidRPr="00D235F6">
        <w:rPr>
          <w:lang w:val="en-GB"/>
        </w:rPr>
        <w:t>i</w:t>
      </w:r>
      <w:r w:rsidRPr="00D235F6">
        <w:t>ll The information obtained is the result of interviews with research informants, the results of observations namely by non participant observation conducted by researcher and the results of documentation with archives and research documents. The results of research and discussion of this research will be discussed in accordance with the systematics that have been implemented.</w:t>
      </w:r>
    </w:p>
    <w:p w14:paraId="386981C5" w14:textId="4559537F" w:rsidR="00D76B59" w:rsidRPr="00D76B59" w:rsidRDefault="00D76B59" w:rsidP="00D76B59">
      <w:pPr>
        <w:spacing w:line="276" w:lineRule="auto"/>
        <w:ind w:firstLine="709"/>
        <w:jc w:val="both"/>
      </w:pPr>
      <w:r w:rsidRPr="001C01F1">
        <w:t>The researcher conducted interviews and observations, to support the research. The researcher conducted it directly at vocational high school Roudlotut Tholibin Kombangan. Based on the results of the observations and interviews that have been conducted, it can be concluded that learning using YouTube video tutorials can help students improve their speaking skills.</w:t>
      </w:r>
    </w:p>
    <w:p w14:paraId="42A42328" w14:textId="77777777" w:rsidR="00D76B59" w:rsidRPr="00D76B59" w:rsidRDefault="00D76B59" w:rsidP="00D76B59">
      <w:pPr>
        <w:spacing w:line="276" w:lineRule="auto"/>
        <w:ind w:firstLine="709"/>
        <w:jc w:val="both"/>
      </w:pPr>
      <w:r w:rsidRPr="00D76B59">
        <w:t>From the first research question, namely "how does youtube video tutorial in teaching speaking skill", the researcher described the answer from the data source, namely the informant mentioned that teachers in the classroom use youtube tutorial videos to help the speaking class become more varied.</w:t>
      </w:r>
    </w:p>
    <w:p w14:paraId="2DE57F0A" w14:textId="77777777" w:rsidR="00D76B59" w:rsidRPr="00D76B59" w:rsidRDefault="00D76B59" w:rsidP="00D76B59">
      <w:pPr>
        <w:spacing w:line="276" w:lineRule="auto"/>
        <w:ind w:firstLine="709"/>
        <w:jc w:val="both"/>
      </w:pPr>
      <w:r w:rsidRPr="00D76B59">
        <w:t>Then from the second research question, "how do the student respond use Youtube as media in teaching at school?"</w:t>
      </w:r>
    </w:p>
    <w:p w14:paraId="58475D60" w14:textId="77777777" w:rsidR="00D76B59" w:rsidRPr="00D76B59" w:rsidRDefault="00D76B59" w:rsidP="00D76B59">
      <w:pPr>
        <w:spacing w:line="276" w:lineRule="auto"/>
        <w:ind w:firstLine="709"/>
        <w:jc w:val="both"/>
      </w:pPr>
      <w:r w:rsidRPr="00D76B59">
        <w:t>The informants said that learning to speak using youtube tutorial videos is very helpful in building students' enthusiasm for learning in class because learning is more varied and not monotonous, this can increase students' insight in the use of technology or in utilizing social media as a learning tool.</w:t>
      </w:r>
    </w:p>
    <w:p w14:paraId="44D6154D" w14:textId="77777777" w:rsidR="00D76B59" w:rsidRPr="00D76B59" w:rsidRDefault="00D76B59" w:rsidP="00D76B59">
      <w:pPr>
        <w:spacing w:line="276" w:lineRule="auto"/>
        <w:ind w:firstLine="709"/>
        <w:jc w:val="both"/>
      </w:pPr>
      <w:r w:rsidRPr="00D76B59">
        <w:t>This is the same as stated by (Abrar &amp; Aya, 2021) in their research that YouTube tutorial video could improve students' speaking skill in procedure text, especially in students' fluency and pronunciation.</w:t>
      </w:r>
    </w:p>
    <w:p w14:paraId="494EF8A9" w14:textId="63FBF440" w:rsidR="00D76B59" w:rsidRPr="00392CDA" w:rsidRDefault="00D76B59" w:rsidP="00D76B59">
      <w:pPr>
        <w:spacing w:line="276" w:lineRule="auto"/>
        <w:ind w:firstLine="709"/>
        <w:jc w:val="both"/>
        <w:rPr>
          <w:lang w:val="id-ID"/>
        </w:rPr>
      </w:pPr>
      <w:r w:rsidRPr="00D76B59">
        <w:t>Because with this, students can learn more effectively and also provide a lot of learning that allows students to hone their speaking skills so that they can be developed even better. By teaching using YouTube video tutorials, it is hoped that it will be able to improve students' English speaking skills and it is also hoped that it will be able to provide motivation so that students will be more willing to study hard in class.</w:t>
      </w:r>
      <w:r w:rsidRPr="00455BC9">
        <w:rPr>
          <w:bCs/>
          <w:i/>
          <w:iCs/>
        </w:rPr>
        <w:tab/>
      </w:r>
      <w:r w:rsidRPr="001953EF">
        <w:rPr>
          <w:bCs/>
          <w:i/>
          <w:iCs/>
        </w:rPr>
        <w:tab/>
      </w:r>
    </w:p>
    <w:p w14:paraId="314D1302" w14:textId="77777777" w:rsidR="0012600B" w:rsidRPr="00F343E4" w:rsidRDefault="0012600B" w:rsidP="0012600B">
      <w:pPr>
        <w:spacing w:after="20"/>
        <w:jc w:val="both"/>
        <w:rPr>
          <w:lang w:val="id-ID"/>
        </w:rPr>
      </w:pPr>
    </w:p>
    <w:p w14:paraId="0363C288" w14:textId="6A979B51" w:rsidR="00444953" w:rsidRPr="00F343E4" w:rsidRDefault="00D76B59" w:rsidP="00E64A49">
      <w:pPr>
        <w:spacing w:after="20" w:line="276" w:lineRule="auto"/>
        <w:jc w:val="both"/>
        <w:rPr>
          <w:b/>
          <w:lang w:val="id-ID"/>
        </w:rPr>
      </w:pPr>
      <w:r>
        <w:rPr>
          <w:b/>
          <w:lang w:val="id-ID"/>
        </w:rPr>
        <w:t>CONCLUSION</w:t>
      </w:r>
    </w:p>
    <w:p w14:paraId="1F984DD7" w14:textId="77777777" w:rsidR="00D76B59" w:rsidRPr="00D76B59" w:rsidRDefault="00D76B59" w:rsidP="00D76B59">
      <w:pPr>
        <w:spacing w:line="276" w:lineRule="auto"/>
        <w:ind w:firstLine="709"/>
        <w:jc w:val="both"/>
        <w:rPr>
          <w:lang w:val="id-ID"/>
        </w:rPr>
      </w:pPr>
      <w:r w:rsidRPr="00D76B59">
        <w:rPr>
          <w:lang w:val="id-ID"/>
        </w:rPr>
        <w:t>Based on the research that has been carried out, it can be concluded that learning using YouTube video tutorials is very helpful for students in learning. This learning model provides an opportunity for all students to be creative in their thinking and increase their abilities in the field of speaking. with the existence of a learning model using video tutorials. Students are more interested in learning students are more responsive in giving opinions. With this learning model, students are also expected to be able to hone their thinking and speaking skills.</w:t>
      </w:r>
    </w:p>
    <w:p w14:paraId="659EFE8D" w14:textId="30EEEE66" w:rsidR="00D76B59" w:rsidRPr="00F343E4" w:rsidRDefault="00D76B59" w:rsidP="00D76B59">
      <w:pPr>
        <w:spacing w:line="276" w:lineRule="auto"/>
        <w:ind w:firstLine="709"/>
        <w:jc w:val="both"/>
        <w:rPr>
          <w:lang w:val="id-ID"/>
        </w:rPr>
      </w:pPr>
      <w:r w:rsidRPr="00D76B59">
        <w:rPr>
          <w:lang w:val="id-ID"/>
        </w:rPr>
        <w:t>Application of learning using video tutorials in speaking skills where a teacher only instructs students to watch learning videos on YouTube and after that the teacher asks students what they have learned and seen, and in this way students can increase their self-confidence and also can hone their speaking skills. With this, students are expected to be able to feel that they will not get bored in learning and can provide positive activities for their students, to expand their speaking abilities.</w:t>
      </w:r>
      <w:r>
        <w:rPr>
          <w:lang w:val="id-ID"/>
        </w:rPr>
        <w:t xml:space="preserve"> </w:t>
      </w:r>
      <w:r w:rsidRPr="00D76B59">
        <w:rPr>
          <w:lang w:val="id-ID"/>
        </w:rPr>
        <w:t xml:space="preserve">And most respondents believe that Learning using YouTube video tutorials can easily help in learning the process of speaking skills, which is in the learning process a student can casually explore his knowledge and also again new vocabulary after they </w:t>
      </w:r>
      <w:r w:rsidRPr="00D76B59">
        <w:rPr>
          <w:lang w:val="id-ID"/>
        </w:rPr>
        <w:lastRenderedPageBreak/>
        <w:t>watch video tutorials, Learning using video tutorials also greatly influences activities a student in class, because this way students can freely explore and also not get bored while in class.</w:t>
      </w:r>
      <w:r w:rsidRPr="00D76B59">
        <w:rPr>
          <w:lang w:val="id-ID"/>
        </w:rPr>
        <w:tab/>
      </w:r>
    </w:p>
    <w:p w14:paraId="68358F4B" w14:textId="37851887" w:rsidR="005832E9" w:rsidRPr="00F343E4" w:rsidRDefault="005832E9" w:rsidP="00E64A49">
      <w:pPr>
        <w:pStyle w:val="ListParagraph"/>
        <w:spacing w:line="276" w:lineRule="auto"/>
        <w:ind w:left="0"/>
        <w:jc w:val="both"/>
        <w:rPr>
          <w:rFonts w:ascii="Times New Roman" w:hAnsi="Times New Roman"/>
          <w:b/>
          <w:sz w:val="24"/>
          <w:szCs w:val="24"/>
        </w:rPr>
      </w:pPr>
      <w:r w:rsidRPr="00F343E4">
        <w:rPr>
          <w:rFonts w:ascii="Times New Roman" w:hAnsi="Times New Roman"/>
          <w:b/>
          <w:sz w:val="24"/>
          <w:szCs w:val="24"/>
        </w:rPr>
        <w:t xml:space="preserve">UCAPAN TERIMA KASIH </w:t>
      </w:r>
    </w:p>
    <w:p w14:paraId="573E3287" w14:textId="40984B3A" w:rsidR="00D76B59" w:rsidRPr="00D76B59" w:rsidRDefault="00D76B59" w:rsidP="00D76B59">
      <w:pPr>
        <w:pStyle w:val="ListParagraph"/>
        <w:spacing w:line="276" w:lineRule="auto"/>
        <w:ind w:left="0" w:firstLine="709"/>
        <w:jc w:val="both"/>
        <w:rPr>
          <w:rFonts w:ascii="Times New Roman" w:hAnsi="Times New Roman"/>
          <w:sz w:val="24"/>
          <w:szCs w:val="24"/>
        </w:rPr>
      </w:pPr>
      <w:r w:rsidRPr="00415104">
        <w:rPr>
          <w:rFonts w:ascii="Times New Roman" w:hAnsi="Times New Roman"/>
          <w:bCs/>
          <w:sz w:val="24"/>
          <w:szCs w:val="24"/>
        </w:rPr>
        <w:t xml:space="preserve">I dedicate this thesis to my father, Mr. Toyyib </w:t>
      </w:r>
      <w:r w:rsidRPr="00D76B59">
        <w:rPr>
          <w:rFonts w:ascii="Times New Roman" w:hAnsi="Times New Roman"/>
          <w:sz w:val="24"/>
          <w:szCs w:val="24"/>
        </w:rPr>
        <w:t>Syafi'i, thank you for the support that has been given so far, both materially and affectionately. also to my beloved mother, Mrs. Kholipah HS, thank you very much for accompanying your child every step of the way, Then my beloved brother Amirul mukminin, whose prayers always accompany this journey.</w:t>
      </w:r>
    </w:p>
    <w:p w14:paraId="1EA3D261" w14:textId="082556CA" w:rsidR="003E23E9" w:rsidRPr="00D76B59" w:rsidRDefault="003E23E9" w:rsidP="00D76B59">
      <w:pPr>
        <w:pStyle w:val="ListParagraph"/>
        <w:spacing w:line="276" w:lineRule="auto"/>
        <w:ind w:left="0" w:firstLine="709"/>
        <w:jc w:val="both"/>
        <w:rPr>
          <w:rFonts w:ascii="Times New Roman" w:hAnsi="Times New Roman"/>
          <w:sz w:val="24"/>
          <w:szCs w:val="24"/>
        </w:rPr>
      </w:pPr>
    </w:p>
    <w:p w14:paraId="16252549" w14:textId="767FC48A"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(12pt)</w:t>
      </w:r>
    </w:p>
    <w:p w14:paraId="2A1417D8" w14:textId="638E90A7" w:rsidR="00646E75" w:rsidRPr="00F343E4" w:rsidRDefault="00646E75" w:rsidP="003E23E9">
      <w:pPr>
        <w:spacing w:line="276" w:lineRule="auto"/>
        <w:ind w:firstLine="709"/>
        <w:jc w:val="both"/>
        <w:rPr>
          <w:lang w:val="id-ID"/>
        </w:rPr>
      </w:pPr>
      <w:r w:rsidRPr="00F343E4">
        <w:rPr>
          <w:lang w:val="id-ID"/>
        </w:rPr>
        <w:t xml:space="preserve">Daftar pustaka merupakan sumber rujukan yang dijadikan bahan kutipan dalam penulisan naskah. Kata Daftar Pustaka ditulis pada tepi kiri dengan menggunakan huruf kapital dan dicetak tebal. Daftar pustaka ditulis dengan jenis huruf </w:t>
      </w:r>
      <w:r w:rsidR="00F343E4">
        <w:rPr>
          <w:lang w:val="id-ID"/>
        </w:rPr>
        <w:t>TNR</w:t>
      </w:r>
      <w:r w:rsidRPr="00F343E4">
        <w:rPr>
          <w:lang w:val="id-ID"/>
        </w:rPr>
        <w:t xml:space="preserve"> 11 spasi tunggal dan antardaftar pustaka diberi jarak 1 spasi. Daftar pustaka sebaiknya menggunakan </w:t>
      </w:r>
      <w:r w:rsidR="003E23E9" w:rsidRPr="00F343E4">
        <w:rPr>
          <w:lang w:val="id-ID"/>
        </w:rPr>
        <w:t>Sumber rujukan menggunakan APA 6</w:t>
      </w:r>
      <w:r w:rsidR="003E23E9" w:rsidRPr="00F343E4">
        <w:rPr>
          <w:vertAlign w:val="superscript"/>
          <w:lang w:val="id-ID"/>
        </w:rPr>
        <w:t>th</w:t>
      </w:r>
      <w:r w:rsidR="003E23E9" w:rsidRPr="00F343E4">
        <w:rPr>
          <w:lang w:val="id-ID"/>
        </w:rPr>
        <w:t xml:space="preserve"> Edition (American Psychological Association) </w:t>
      </w:r>
    </w:p>
    <w:p w14:paraId="369152DC" w14:textId="77777777" w:rsidR="00F343E4" w:rsidRPr="00F343E4" w:rsidRDefault="00F343E4" w:rsidP="003E23E9">
      <w:pPr>
        <w:spacing w:line="276" w:lineRule="auto"/>
        <w:ind w:firstLine="709"/>
        <w:jc w:val="both"/>
        <w:rPr>
          <w:lang w:val="id-ID"/>
        </w:rPr>
      </w:pPr>
    </w:p>
    <w:p w14:paraId="36CE03EF" w14:textId="77777777" w:rsidR="00646E75" w:rsidRDefault="00646E75" w:rsidP="00646E75">
      <w:pPr>
        <w:spacing w:line="360" w:lineRule="auto"/>
        <w:jc w:val="both"/>
        <w:rPr>
          <w:b/>
          <w:lang w:val="id-ID"/>
        </w:rPr>
      </w:pPr>
      <w:r w:rsidRPr="00F343E4">
        <w:rPr>
          <w:b/>
          <w:lang w:val="id-ID"/>
        </w:rPr>
        <w:t>Contoh Penulisan Daftar Pustaka</w:t>
      </w:r>
    </w:p>
    <w:p w14:paraId="5452F733" w14:textId="77777777" w:rsidR="008A2CC0" w:rsidRPr="00F343E4" w:rsidRDefault="008A2CC0" w:rsidP="00646E75">
      <w:pPr>
        <w:spacing w:line="360" w:lineRule="auto"/>
        <w:jc w:val="both"/>
        <w:rPr>
          <w:b/>
          <w:lang w:val="id-ID"/>
        </w:rPr>
      </w:pPr>
    </w:p>
    <w:p w14:paraId="1879C44A" w14:textId="77777777" w:rsidR="00646E75" w:rsidRPr="00F343E4" w:rsidRDefault="00646E75" w:rsidP="00646E75">
      <w:pPr>
        <w:ind w:left="709" w:hanging="709"/>
        <w:jc w:val="both"/>
        <w:rPr>
          <w:b/>
          <w:lang w:val="id-ID"/>
        </w:rPr>
      </w:pPr>
      <w:r w:rsidRPr="00F343E4">
        <w:rPr>
          <w:b/>
          <w:lang w:val="id-ID"/>
        </w:rPr>
        <w:t>Buku</w:t>
      </w:r>
    </w:p>
    <w:p w14:paraId="126C03E8" w14:textId="77777777" w:rsidR="00646E75" w:rsidRPr="00F343E4" w:rsidRDefault="00646E75" w:rsidP="00646E75">
      <w:pPr>
        <w:ind w:left="720" w:hanging="720"/>
        <w:jc w:val="both"/>
        <w:rPr>
          <w:lang w:val="id-ID"/>
        </w:rPr>
      </w:pPr>
      <w:r w:rsidRPr="00F343E4">
        <w:rPr>
          <w:lang w:val="id-ID"/>
        </w:rPr>
        <w:t xml:space="preserve">Syah, M. (2010). </w:t>
      </w:r>
      <w:r w:rsidRPr="00F343E4">
        <w:rPr>
          <w:i/>
          <w:lang w:val="id-ID"/>
        </w:rPr>
        <w:t>Psikologi pendidikan dengan pendekatan baru</w:t>
      </w:r>
      <w:r w:rsidRPr="00F343E4">
        <w:rPr>
          <w:lang w:val="id-ID"/>
        </w:rPr>
        <w:t xml:space="preserve">. Bandung: PT. Remaja Rosdakarya Offset. </w:t>
      </w:r>
    </w:p>
    <w:p w14:paraId="54DE9786" w14:textId="77777777" w:rsidR="00EB3A4F" w:rsidRPr="00F343E4" w:rsidRDefault="00EB3A4F" w:rsidP="00646E75">
      <w:pPr>
        <w:ind w:left="720" w:hanging="720"/>
        <w:jc w:val="both"/>
        <w:rPr>
          <w:lang w:val="id-ID"/>
        </w:rPr>
      </w:pPr>
    </w:p>
    <w:p w14:paraId="663F1711" w14:textId="6F4D697D" w:rsidR="00646E75" w:rsidRPr="00F343E4" w:rsidRDefault="00646E75" w:rsidP="00B829D1">
      <w:pPr>
        <w:jc w:val="both"/>
        <w:rPr>
          <w:b/>
          <w:lang w:val="id-ID"/>
        </w:rPr>
      </w:pPr>
      <w:r w:rsidRPr="00F343E4">
        <w:rPr>
          <w:b/>
          <w:lang w:val="id-ID"/>
        </w:rPr>
        <w:t>Buku terjemahan</w:t>
      </w:r>
    </w:p>
    <w:p w14:paraId="1D64DE50" w14:textId="1E473F23" w:rsidR="00646E75" w:rsidRPr="00F343E4" w:rsidRDefault="00646E75" w:rsidP="00646E75">
      <w:pPr>
        <w:ind w:left="709" w:hanging="709"/>
        <w:jc w:val="both"/>
        <w:rPr>
          <w:lang w:val="id-ID"/>
        </w:rPr>
      </w:pPr>
      <w:r w:rsidRPr="00F343E4">
        <w:rPr>
          <w:lang w:val="id-ID"/>
        </w:rPr>
        <w:t>Marks, J.</w:t>
      </w:r>
      <w:r w:rsidR="000D69EB" w:rsidRPr="00F343E4">
        <w:rPr>
          <w:lang w:val="id-ID"/>
        </w:rPr>
        <w:t xml:space="preserve"> </w:t>
      </w:r>
      <w:r w:rsidRPr="00F343E4">
        <w:rPr>
          <w:lang w:val="id-ID"/>
        </w:rPr>
        <w:t>L., Hiatt, A.</w:t>
      </w:r>
      <w:r w:rsidR="000D69EB" w:rsidRPr="00F343E4">
        <w:rPr>
          <w:lang w:val="id-ID"/>
        </w:rPr>
        <w:t xml:space="preserve"> </w:t>
      </w:r>
      <w:r w:rsidRPr="00F343E4">
        <w:rPr>
          <w:lang w:val="id-ID"/>
        </w:rPr>
        <w:t>A.  &amp; Neufeld, E.</w:t>
      </w:r>
      <w:r w:rsidR="000D69EB" w:rsidRPr="00F343E4">
        <w:rPr>
          <w:lang w:val="id-ID"/>
        </w:rPr>
        <w:t xml:space="preserve"> </w:t>
      </w:r>
      <w:r w:rsidRPr="00F343E4">
        <w:rPr>
          <w:lang w:val="id-ID"/>
        </w:rPr>
        <w:t xml:space="preserve">M. (1985). </w:t>
      </w:r>
      <w:r w:rsidRPr="00F343E4">
        <w:rPr>
          <w:i/>
          <w:lang w:val="id-ID"/>
        </w:rPr>
        <w:t>Metode mengajar matematika untuk sekolah dasar</w:t>
      </w:r>
      <w:r w:rsidRPr="00F343E4">
        <w:rPr>
          <w:lang w:val="id-ID"/>
        </w:rPr>
        <w:t xml:space="preserve"> (Terjemahan oleh Bambang Sumantri). Jakarta, Indonesia: Penerbit Erlangga.</w:t>
      </w:r>
    </w:p>
    <w:p w14:paraId="41B1758F" w14:textId="77777777" w:rsidR="00646E75" w:rsidRPr="00F343E4" w:rsidRDefault="00646E75" w:rsidP="00646E75">
      <w:pPr>
        <w:ind w:left="709" w:hanging="709"/>
        <w:jc w:val="both"/>
        <w:rPr>
          <w:lang w:val="id-ID"/>
        </w:rPr>
      </w:pPr>
    </w:p>
    <w:p w14:paraId="4FF7C843" w14:textId="77777777" w:rsidR="00646E75" w:rsidRPr="00F343E4" w:rsidRDefault="00646E75" w:rsidP="00646E75">
      <w:pPr>
        <w:ind w:left="284" w:hanging="284"/>
        <w:jc w:val="both"/>
        <w:rPr>
          <w:b/>
          <w:lang w:val="id-ID"/>
        </w:rPr>
      </w:pPr>
      <w:r w:rsidRPr="00F343E4">
        <w:rPr>
          <w:b/>
          <w:lang w:val="id-ID"/>
        </w:rPr>
        <w:t>Buku dengan Editor/s</w:t>
      </w:r>
    </w:p>
    <w:p w14:paraId="6FCA9FF5" w14:textId="77777777" w:rsidR="00646E75" w:rsidRPr="00F343E4" w:rsidRDefault="00646E75" w:rsidP="00646E75">
      <w:pPr>
        <w:ind w:left="709" w:hanging="709"/>
        <w:jc w:val="both"/>
        <w:rPr>
          <w:lang w:val="id-ID"/>
        </w:rPr>
      </w:pPr>
      <w:r w:rsidRPr="00F343E4">
        <w:rPr>
          <w:lang w:val="id-ID"/>
        </w:rPr>
        <w:t xml:space="preserve">Fauvel, J., &amp; Maanen, J. Y. (Eds.). (2000). </w:t>
      </w:r>
      <w:r w:rsidRPr="00F343E4">
        <w:rPr>
          <w:i/>
          <w:lang w:val="id-ID"/>
        </w:rPr>
        <w:t xml:space="preserve">History in mathematics education: The ICMI study. </w:t>
      </w:r>
      <w:r w:rsidRPr="00F343E4">
        <w:rPr>
          <w:lang w:val="id-ID"/>
        </w:rPr>
        <w:t>Dordrecht, Netherland: Kluwer Academic Publishers.</w:t>
      </w:r>
    </w:p>
    <w:p w14:paraId="4B67703E" w14:textId="77777777" w:rsidR="00646E75" w:rsidRPr="00F343E4" w:rsidRDefault="00646E75" w:rsidP="00646E75">
      <w:pPr>
        <w:ind w:left="284" w:hanging="284"/>
        <w:jc w:val="both"/>
        <w:rPr>
          <w:b/>
          <w:i/>
          <w:lang w:val="id-ID"/>
        </w:rPr>
      </w:pPr>
    </w:p>
    <w:p w14:paraId="5A49C646" w14:textId="77777777" w:rsidR="00646E75" w:rsidRPr="00F343E4" w:rsidRDefault="00646E75" w:rsidP="00646E75">
      <w:pPr>
        <w:ind w:left="284" w:hanging="284"/>
        <w:jc w:val="both"/>
        <w:rPr>
          <w:b/>
          <w:lang w:val="id-ID"/>
        </w:rPr>
      </w:pPr>
      <w:r w:rsidRPr="00F343E4">
        <w:rPr>
          <w:b/>
          <w:lang w:val="id-ID"/>
        </w:rPr>
        <w:t>Buku dengan 3 Editor</w:t>
      </w:r>
    </w:p>
    <w:p w14:paraId="5B485DC5" w14:textId="07D4DAD9" w:rsidR="00646E75" w:rsidRPr="00F343E4" w:rsidRDefault="00646E75" w:rsidP="00646E75">
      <w:pPr>
        <w:ind w:left="709" w:hanging="709"/>
        <w:jc w:val="both"/>
        <w:rPr>
          <w:lang w:val="id-ID"/>
        </w:rPr>
      </w:pPr>
      <w:r w:rsidRPr="00F343E4">
        <w:rPr>
          <w:lang w:val="id-ID"/>
        </w:rPr>
        <w:t>Riedesel, C.</w:t>
      </w:r>
      <w:r w:rsidR="000D69EB" w:rsidRPr="00F343E4">
        <w:rPr>
          <w:lang w:val="id-ID"/>
        </w:rPr>
        <w:t xml:space="preserve"> </w:t>
      </w:r>
      <w:r w:rsidRPr="00F343E4">
        <w:rPr>
          <w:lang w:val="id-ID"/>
        </w:rPr>
        <w:t>A., Schwartz, J.</w:t>
      </w:r>
      <w:r w:rsidR="000D69EB" w:rsidRPr="00F343E4">
        <w:rPr>
          <w:lang w:val="id-ID"/>
        </w:rPr>
        <w:t xml:space="preserve"> </w:t>
      </w:r>
      <w:r w:rsidRPr="00F343E4">
        <w:rPr>
          <w:lang w:val="id-ID"/>
        </w:rPr>
        <w:t>E.</w:t>
      </w:r>
      <w:r w:rsidR="00B829D1" w:rsidRPr="00F343E4">
        <w:rPr>
          <w:lang w:val="id-ID"/>
        </w:rPr>
        <w:t>,</w:t>
      </w:r>
      <w:r w:rsidRPr="00F343E4">
        <w:rPr>
          <w:lang w:val="id-ID"/>
        </w:rPr>
        <w:t xml:space="preserve"> &amp; Clements, D.</w:t>
      </w:r>
      <w:r w:rsidR="000D69EB" w:rsidRPr="00F343E4">
        <w:rPr>
          <w:lang w:val="id-ID"/>
        </w:rPr>
        <w:t xml:space="preserve"> </w:t>
      </w:r>
      <w:r w:rsidRPr="00F343E4">
        <w:rPr>
          <w:lang w:val="id-ID"/>
        </w:rPr>
        <w:t xml:space="preserve">H. (1996). </w:t>
      </w:r>
      <w:r w:rsidRPr="00F343E4">
        <w:rPr>
          <w:i/>
          <w:lang w:val="id-ID"/>
        </w:rPr>
        <w:t>Teaching elementary school mathematics</w:t>
      </w:r>
      <w:r w:rsidRPr="00F343E4">
        <w:rPr>
          <w:lang w:val="id-ID"/>
        </w:rPr>
        <w:t>. Boston, USA: Allyn &amp; Bacon.</w:t>
      </w:r>
    </w:p>
    <w:p w14:paraId="02422F74" w14:textId="77777777" w:rsidR="001A2D22" w:rsidRPr="00F343E4" w:rsidRDefault="001A2D22" w:rsidP="00646E75">
      <w:pPr>
        <w:ind w:left="284" w:hanging="284"/>
        <w:jc w:val="both"/>
        <w:rPr>
          <w:b/>
          <w:i/>
          <w:lang w:val="id-ID"/>
        </w:rPr>
      </w:pPr>
    </w:p>
    <w:p w14:paraId="4023234C" w14:textId="77777777" w:rsidR="00646E75" w:rsidRPr="00F343E4" w:rsidRDefault="00646E75" w:rsidP="00646E75">
      <w:pPr>
        <w:ind w:left="284" w:hanging="284"/>
        <w:jc w:val="both"/>
        <w:rPr>
          <w:b/>
          <w:i/>
          <w:lang w:val="id-ID"/>
        </w:rPr>
      </w:pPr>
      <w:r w:rsidRPr="00F343E4">
        <w:rPr>
          <w:b/>
          <w:i/>
          <w:lang w:val="id-ID"/>
        </w:rPr>
        <w:t>Book Chapters</w:t>
      </w:r>
    </w:p>
    <w:p w14:paraId="1F0DF042" w14:textId="77777777" w:rsidR="00646E75" w:rsidRPr="00F343E4" w:rsidRDefault="00646E75" w:rsidP="00646E75">
      <w:pPr>
        <w:ind w:left="709" w:hanging="709"/>
        <w:jc w:val="both"/>
        <w:rPr>
          <w:lang w:val="id-ID"/>
        </w:rPr>
      </w:pPr>
      <w:r w:rsidRPr="00F343E4">
        <w:rPr>
          <w:lang w:val="id-ID"/>
        </w:rPr>
        <w:t>Tzanakis, C., &amp; Arcavi, A. (2000). Integrating history of mathematics in the classroom: An analytic survey. In J. Fauvel, &amp; J. van Maanen (Eds.), History in mathematics education (pp. 201–240). The ICMI Study. Dordrecht: Kluwer Academic Publishers.</w:t>
      </w:r>
    </w:p>
    <w:p w14:paraId="74C6CFB1" w14:textId="10386DB6" w:rsidR="00646E75" w:rsidRDefault="00646E75" w:rsidP="00646E75">
      <w:pPr>
        <w:ind w:left="284" w:hanging="284"/>
        <w:jc w:val="both"/>
        <w:rPr>
          <w:b/>
          <w:i/>
          <w:lang w:val="id-ID"/>
        </w:rPr>
      </w:pPr>
    </w:p>
    <w:p w14:paraId="5FD599EF" w14:textId="77777777" w:rsidR="00F343E4" w:rsidRPr="00F343E4" w:rsidRDefault="00F343E4" w:rsidP="00646E75">
      <w:pPr>
        <w:ind w:left="284" w:hanging="284"/>
        <w:jc w:val="both"/>
        <w:rPr>
          <w:b/>
          <w:i/>
          <w:lang w:val="id-ID"/>
        </w:rPr>
      </w:pPr>
    </w:p>
    <w:p w14:paraId="0A1AB097" w14:textId="77777777" w:rsidR="00646E75" w:rsidRPr="00F343E4" w:rsidRDefault="00646E75" w:rsidP="00646E75">
      <w:pPr>
        <w:ind w:left="284" w:hanging="284"/>
        <w:jc w:val="both"/>
        <w:rPr>
          <w:b/>
          <w:lang w:val="id-ID"/>
        </w:rPr>
      </w:pPr>
      <w:r w:rsidRPr="00F343E4">
        <w:rPr>
          <w:b/>
          <w:lang w:val="id-ID"/>
        </w:rPr>
        <w:t>Tesis/Disertasi</w:t>
      </w:r>
    </w:p>
    <w:p w14:paraId="3CF54AED" w14:textId="640C00C2" w:rsidR="00646E75" w:rsidRPr="00F343E4" w:rsidRDefault="00646E75" w:rsidP="00646E75">
      <w:pPr>
        <w:ind w:left="709" w:hanging="709"/>
        <w:jc w:val="both"/>
        <w:rPr>
          <w:iCs/>
          <w:lang w:val="id-ID"/>
        </w:rPr>
      </w:pPr>
      <w:r w:rsidRPr="00F343E4">
        <w:rPr>
          <w:lang w:val="id-ID"/>
        </w:rPr>
        <w:t>Jankvist, U.</w:t>
      </w:r>
      <w:r w:rsidR="000D69EB" w:rsidRPr="00F343E4">
        <w:rPr>
          <w:lang w:val="id-ID"/>
        </w:rPr>
        <w:t xml:space="preserve"> </w:t>
      </w:r>
      <w:r w:rsidRPr="00F343E4">
        <w:rPr>
          <w:lang w:val="id-ID"/>
        </w:rPr>
        <w:t xml:space="preserve">Th. (2009a). </w:t>
      </w:r>
      <w:r w:rsidRPr="00F343E4">
        <w:rPr>
          <w:i/>
          <w:iCs/>
          <w:lang w:val="id-ID"/>
        </w:rPr>
        <w:t>Using history as a goal in mathematics education</w:t>
      </w:r>
      <w:r w:rsidRPr="00F343E4">
        <w:rPr>
          <w:lang w:val="id-ID"/>
        </w:rPr>
        <w:t xml:space="preserve"> (Master thesis). Retrieved from http://</w:t>
      </w:r>
      <w:r w:rsidRPr="00F343E4">
        <w:rPr>
          <w:iCs/>
          <w:lang w:val="id-ID"/>
        </w:rPr>
        <w:t>milne.ruc.dk/imfufatekster/pdf/464.pdf .</w:t>
      </w:r>
    </w:p>
    <w:p w14:paraId="2948372C" w14:textId="77777777" w:rsidR="00646E75" w:rsidRPr="00F343E4" w:rsidRDefault="00646E75" w:rsidP="00646E75">
      <w:pPr>
        <w:ind w:left="709" w:hanging="709"/>
        <w:jc w:val="both"/>
        <w:rPr>
          <w:lang w:val="id-ID"/>
        </w:rPr>
      </w:pPr>
      <w:r w:rsidRPr="00F343E4">
        <w:rPr>
          <w:lang w:val="id-ID"/>
        </w:rPr>
        <w:t xml:space="preserve">Wahyu, K. (2014). </w:t>
      </w:r>
      <w:r w:rsidRPr="00F343E4">
        <w:rPr>
          <w:i/>
          <w:lang w:val="id-ID"/>
        </w:rPr>
        <w:t>Developing conceptual understanding on division of fraction through multiple models</w:t>
      </w:r>
      <w:r w:rsidRPr="00F343E4">
        <w:rPr>
          <w:lang w:val="id-ID"/>
        </w:rPr>
        <w:t xml:space="preserve"> (Unpublished master thesis). Universitas Negeri Surabaya, Surabaya.</w:t>
      </w:r>
    </w:p>
    <w:p w14:paraId="52795AFD" w14:textId="77777777" w:rsidR="00646E75" w:rsidRPr="00F343E4" w:rsidRDefault="00646E75" w:rsidP="00646E75">
      <w:pPr>
        <w:ind w:left="284" w:hanging="284"/>
        <w:jc w:val="both"/>
        <w:rPr>
          <w:b/>
          <w:i/>
          <w:lang w:val="id-ID"/>
        </w:rPr>
      </w:pPr>
    </w:p>
    <w:p w14:paraId="5487A376" w14:textId="771FA3EC" w:rsidR="00646E75" w:rsidRPr="00F343E4" w:rsidRDefault="00646E75" w:rsidP="00AB27D9">
      <w:pPr>
        <w:ind w:left="284" w:hanging="284"/>
        <w:jc w:val="both"/>
        <w:rPr>
          <w:b/>
          <w:lang w:val="id-ID"/>
        </w:rPr>
      </w:pPr>
      <w:r w:rsidRPr="00F343E4">
        <w:rPr>
          <w:b/>
          <w:lang w:val="id-ID"/>
        </w:rPr>
        <w:t>Seminar/Konferensi/Prosiding</w:t>
      </w:r>
    </w:p>
    <w:p w14:paraId="7296D223" w14:textId="6D44AE8F" w:rsidR="00646E75" w:rsidRPr="00F343E4" w:rsidRDefault="00646E75" w:rsidP="00646E75">
      <w:pPr>
        <w:ind w:left="709" w:hanging="709"/>
        <w:jc w:val="both"/>
        <w:rPr>
          <w:lang w:val="id-ID"/>
        </w:rPr>
      </w:pPr>
      <w:r w:rsidRPr="00F343E4">
        <w:rPr>
          <w:lang w:val="id-ID"/>
        </w:rPr>
        <w:t>Clark</w:t>
      </w:r>
      <w:r w:rsidRPr="00F343E4">
        <w:rPr>
          <w:bCs/>
          <w:lang w:val="id-ID"/>
        </w:rPr>
        <w:t>, K.</w:t>
      </w:r>
      <w:r w:rsidR="000D69EB" w:rsidRPr="00F343E4">
        <w:rPr>
          <w:bCs/>
          <w:lang w:val="id-ID"/>
        </w:rPr>
        <w:t xml:space="preserve"> </w:t>
      </w:r>
      <w:r w:rsidRPr="00F343E4">
        <w:rPr>
          <w:bCs/>
          <w:lang w:val="id-ID"/>
        </w:rPr>
        <w:t xml:space="preserve">M. (2011). Voices from the field: incorporating history of mathematics in teaching. </w:t>
      </w:r>
      <w:r w:rsidRPr="00F343E4">
        <w:rPr>
          <w:i/>
          <w:lang w:val="id-ID"/>
        </w:rPr>
        <w:t>Proceedings of the Seventh Congress of the European Society for Research in Mathematics Education (7</w:t>
      </w:r>
      <w:r w:rsidRPr="00F343E4">
        <w:rPr>
          <w:i/>
          <w:vertAlign w:val="superscript"/>
          <w:lang w:val="id-ID"/>
        </w:rPr>
        <w:t>th</w:t>
      </w:r>
      <w:r w:rsidRPr="00F343E4">
        <w:rPr>
          <w:i/>
          <w:lang w:val="id-ID"/>
        </w:rPr>
        <w:t xml:space="preserve"> CERME)</w:t>
      </w:r>
      <w:r w:rsidR="00423EAB" w:rsidRPr="00F343E4">
        <w:rPr>
          <w:i/>
          <w:lang w:val="id-ID"/>
        </w:rPr>
        <w:t>.</w:t>
      </w:r>
      <w:r w:rsidRPr="00F343E4">
        <w:rPr>
          <w:i/>
          <w:lang w:val="id-ID"/>
        </w:rPr>
        <w:t xml:space="preserve"> </w:t>
      </w:r>
      <w:r w:rsidRPr="00F343E4">
        <w:rPr>
          <w:lang w:val="id-ID"/>
        </w:rPr>
        <w:t>Rzeszow – Poland.</w:t>
      </w:r>
    </w:p>
    <w:p w14:paraId="2ADB2035" w14:textId="336F603B" w:rsidR="00AB27D9" w:rsidRPr="00F343E4" w:rsidRDefault="00AB27D9" w:rsidP="00646E75">
      <w:pPr>
        <w:ind w:left="709" w:hanging="709"/>
        <w:jc w:val="both"/>
        <w:rPr>
          <w:lang w:val="id-ID"/>
        </w:rPr>
      </w:pPr>
    </w:p>
    <w:p w14:paraId="52CB7C24" w14:textId="6C56D7EE" w:rsidR="00AB27D9" w:rsidRPr="00F343E4" w:rsidRDefault="00AB27D9" w:rsidP="00646E75">
      <w:pPr>
        <w:ind w:left="709" w:hanging="709"/>
        <w:jc w:val="both"/>
        <w:rPr>
          <w:lang w:val="id-ID"/>
        </w:rPr>
      </w:pPr>
      <w:r w:rsidRPr="00F343E4">
        <w:rPr>
          <w:noProof/>
        </w:rPr>
        <w:t xml:space="preserve">Sela, H., &amp; Zaslavsky, O. (2007). Resolving cognititive conflict with peers – is there a difference between two and four? </w:t>
      </w:r>
      <w:r w:rsidRPr="00F343E4">
        <w:rPr>
          <w:i/>
          <w:iCs/>
          <w:noProof/>
        </w:rPr>
        <w:t>Proceeding of the 31st Conference Of International Group for the Psychology of Mathematics Education</w:t>
      </w:r>
      <w:r w:rsidRPr="00F343E4">
        <w:rPr>
          <w:noProof/>
        </w:rPr>
        <w:t xml:space="preserve">. </w:t>
      </w:r>
      <w:r w:rsidRPr="00F343E4">
        <w:rPr>
          <w:noProof/>
          <w:lang w:val="id-ID"/>
        </w:rPr>
        <w:t>S</w:t>
      </w:r>
      <w:r w:rsidRPr="00F343E4">
        <w:rPr>
          <w:noProof/>
        </w:rPr>
        <w:t>eoul.</w:t>
      </w: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A8857" w14:textId="77777777" w:rsidR="00943533" w:rsidRDefault="00943533">
      <w:r>
        <w:separator/>
      </w:r>
    </w:p>
  </w:endnote>
  <w:endnote w:type="continuationSeparator" w:id="0">
    <w:p w14:paraId="186DBE75" w14:textId="77777777" w:rsidR="00943533" w:rsidRDefault="0094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8116" w14:textId="77777777" w:rsidR="00943533" w:rsidRDefault="00943533">
      <w:r>
        <w:separator/>
      </w:r>
    </w:p>
  </w:footnote>
  <w:footnote w:type="continuationSeparator" w:id="0">
    <w:p w14:paraId="2583D016" w14:textId="77777777" w:rsidR="00943533" w:rsidRDefault="0094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0EDE" w14:textId="0D61BFE4" w:rsidR="001F557A" w:rsidRPr="001F557A" w:rsidRDefault="001F557A" w:rsidP="001F557A">
    <w:pPr>
      <w:widowControl w:val="0"/>
      <w:tabs>
        <w:tab w:val="center" w:pos="4195"/>
      </w:tabs>
      <w:rPr>
        <w:rFonts w:ascii="Book Antiqua" w:hAnsi="Book Antiqua"/>
        <w:i/>
        <w:sz w:val="18"/>
        <w:szCs w:val="18"/>
      </w:rPr>
    </w:pPr>
    <w:r w:rsidRPr="001F557A">
      <w:rPr>
        <w:rFonts w:ascii="Book Antiqua" w:hAnsi="Book Antiqua"/>
        <w:i/>
        <w:sz w:val="18"/>
        <w:szCs w:val="18"/>
      </w:rPr>
      <w:t xml:space="preserve">Iftitah Zakiya1), Mariyatul Kiptiyah2) </w:t>
    </w:r>
  </w:p>
  <w:p w14:paraId="60D4D81A" w14:textId="604D3BFB" w:rsidR="006C1D8E" w:rsidRPr="00F343E4" w:rsidRDefault="00F343E4"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3DE26849" w:rsidR="006C1D8E" w:rsidRPr="001F557A" w:rsidRDefault="001F557A" w:rsidP="00731DAB">
    <w:pPr>
      <w:pStyle w:val="Header"/>
      <w:jc w:val="right"/>
      <w:rPr>
        <w:rFonts w:ascii="Book Antiqua" w:hAnsi="Book Antiqua"/>
        <w:i/>
        <w:sz w:val="18"/>
        <w:szCs w:val="18"/>
        <w:lang w:val="id-ID"/>
      </w:rPr>
    </w:pPr>
    <w:r>
      <w:rPr>
        <w:rFonts w:ascii="Book Antiqua" w:hAnsi="Book Antiqua"/>
        <w:i/>
        <w:sz w:val="18"/>
        <w:szCs w:val="18"/>
        <w:lang w:val="id-ID"/>
      </w:rPr>
      <w:t>Teaching Speaking Skills Using Youtube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59011791">
    <w:abstractNumId w:val="5"/>
  </w:num>
  <w:num w:numId="2" w16cid:durableId="1430083663">
    <w:abstractNumId w:val="2"/>
  </w:num>
  <w:num w:numId="3" w16cid:durableId="1555778561">
    <w:abstractNumId w:val="0"/>
  </w:num>
  <w:num w:numId="4" w16cid:durableId="1017582899">
    <w:abstractNumId w:val="1"/>
  </w:num>
  <w:num w:numId="5" w16cid:durableId="274023509">
    <w:abstractNumId w:val="4"/>
  </w:num>
  <w:num w:numId="6" w16cid:durableId="459111038">
    <w:abstractNumId w:val="6"/>
  </w:num>
  <w:num w:numId="7" w16cid:durableId="13836771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557A"/>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82C"/>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640"/>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2CDA"/>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2B34"/>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354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02F"/>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2CC0"/>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533"/>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399D"/>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6B59"/>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2EC4"/>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muhibur rohman</cp:lastModifiedBy>
  <cp:revision>3</cp:revision>
  <cp:lastPrinted>2017-07-26T23:27:00Z</cp:lastPrinted>
  <dcterms:created xsi:type="dcterms:W3CDTF">2024-07-25T05:15:00Z</dcterms:created>
  <dcterms:modified xsi:type="dcterms:W3CDTF">2024-07-25T05:16:00Z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