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6F088" w14:textId="77777777" w:rsidR="003E23E9" w:rsidRPr="00F343E4" w:rsidRDefault="003E23E9" w:rsidP="00A80175">
      <w:pPr>
        <w:pStyle w:val="ListParagraph"/>
        <w:ind w:left="0"/>
        <w:rPr>
          <w:rFonts w:ascii="Times New Roman" w:hAnsi="Times New Roman"/>
          <w:b/>
          <w:sz w:val="24"/>
          <w:szCs w:val="24"/>
        </w:rPr>
      </w:pPr>
    </w:p>
    <w:p w14:paraId="1B4E40C2" w14:textId="77777777" w:rsidR="00644759" w:rsidRPr="005C17E9" w:rsidRDefault="00644759" w:rsidP="00644759">
      <w:pPr>
        <w:pStyle w:val="Heading1"/>
        <w:jc w:val="center"/>
      </w:pPr>
      <w:bookmarkStart w:id="0" w:name="_Toc142856523"/>
      <w:r>
        <w:rPr>
          <w:lang w:val="id-ID"/>
        </w:rPr>
        <w:t xml:space="preserve">PENGARUH </w:t>
      </w:r>
      <w:r w:rsidRPr="005C17E9">
        <w:t xml:space="preserve">MODEL PEMBELAJARAN </w:t>
      </w:r>
      <w:r w:rsidRPr="005C17E9">
        <w:rPr>
          <w:i/>
          <w:iCs/>
        </w:rPr>
        <w:t xml:space="preserve">CONTEXTUAL TEACHING AND LEARNING </w:t>
      </w:r>
      <w:r w:rsidRPr="005C17E9">
        <w:t>TERHADAP HASIL BELAJAR SISWA PADA MATERI HIMPUNAN SISWA KELAS VII SMP BABUR ROHMAH</w:t>
      </w:r>
      <w:bookmarkStart w:id="1" w:name="_GoBack"/>
      <w:bookmarkEnd w:id="0"/>
      <w:bookmarkEnd w:id="1"/>
    </w:p>
    <w:p w14:paraId="7EE23E48" w14:textId="51AAAA25" w:rsidR="00F0400D" w:rsidRDefault="00F0400D" w:rsidP="00644759">
      <w:pPr>
        <w:widowControl w:val="0"/>
        <w:tabs>
          <w:tab w:val="center" w:pos="4195"/>
        </w:tabs>
        <w:jc w:val="center"/>
        <w:rPr>
          <w:b/>
          <w:lang w:val="id-ID"/>
        </w:rPr>
      </w:pPr>
    </w:p>
    <w:p w14:paraId="62B97B76" w14:textId="77777777" w:rsidR="00F0400D" w:rsidRDefault="00F0400D" w:rsidP="00FB6102">
      <w:pPr>
        <w:widowControl w:val="0"/>
        <w:tabs>
          <w:tab w:val="center" w:pos="4195"/>
        </w:tabs>
        <w:jc w:val="center"/>
        <w:rPr>
          <w:b/>
          <w:lang w:val="id-ID"/>
        </w:rPr>
      </w:pPr>
    </w:p>
    <w:p w14:paraId="0EA9B0E4" w14:textId="1F7CAF91" w:rsidR="00444953" w:rsidRPr="00F343E4" w:rsidRDefault="008352F6" w:rsidP="00FB6102">
      <w:pPr>
        <w:widowControl w:val="0"/>
        <w:tabs>
          <w:tab w:val="center" w:pos="4195"/>
        </w:tabs>
        <w:jc w:val="center"/>
        <w:rPr>
          <w:b/>
          <w:sz w:val="22"/>
          <w:szCs w:val="22"/>
          <w:lang w:val="id-ID"/>
        </w:rPr>
      </w:pPr>
      <w:r>
        <w:rPr>
          <w:b/>
          <w:bCs/>
          <w:sz w:val="22"/>
          <w:szCs w:val="22"/>
          <w:lang w:val="id-ID"/>
        </w:rPr>
        <w:t>Angga Bayu Pratama</w:t>
      </w:r>
      <w:r w:rsidR="008604B5" w:rsidRPr="00F343E4">
        <w:rPr>
          <w:b/>
          <w:bCs/>
          <w:sz w:val="22"/>
          <w:szCs w:val="22"/>
          <w:vertAlign w:val="superscript"/>
          <w:lang w:val="id-ID"/>
        </w:rPr>
        <w:t>1)</w:t>
      </w:r>
      <w:r w:rsidR="003740C2" w:rsidRPr="00F343E4">
        <w:rPr>
          <w:b/>
          <w:bCs/>
          <w:sz w:val="22"/>
          <w:szCs w:val="22"/>
          <w:lang w:val="id-ID"/>
        </w:rPr>
        <w:t>,</w:t>
      </w:r>
      <w:r w:rsidR="00444953" w:rsidRPr="00F343E4">
        <w:rPr>
          <w:b/>
          <w:bCs/>
          <w:sz w:val="22"/>
          <w:szCs w:val="22"/>
          <w:lang w:val="id-ID"/>
        </w:rPr>
        <w:t xml:space="preserve"> </w:t>
      </w:r>
      <w:r w:rsidR="00644759">
        <w:rPr>
          <w:b/>
          <w:bCs/>
          <w:sz w:val="22"/>
          <w:szCs w:val="22"/>
          <w:lang w:val="id-ID"/>
        </w:rPr>
        <w:t>Zainudin</w:t>
      </w:r>
      <w:r w:rsidR="00236E49">
        <w:rPr>
          <w:b/>
          <w:bCs/>
          <w:sz w:val="22"/>
          <w:szCs w:val="22"/>
          <w:vertAlign w:val="superscript"/>
          <w:lang w:val="id-ID"/>
        </w:rPr>
        <w:t>2)</w:t>
      </w:r>
      <w:r w:rsidR="00236E49">
        <w:rPr>
          <w:b/>
          <w:bCs/>
          <w:sz w:val="22"/>
          <w:szCs w:val="22"/>
          <w:lang w:val="id-ID"/>
        </w:rPr>
        <w:t>, Mety Liesdiani</w:t>
      </w:r>
      <w:r w:rsidR="00236E49">
        <w:rPr>
          <w:b/>
          <w:bCs/>
          <w:sz w:val="22"/>
          <w:szCs w:val="22"/>
          <w:vertAlign w:val="superscript"/>
          <w:lang w:val="id-ID"/>
        </w:rPr>
        <w:t>3)</w:t>
      </w:r>
      <w:r w:rsidR="003F70DF" w:rsidRPr="00F343E4">
        <w:rPr>
          <w:b/>
          <w:bCs/>
          <w:sz w:val="22"/>
          <w:szCs w:val="22"/>
          <w:lang w:val="id-ID"/>
        </w:rPr>
        <w:t xml:space="preserve"> </w:t>
      </w:r>
    </w:p>
    <w:p w14:paraId="1EF3E47C" w14:textId="62C7C861" w:rsidR="00444953" w:rsidRPr="00236E49" w:rsidRDefault="00236E49" w:rsidP="00FB6102">
      <w:pPr>
        <w:widowControl w:val="0"/>
        <w:jc w:val="center"/>
        <w:rPr>
          <w:sz w:val="22"/>
          <w:szCs w:val="22"/>
          <w:lang w:val="id-ID"/>
        </w:rPr>
      </w:pPr>
      <w:r>
        <w:rPr>
          <w:sz w:val="22"/>
          <w:szCs w:val="22"/>
          <w:lang w:val="id-ID"/>
        </w:rPr>
        <w:t>Program Studi Pendidikan Matematika STKIP PGRI Bangkalan</w:t>
      </w:r>
    </w:p>
    <w:p w14:paraId="613517DC" w14:textId="5F5A8B8D" w:rsidR="0059088E" w:rsidRDefault="00444953" w:rsidP="0059088E">
      <w:pPr>
        <w:jc w:val="center"/>
        <w:rPr>
          <w:sz w:val="22"/>
          <w:szCs w:val="22"/>
          <w:vertAlign w:val="superscript"/>
          <w:lang w:val="id-ID"/>
        </w:rPr>
      </w:pPr>
      <w:r w:rsidRPr="00F343E4">
        <w:rPr>
          <w:sz w:val="22"/>
          <w:szCs w:val="22"/>
          <w:lang w:val="id-ID"/>
        </w:rPr>
        <w:t>E</w:t>
      </w:r>
      <w:r w:rsidR="00861026" w:rsidRPr="00F343E4">
        <w:rPr>
          <w:sz w:val="22"/>
          <w:szCs w:val="22"/>
          <w:lang w:val="id-ID"/>
        </w:rPr>
        <w:t>-</w:t>
      </w:r>
      <w:r w:rsidRPr="00F343E4">
        <w:rPr>
          <w:sz w:val="22"/>
          <w:szCs w:val="22"/>
          <w:lang w:val="id-ID"/>
        </w:rPr>
        <w:t>mail:</w:t>
      </w:r>
      <w:r w:rsidR="00882E4E" w:rsidRPr="00F343E4">
        <w:rPr>
          <w:sz w:val="22"/>
          <w:szCs w:val="22"/>
          <w:vertAlign w:val="superscript"/>
          <w:lang w:val="id-ID"/>
        </w:rPr>
        <w:t>)</w:t>
      </w:r>
      <w:r w:rsidR="00882E4E" w:rsidRPr="00F343E4">
        <w:rPr>
          <w:sz w:val="22"/>
          <w:szCs w:val="22"/>
          <w:lang w:val="id-ID"/>
        </w:rPr>
        <w:t>,</w:t>
      </w:r>
      <w:r w:rsidR="0059088E">
        <w:rPr>
          <w:sz w:val="22"/>
          <w:szCs w:val="22"/>
          <w:lang w:val="id-ID"/>
        </w:rPr>
        <w:t xml:space="preserve"> </w:t>
      </w:r>
      <w:hyperlink r:id="rId8" w:history="1">
        <w:r w:rsidR="00644759" w:rsidRPr="003E38F9">
          <w:rPr>
            <w:rStyle w:val="Hyperlink"/>
            <w:sz w:val="22"/>
            <w:szCs w:val="22"/>
            <w:lang w:val="id-ID"/>
          </w:rPr>
          <w:t>zainuddin@stkippgri-bkl.ac.id</w:t>
        </w:r>
        <w:r w:rsidR="00644759" w:rsidRPr="003E38F9">
          <w:rPr>
            <w:rStyle w:val="Hyperlink"/>
            <w:sz w:val="22"/>
            <w:szCs w:val="22"/>
            <w:vertAlign w:val="superscript"/>
            <w:lang w:val="id-ID"/>
          </w:rPr>
          <w:t>2</w:t>
        </w:r>
      </w:hyperlink>
      <w:r w:rsidR="00882E4E" w:rsidRPr="00F343E4">
        <w:rPr>
          <w:sz w:val="22"/>
          <w:szCs w:val="22"/>
          <w:vertAlign w:val="superscript"/>
          <w:lang w:val="id-ID"/>
        </w:rPr>
        <w:t>)</w:t>
      </w:r>
    </w:p>
    <w:p w14:paraId="162D8DC1" w14:textId="43B711DD" w:rsidR="00444953" w:rsidRPr="0059088E" w:rsidRDefault="008F0812" w:rsidP="0059088E">
      <w:pPr>
        <w:jc w:val="center"/>
        <w:rPr>
          <w:sz w:val="22"/>
          <w:szCs w:val="22"/>
          <w:lang w:val="id-ID"/>
        </w:rPr>
      </w:pPr>
      <w:r w:rsidRPr="00F343E4">
        <w:rPr>
          <w:sz w:val="22"/>
          <w:szCs w:val="22"/>
          <w:vertAlign w:val="superscript"/>
          <w:lang w:val="id-ID"/>
        </w:rPr>
        <w:t xml:space="preserve"> </w:t>
      </w:r>
      <w:r w:rsidR="0059088E">
        <w:rPr>
          <w:sz w:val="22"/>
          <w:szCs w:val="22"/>
          <w:lang w:val="id-ID"/>
        </w:rPr>
        <w:t xml:space="preserve">, </w:t>
      </w:r>
      <w:hyperlink r:id="rId9" w:history="1">
        <w:r w:rsidR="0059088E" w:rsidRPr="00CF3E9A">
          <w:rPr>
            <w:rStyle w:val="Hyperlink"/>
            <w:sz w:val="22"/>
            <w:szCs w:val="22"/>
            <w:lang w:val="id-ID"/>
          </w:rPr>
          <w:t>metyliesdiani@stkippgri-bkl.ac.id</w:t>
        </w:r>
        <w:r w:rsidR="0059088E" w:rsidRPr="00CF3E9A">
          <w:rPr>
            <w:rStyle w:val="Hyperlink"/>
            <w:sz w:val="22"/>
            <w:szCs w:val="22"/>
            <w:vertAlign w:val="superscript"/>
            <w:lang w:val="id-ID"/>
          </w:rPr>
          <w:t>3</w:t>
        </w:r>
      </w:hyperlink>
      <w:r w:rsidR="0059088E">
        <w:rPr>
          <w:sz w:val="22"/>
          <w:szCs w:val="22"/>
          <w:vertAlign w:val="superscript"/>
          <w:lang w:val="id-ID"/>
        </w:rPr>
        <w:t>)</w:t>
      </w:r>
    </w:p>
    <w:p w14:paraId="0BEFA549" w14:textId="77777777" w:rsidR="0059088E" w:rsidRPr="0059088E" w:rsidRDefault="0059088E" w:rsidP="00236E49">
      <w:pPr>
        <w:jc w:val="center"/>
        <w:rPr>
          <w:i/>
          <w:color w:val="000000"/>
          <w:vertAlign w:val="superscript"/>
        </w:rPr>
      </w:pPr>
    </w:p>
    <w:p w14:paraId="6CA3EF24" w14:textId="77777777" w:rsidR="003F70DF" w:rsidRPr="00F343E4" w:rsidRDefault="003F70DF" w:rsidP="00FB6102">
      <w:pPr>
        <w:widowControl w:val="0"/>
        <w:ind w:left="567" w:right="567"/>
        <w:jc w:val="center"/>
        <w:rPr>
          <w:b/>
          <w:bCs/>
          <w:sz w:val="22"/>
          <w:szCs w:val="22"/>
          <w:lang w:val="id-ID"/>
        </w:rPr>
      </w:pPr>
    </w:p>
    <w:p w14:paraId="681A2399" w14:textId="77777777" w:rsidR="00DD13BE" w:rsidRPr="00F343E4" w:rsidRDefault="00DD13BE" w:rsidP="00FB6102">
      <w:pPr>
        <w:jc w:val="center"/>
        <w:rPr>
          <w:b/>
          <w:bCs/>
          <w:iCs/>
          <w:sz w:val="22"/>
          <w:szCs w:val="22"/>
          <w:lang w:val="id-ID"/>
        </w:rPr>
      </w:pPr>
      <w:r w:rsidRPr="00F343E4">
        <w:rPr>
          <w:b/>
          <w:bCs/>
          <w:iCs/>
          <w:sz w:val="22"/>
          <w:szCs w:val="22"/>
          <w:lang w:val="id-ID"/>
        </w:rPr>
        <w:t>Abstrak:</w:t>
      </w:r>
    </w:p>
    <w:p w14:paraId="058FE3C7" w14:textId="7C220DA0" w:rsidR="00644759" w:rsidRPr="00FF77FE" w:rsidRDefault="00F0400D" w:rsidP="00644759">
      <w:pPr>
        <w:spacing w:line="360" w:lineRule="auto"/>
        <w:jc w:val="both"/>
        <w:rPr>
          <w:rFonts w:eastAsia="Lustria"/>
        </w:rPr>
      </w:pPr>
      <w:r>
        <w:t xml:space="preserve"> </w:t>
      </w:r>
      <w:r w:rsidR="00644759" w:rsidRPr="005C17E9">
        <w:t xml:space="preserve">Tujuan penelitian ini adalah untuk mengetahui </w:t>
      </w:r>
      <w:r w:rsidR="00644759">
        <w:t xml:space="preserve">apakah terdapat pengaruh </w:t>
      </w:r>
      <w:r w:rsidR="00644759" w:rsidRPr="005C17E9">
        <w:t xml:space="preserve">hasil belajar siswa dengan metode pembelajaran </w:t>
      </w:r>
      <w:r w:rsidR="00644759" w:rsidRPr="005C17E9">
        <w:rPr>
          <w:i/>
        </w:rPr>
        <w:t>Contextual Teaching And Learning</w:t>
      </w:r>
      <w:r w:rsidR="00644759" w:rsidRPr="005C17E9">
        <w:t xml:space="preserve"> (CTL) pada siswa</w:t>
      </w:r>
      <w:r w:rsidR="00644759">
        <w:t xml:space="preserve"> kelas </w:t>
      </w:r>
      <w:r w:rsidR="00644759" w:rsidRPr="005C17E9">
        <w:t xml:space="preserve"> VII dengan materi himpunan.Penelitian ini dilaksanakan di SMP Babur Rohmah </w:t>
      </w:r>
      <w:r w:rsidR="00644759">
        <w:t>Candi Gili Timur Bangkalan.Sampel yang digunakan dari penelitian ini adalah 22</w:t>
      </w:r>
      <w:r w:rsidR="00644759" w:rsidRPr="005C17E9">
        <w:t xml:space="preserve"> orang sis</w:t>
      </w:r>
      <w:r w:rsidR="00644759">
        <w:t>wa kelas VII di sekolah yang terbagi menjadi 2 kelas</w:t>
      </w:r>
      <w:r w:rsidR="00644759" w:rsidRPr="005C17E9">
        <w:t xml:space="preserve">.Jenis penelitian yang digunakan yaitu </w:t>
      </w:r>
      <w:r w:rsidR="00644759" w:rsidRPr="005C17E9">
        <w:rPr>
          <w:i/>
        </w:rPr>
        <w:t>quasi ekperimen.</w:t>
      </w:r>
      <w:r w:rsidR="00644759" w:rsidRPr="005C17E9">
        <w:t>Penelitian ini dilakukan di kelas VII</w:t>
      </w:r>
      <w:r w:rsidR="00644759">
        <w:t xml:space="preserve"> SMP</w:t>
      </w:r>
      <w:r w:rsidR="00644759" w:rsidRPr="005C17E9">
        <w:t xml:space="preserve"> Babur Rohmah</w:t>
      </w:r>
      <w:r w:rsidR="00644759">
        <w:t xml:space="preserve"> Candi Gili Timur Bangkalan</w:t>
      </w:r>
      <w:r w:rsidR="00644759" w:rsidRPr="005C17E9">
        <w:t xml:space="preserve">.Teknik pengumpulan data menggunakan tes,kemudian dianalisis menggunakan uji </w:t>
      </w:r>
      <w:r w:rsidR="00644759">
        <w:t>normalitas, uji homogenitas,dan uji hipotesis</w:t>
      </w:r>
      <w:r w:rsidR="00644759" w:rsidRPr="005C17E9">
        <w:t>.</w:t>
      </w:r>
      <w:r w:rsidR="00644759">
        <w:rPr>
          <w:rFonts w:eastAsia="Lustria"/>
          <w:iCs/>
        </w:rPr>
        <w:t xml:space="preserve">Hasil uji </w:t>
      </w:r>
      <w:r w:rsidR="00644759" w:rsidRPr="00CB10B3">
        <w:rPr>
          <w:rFonts w:eastAsia="Lustria"/>
          <w:i/>
          <w:iCs/>
        </w:rPr>
        <w:t>Independent sample t-test</w:t>
      </w:r>
      <w:r w:rsidR="00644759">
        <w:rPr>
          <w:rFonts w:eastAsia="Lustria"/>
          <w:iCs/>
        </w:rPr>
        <w:t xml:space="preserve"> diperoleh nilai sig (2 </w:t>
      </w:r>
      <w:r w:rsidR="00644759" w:rsidRPr="00CB10B3">
        <w:rPr>
          <w:rFonts w:eastAsia="Lustria"/>
          <w:i/>
          <w:iCs/>
        </w:rPr>
        <w:t>tailed</w:t>
      </w:r>
      <w:r w:rsidR="00644759">
        <w:rPr>
          <w:rFonts w:eastAsia="Lustria"/>
          <w:iCs/>
        </w:rPr>
        <w:t xml:space="preserve">) adalah 0,001 &lt; 0,05 sehingga Ho ditolak.Hasil tersebut menunjukkan bahwa terdapat perbedaan yang signifikan dari hasil </w:t>
      </w:r>
      <w:r w:rsidR="00644759" w:rsidRPr="0051080D">
        <w:rPr>
          <w:rFonts w:eastAsia="Lustria"/>
          <w:i/>
          <w:iCs/>
        </w:rPr>
        <w:t>pretest</w:t>
      </w:r>
      <w:r w:rsidR="00644759">
        <w:rPr>
          <w:rFonts w:eastAsia="Lustria"/>
          <w:iCs/>
        </w:rPr>
        <w:t xml:space="preserve"> dan </w:t>
      </w:r>
      <w:r w:rsidR="00644759" w:rsidRPr="0051080D">
        <w:rPr>
          <w:rFonts w:eastAsia="Lustria"/>
          <w:i/>
          <w:iCs/>
        </w:rPr>
        <w:t>posttest</w:t>
      </w:r>
      <w:r w:rsidR="00644759">
        <w:rPr>
          <w:rFonts w:eastAsia="Lustria"/>
          <w:iCs/>
        </w:rPr>
        <w:t xml:space="preserve"> pada kelas kontrol.Hasil pengujian menggunakan data posttest kelas kontrol dan eksperimen. Dengan demikian dapat</w:t>
      </w:r>
      <w:r w:rsidR="00644759" w:rsidRPr="005C17E9">
        <w:rPr>
          <w:rFonts w:eastAsia="Lustria"/>
        </w:rPr>
        <w:t xml:space="preserve"> disimpulkan bahwa terdapat pengaruh penggunaan model </w:t>
      </w:r>
      <w:r w:rsidR="00644759">
        <w:rPr>
          <w:rFonts w:eastAsia="Lustria"/>
        </w:rPr>
        <w:t xml:space="preserve">pembelajara </w:t>
      </w:r>
      <w:r w:rsidR="00644759" w:rsidRPr="005C17E9">
        <w:rPr>
          <w:rFonts w:eastAsia="Lustria"/>
          <w:i/>
          <w:iCs/>
        </w:rPr>
        <w:t xml:space="preserve">Contextual Teaching and Learning </w:t>
      </w:r>
      <w:r w:rsidR="00644759" w:rsidRPr="005C17E9">
        <w:rPr>
          <w:rFonts w:eastAsia="Lustria"/>
        </w:rPr>
        <w:t>terhadap hasil bela</w:t>
      </w:r>
      <w:r w:rsidR="00644759">
        <w:rPr>
          <w:rFonts w:eastAsia="Lustria"/>
        </w:rPr>
        <w:t>jar siswa pada materi himpunan.</w:t>
      </w:r>
    </w:p>
    <w:p w14:paraId="0C07809A" w14:textId="14CA1638" w:rsidR="00F0400D" w:rsidRDefault="00F0400D" w:rsidP="00F0400D">
      <w:pPr>
        <w:ind w:firstLine="720"/>
        <w:jc w:val="both"/>
      </w:pPr>
    </w:p>
    <w:p w14:paraId="16DD4374" w14:textId="77777777" w:rsidR="00F0400D" w:rsidRDefault="00F0400D" w:rsidP="00F0400D">
      <w:pPr>
        <w:ind w:left="1260" w:hanging="1260"/>
        <w:jc w:val="both"/>
      </w:pPr>
    </w:p>
    <w:p w14:paraId="598AA271" w14:textId="3667F32C" w:rsidR="00644759" w:rsidRPr="000B4FD3" w:rsidRDefault="00F0400D" w:rsidP="00644759">
      <w:pPr>
        <w:spacing w:line="360" w:lineRule="auto"/>
      </w:pPr>
      <w:r w:rsidRPr="00F0400D">
        <w:rPr>
          <w:b/>
          <w:bCs/>
        </w:rPr>
        <w:t xml:space="preserve">Kata </w:t>
      </w:r>
      <w:proofErr w:type="gramStart"/>
      <w:r w:rsidRPr="00F0400D">
        <w:rPr>
          <w:b/>
          <w:bCs/>
        </w:rPr>
        <w:t>kunci</w:t>
      </w:r>
      <w:r>
        <w:t xml:space="preserve"> :</w:t>
      </w:r>
      <w:proofErr w:type="gramEnd"/>
      <w:r>
        <w:t xml:space="preserve"> </w:t>
      </w:r>
      <w:r w:rsidR="00644759" w:rsidRPr="000B4FD3">
        <w:t>Model pembelajaran contextual teaching and lear</w:t>
      </w:r>
      <w:r w:rsidR="00644759">
        <w:t xml:space="preserve">ning,Hasil </w:t>
      </w:r>
      <w:r w:rsidR="00644759" w:rsidRPr="000B4FD3">
        <w:t>belajar,Himpunan</w:t>
      </w:r>
    </w:p>
    <w:p w14:paraId="417172C3" w14:textId="3FFF8606" w:rsidR="00F0400D" w:rsidRDefault="00F0400D" w:rsidP="00F0400D">
      <w:pPr>
        <w:ind w:left="1260" w:hanging="1260"/>
      </w:pPr>
    </w:p>
    <w:p w14:paraId="08062BDE" w14:textId="77777777" w:rsidR="00C074D4" w:rsidRDefault="00C074D4" w:rsidP="00F0400D">
      <w:pPr>
        <w:ind w:left="1260" w:hanging="1260"/>
      </w:pPr>
    </w:p>
    <w:p w14:paraId="6FCD8789" w14:textId="77777777" w:rsidR="00C074D4" w:rsidRDefault="00C074D4" w:rsidP="00F0400D">
      <w:pPr>
        <w:ind w:left="1260" w:hanging="1260"/>
      </w:pPr>
    </w:p>
    <w:p w14:paraId="3AD59333" w14:textId="77777777" w:rsidR="00C074D4" w:rsidRDefault="00C074D4" w:rsidP="00F0400D">
      <w:pPr>
        <w:ind w:left="1260" w:hanging="1260"/>
      </w:pPr>
    </w:p>
    <w:p w14:paraId="2E7CCBE4" w14:textId="77777777" w:rsidR="00C074D4" w:rsidRDefault="00C074D4" w:rsidP="00F0400D">
      <w:pPr>
        <w:ind w:left="1260" w:hanging="1260"/>
      </w:pPr>
    </w:p>
    <w:p w14:paraId="04A6C4CC" w14:textId="77777777" w:rsidR="00C074D4" w:rsidRDefault="00C074D4" w:rsidP="00F0400D">
      <w:pPr>
        <w:ind w:left="1260" w:hanging="1260"/>
      </w:pPr>
    </w:p>
    <w:p w14:paraId="0CD866DB" w14:textId="77777777" w:rsidR="00C074D4" w:rsidRDefault="00C074D4" w:rsidP="00F0400D">
      <w:pPr>
        <w:ind w:left="1260" w:hanging="1260"/>
      </w:pPr>
    </w:p>
    <w:p w14:paraId="64EEA17E" w14:textId="77777777" w:rsidR="00C074D4" w:rsidRDefault="00C074D4" w:rsidP="00F0400D">
      <w:pPr>
        <w:ind w:left="1260" w:hanging="1260"/>
      </w:pPr>
    </w:p>
    <w:p w14:paraId="31B658FC" w14:textId="77777777" w:rsidR="00C074D4" w:rsidRDefault="00C074D4" w:rsidP="00F0400D">
      <w:pPr>
        <w:ind w:left="1260" w:hanging="1260"/>
      </w:pPr>
    </w:p>
    <w:p w14:paraId="3B8078D7" w14:textId="77777777" w:rsidR="00C074D4" w:rsidRDefault="00C074D4" w:rsidP="00F0400D">
      <w:pPr>
        <w:ind w:left="1260" w:hanging="1260"/>
      </w:pPr>
    </w:p>
    <w:p w14:paraId="4AA899E9" w14:textId="77777777" w:rsidR="00C074D4" w:rsidRDefault="00C074D4" w:rsidP="00F0400D">
      <w:pPr>
        <w:ind w:left="1260" w:hanging="1260"/>
      </w:pPr>
    </w:p>
    <w:p w14:paraId="41255643" w14:textId="77777777" w:rsidR="00C074D4" w:rsidRDefault="00C074D4" w:rsidP="00F0400D">
      <w:pPr>
        <w:ind w:left="1260" w:hanging="1260"/>
      </w:pPr>
    </w:p>
    <w:p w14:paraId="754557E9" w14:textId="77777777" w:rsidR="0093168E" w:rsidRPr="00F343E4" w:rsidRDefault="0093168E" w:rsidP="00FB6102">
      <w:pPr>
        <w:ind w:left="1260" w:hanging="1260"/>
        <w:rPr>
          <w:i/>
          <w:sz w:val="22"/>
          <w:szCs w:val="22"/>
          <w:lang w:val="id-ID"/>
        </w:rPr>
      </w:pPr>
    </w:p>
    <w:p w14:paraId="2738EEA8" w14:textId="77777777" w:rsidR="00DD13BE" w:rsidRPr="00F343E4" w:rsidRDefault="00DD13BE" w:rsidP="00FB6102">
      <w:pPr>
        <w:rPr>
          <w:b/>
          <w:bCs/>
          <w:i/>
          <w:iCs/>
          <w:color w:val="000000"/>
          <w:sz w:val="22"/>
          <w:szCs w:val="22"/>
          <w:lang w:val="id-ID"/>
        </w:rPr>
      </w:pPr>
    </w:p>
    <w:p w14:paraId="4E287647" w14:textId="77777777" w:rsidR="00DD13BE" w:rsidRPr="00F343E4" w:rsidRDefault="00DD13BE" w:rsidP="00FB6102">
      <w:pPr>
        <w:jc w:val="center"/>
        <w:rPr>
          <w:b/>
          <w:bCs/>
          <w:i/>
          <w:iCs/>
          <w:color w:val="000000"/>
          <w:sz w:val="22"/>
          <w:szCs w:val="22"/>
          <w:lang w:val="id-ID"/>
        </w:rPr>
      </w:pPr>
      <w:r w:rsidRPr="00F343E4">
        <w:rPr>
          <w:b/>
          <w:bCs/>
          <w:i/>
          <w:iCs/>
          <w:color w:val="000000"/>
          <w:sz w:val="22"/>
          <w:szCs w:val="22"/>
          <w:lang w:val="id-ID"/>
        </w:rPr>
        <w:lastRenderedPageBreak/>
        <w:t>Abstract:</w:t>
      </w:r>
    </w:p>
    <w:p w14:paraId="18EE7FE3" w14:textId="77777777" w:rsidR="00C074D4" w:rsidRPr="00857C1C" w:rsidRDefault="00C074D4" w:rsidP="00C074D4">
      <w:pPr>
        <w:ind w:right="-1"/>
        <w:jc w:val="both"/>
        <w:rPr>
          <w:i/>
        </w:rPr>
      </w:pPr>
      <w:r w:rsidRPr="00857C1C">
        <w:rPr>
          <w:i/>
        </w:rPr>
        <w:t>The purpose of this study was to determine whether there is an effect of student learning outcomes with the Contextual Teaching And Learning (CTL) learning method for seventh grade students with set material.This research was conducted at Babur Rohmah Junior High School, Candi Gili Timur Bangkalan.The sample used in this study was 22 seventh grade students at the school which was divided into 2 classes.The type of research used was quasi experiment. The data collection technique used tests, then analyzed using normality test, homogeneity test, and hypothesis testing.The results of the Independent sample t-test obtained sig value (2 tailed) is 0.001 &lt; 0.05 so that Ho is rejected.These results indicate that there is a significant difference from the pretest and posttest results in the control class. Thus it can be concluded that there is an effect of using the Contextual Teaching and Learning learning model on student learning outcomes on set material.</w:t>
      </w:r>
    </w:p>
    <w:p w14:paraId="0DBE5758" w14:textId="622CAD90" w:rsidR="00F0400D" w:rsidRPr="00F0400D" w:rsidRDefault="00F0400D" w:rsidP="00F0400D">
      <w:pPr>
        <w:widowControl w:val="0"/>
        <w:ind w:firstLine="720"/>
        <w:jc w:val="both"/>
        <w:rPr>
          <w:i/>
          <w:iCs/>
        </w:rPr>
      </w:pPr>
    </w:p>
    <w:p w14:paraId="5A298782" w14:textId="77777777" w:rsidR="00F0400D" w:rsidRPr="00F0400D" w:rsidRDefault="00F0400D" w:rsidP="00F0400D">
      <w:pPr>
        <w:widowControl w:val="0"/>
        <w:ind w:left="1170" w:right="567" w:hanging="1170"/>
        <w:jc w:val="both"/>
        <w:rPr>
          <w:i/>
          <w:iCs/>
        </w:rPr>
      </w:pPr>
    </w:p>
    <w:p w14:paraId="3C17521D" w14:textId="78626A26" w:rsidR="009F4B48" w:rsidRPr="00F343E4" w:rsidRDefault="00F0400D" w:rsidP="00F0400D">
      <w:pPr>
        <w:widowControl w:val="0"/>
        <w:ind w:left="1170" w:right="567" w:hanging="1170"/>
        <w:jc w:val="both"/>
        <w:rPr>
          <w:i/>
          <w:iCs/>
          <w:sz w:val="22"/>
          <w:szCs w:val="22"/>
          <w:lang w:val="id-ID"/>
        </w:rPr>
      </w:pPr>
      <w:r w:rsidRPr="00F0400D">
        <w:rPr>
          <w:b/>
          <w:bCs/>
          <w:i/>
          <w:iCs/>
        </w:rPr>
        <w:t>Keywords:</w:t>
      </w:r>
      <w:r w:rsidR="00C074D4">
        <w:rPr>
          <w:i/>
          <w:iCs/>
        </w:rPr>
        <w:t xml:space="preserve"> </w:t>
      </w:r>
      <w:r w:rsidR="00C074D4" w:rsidRPr="00857C1C">
        <w:rPr>
          <w:i/>
        </w:rPr>
        <w:t>Contextual teaching and learning model, Learning outcomes, Sets</w:t>
      </w:r>
    </w:p>
    <w:p w14:paraId="65B5FCC9" w14:textId="3F51DCB1" w:rsidR="009F4B48" w:rsidRPr="00F343E4" w:rsidRDefault="003E23E9" w:rsidP="009F4B48">
      <w:pPr>
        <w:widowControl w:val="0"/>
        <w:ind w:right="567"/>
        <w:jc w:val="both"/>
        <w:rPr>
          <w:i/>
          <w:sz w:val="22"/>
          <w:szCs w:val="22"/>
          <w:lang w:val="id-ID"/>
        </w:rPr>
      </w:pPr>
      <w:r w:rsidRPr="00F343E4">
        <w:rPr>
          <w:b/>
          <w:noProof/>
          <w:lang w:val="id-ID" w:eastAsia="id-ID"/>
        </w:rPr>
        <mc:AlternateContent>
          <mc:Choice Requires="wps">
            <w:drawing>
              <wp:anchor distT="0" distB="0" distL="114300" distR="114300" simplePos="0" relativeHeight="251659264" behindDoc="0" locked="0" layoutInCell="1" allowOverlap="1" wp14:anchorId="393A9009" wp14:editId="2A37888E">
                <wp:simplePos x="0" y="0"/>
                <wp:positionH relativeFrom="column">
                  <wp:posOffset>3810</wp:posOffset>
                </wp:positionH>
                <wp:positionV relativeFrom="paragraph">
                  <wp:posOffset>45720</wp:posOffset>
                </wp:positionV>
                <wp:extent cx="6115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BA8D5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6pt" to="48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" strokecolor="black [3213]" strokeweight="1.5pt"/>
            </w:pict>
          </mc:Fallback>
        </mc:AlternateContent>
      </w:r>
    </w:p>
    <w:p w14:paraId="2ABDA5A2" w14:textId="77777777" w:rsidR="003E23E9" w:rsidRPr="00F343E4" w:rsidRDefault="003E23E9" w:rsidP="00285324">
      <w:pPr>
        <w:spacing w:line="360" w:lineRule="auto"/>
        <w:jc w:val="both"/>
        <w:rPr>
          <w:b/>
          <w:lang w:val="id-ID"/>
        </w:rPr>
      </w:pPr>
    </w:p>
    <w:p w14:paraId="56025E31" w14:textId="77777777" w:rsidR="003E23E9" w:rsidRPr="00F343E4" w:rsidRDefault="003E23E9" w:rsidP="00285324">
      <w:pPr>
        <w:spacing w:line="360" w:lineRule="auto"/>
        <w:jc w:val="both"/>
        <w:rPr>
          <w:b/>
          <w:lang w:val="id-ID"/>
        </w:rPr>
      </w:pPr>
    </w:p>
    <w:p w14:paraId="59C0E339" w14:textId="77777777" w:rsidR="003E23E9" w:rsidRPr="00F343E4" w:rsidRDefault="003E23E9" w:rsidP="00285324">
      <w:pPr>
        <w:spacing w:line="360" w:lineRule="auto"/>
        <w:jc w:val="both"/>
        <w:rPr>
          <w:b/>
          <w:lang w:val="id-ID"/>
        </w:rPr>
      </w:pPr>
    </w:p>
    <w:p w14:paraId="1AFD65E4" w14:textId="33E455EB" w:rsidR="003E23E9" w:rsidRPr="00F343E4" w:rsidRDefault="003E23E9" w:rsidP="00285324">
      <w:pPr>
        <w:spacing w:line="360" w:lineRule="auto"/>
        <w:jc w:val="both"/>
        <w:rPr>
          <w:b/>
          <w:lang w:val="id-ID"/>
        </w:rPr>
        <w:sectPr w:rsidR="003E23E9" w:rsidRPr="00F343E4" w:rsidSect="00F343E4">
          <w:headerReference w:type="even" r:id="rId10"/>
          <w:headerReference w:type="default" r:id="rId11"/>
          <w:footerReference w:type="even" r:id="rId12"/>
          <w:headerReference w:type="first" r:id="rId13"/>
          <w:footerReference w:type="first" r:id="rId14"/>
          <w:pgSz w:w="11907" w:h="16840" w:code="9"/>
          <w:pgMar w:top="1701" w:right="1134" w:bottom="1701" w:left="1134" w:header="1077" w:footer="1225" w:gutter="0"/>
          <w:pgNumType w:start="1"/>
          <w:cols w:space="720"/>
          <w:titlePg/>
          <w:docGrid w:linePitch="360"/>
        </w:sectPr>
      </w:pPr>
    </w:p>
    <w:p w14:paraId="2CACD0FF" w14:textId="77777777" w:rsidR="00B05883" w:rsidRPr="00F343E4" w:rsidRDefault="00B05883" w:rsidP="00B05883">
      <w:pPr>
        <w:keepNext/>
        <w:framePr w:dropCap="drop" w:lines="3" w:wrap="around" w:vAnchor="text" w:hAnchor="text" w:y="190"/>
        <w:spacing w:line="1028" w:lineRule="exact"/>
        <w:jc w:val="both"/>
        <w:textAlignment w:val="baseline"/>
        <w:rPr>
          <w:position w:val="-9"/>
          <w:sz w:val="123"/>
          <w:lang w:val="id-ID"/>
        </w:rPr>
      </w:pPr>
      <w:r>
        <w:rPr>
          <w:position w:val="-9"/>
          <w:sz w:val="123"/>
          <w:lang w:val="id-ID"/>
        </w:rPr>
        <w:lastRenderedPageBreak/>
        <w:t>p</w:t>
      </w:r>
    </w:p>
    <w:p w14:paraId="0C4D178A" w14:textId="2B08F681" w:rsidR="00285324" w:rsidRPr="00F343E4" w:rsidRDefault="00253808" w:rsidP="009F4B48">
      <w:pPr>
        <w:widowControl w:val="0"/>
        <w:ind w:right="567"/>
        <w:jc w:val="both"/>
        <w:rPr>
          <w:b/>
          <w:lang w:val="id-ID"/>
        </w:rPr>
      </w:pPr>
      <w:r w:rsidRPr="00F343E4">
        <w:rPr>
          <w:b/>
          <w:lang w:val="id-ID"/>
        </w:rPr>
        <w:lastRenderedPageBreak/>
        <w:t>PENDAHULUAN</w:t>
      </w:r>
      <w:r w:rsidR="000174B3" w:rsidRPr="00F343E4">
        <w:rPr>
          <w:b/>
          <w:lang w:val="id-ID"/>
        </w:rPr>
        <w:t xml:space="preserve"> </w:t>
      </w:r>
    </w:p>
    <w:p w14:paraId="23FD5E99" w14:textId="77777777" w:rsidR="003E23E9" w:rsidRPr="00F343E4" w:rsidRDefault="003E23E9" w:rsidP="009F4B48">
      <w:pPr>
        <w:widowControl w:val="0"/>
        <w:ind w:right="567"/>
        <w:jc w:val="both"/>
        <w:rPr>
          <w:b/>
          <w:lang w:val="id-ID"/>
        </w:rPr>
      </w:pPr>
    </w:p>
    <w:p w14:paraId="0843599C" w14:textId="4BE3507B" w:rsidR="00EB7D3A" w:rsidRPr="00EB7D3A" w:rsidRDefault="00EB7D3A" w:rsidP="00EB7D3A">
      <w:pPr>
        <w:spacing w:line="276" w:lineRule="auto"/>
        <w:jc w:val="both"/>
      </w:pPr>
      <w:proofErr w:type="gramStart"/>
      <w:r w:rsidRPr="00EB7D3A">
        <w:t>embelajaran</w:t>
      </w:r>
      <w:proofErr w:type="gramEnd"/>
      <w:r w:rsidRPr="00EB7D3A">
        <w:t xml:space="preserve"> adalah kegiatan yang melibatkan interaksi antara pendidik dengan peserta didik yang berlangsung pada lingkungan tertentu untuk mencapai tujuan pendidikan. Pembelajaran saat ini mengharuskan siswa untuk dapat terlibat aktif dalam pembelajaran. Seorang pendidik hanya sebagai fasilitator siswa untuk mengarahkan dan membimbing dalam kegiatan pembelajaran. Proses pembelajaran yang efektif memerlukan pemikiran yang kritis, sistematis, logis, dan keatif sehingga dapat berdampak pada hasil belajar yang baik. Cara berpikir tersebut dapat dikembangkan melalui pelajaran matematik. Pembelajaran matematika yang mengedepankan pemahaman konseptual dapat membantu siswa untuk berpikir secara rasional. </w:t>
      </w:r>
    </w:p>
    <w:p w14:paraId="1AD173A4" w14:textId="5F333E21" w:rsidR="00EB7D3A" w:rsidRPr="00EB7D3A" w:rsidRDefault="00EB7D3A" w:rsidP="00EB7D3A">
      <w:pPr>
        <w:spacing w:line="276" w:lineRule="auto"/>
        <w:ind w:firstLine="720"/>
        <w:jc w:val="both"/>
      </w:pPr>
      <w:r w:rsidRPr="00EB7D3A">
        <w:t xml:space="preserve">         Kegiatan pembelajaran tersusun atas beberapa komponen yang berkaitan untuk mencapai tujuan pembelajaran yang telah ditetapkan. Pada kegiatan pembelajaran seorang guru perlu menerapkan model pembelajaran yang sesuai agar tujuan pembelajaran dapat tercapai secara optimal. Proses pembelajaran yang tidak menerapkan pendekatan yang sesuai cend</w:t>
      </w:r>
      <w:r w:rsidRPr="00EB7D3A">
        <w:rPr>
          <w:lang w:val="id-ID"/>
        </w:rPr>
        <w:t>e</w:t>
      </w:r>
      <w:r w:rsidRPr="00EB7D3A">
        <w:t>rung membuat siswa menjadi pasif dalam</w:t>
      </w:r>
      <w:r>
        <w:t xml:space="preserve"> </w:t>
      </w:r>
      <w:r w:rsidRPr="00EB7D3A">
        <w:t>proses pembelajaran sehingga dapat membuat siswa merasa bosan. Oleh karena itu, seorang guru perlu menyiapkan pendekatan pembelajaran sesuai dengan kebutuhan siswa.</w:t>
      </w:r>
    </w:p>
    <w:p w14:paraId="704E165E" w14:textId="77777777" w:rsidR="00EB7D3A" w:rsidRPr="00EB7D3A" w:rsidRDefault="00EB7D3A" w:rsidP="00EB7D3A">
      <w:pPr>
        <w:spacing w:line="276" w:lineRule="auto"/>
        <w:ind w:firstLine="720"/>
        <w:jc w:val="both"/>
      </w:pPr>
      <w:r w:rsidRPr="00EB7D3A">
        <w:t>Salah satu pendekatan pembelajaran yang dapat digun</w:t>
      </w:r>
      <w:r w:rsidRPr="00EB7D3A">
        <w:rPr>
          <w:lang w:val="id-ID"/>
        </w:rPr>
        <w:t>a</w:t>
      </w:r>
      <w:r w:rsidRPr="00EB7D3A">
        <w:t xml:space="preserve">kan pada pelajaran matematika adalah pendekatan kontekstual. </w:t>
      </w:r>
      <w:r w:rsidRPr="00EB7D3A">
        <w:rPr>
          <w:i/>
        </w:rPr>
        <w:t>Contextual Teaching and Learning</w:t>
      </w:r>
      <w:r w:rsidRPr="00EB7D3A">
        <w:t xml:space="preserve"> adalah konsep belajar yang dilakukan dengan </w:t>
      </w:r>
      <w:proofErr w:type="gramStart"/>
      <w:r w:rsidRPr="00EB7D3A">
        <w:t>cara</w:t>
      </w:r>
      <w:proofErr w:type="gramEnd"/>
      <w:r w:rsidRPr="00EB7D3A">
        <w:t xml:space="preserve"> mengaitkan antara materi yang diajarkan dengan situasi dunia nyata siswa Melalui pendekatan pembelajaran kontekstual dapat </w:t>
      </w:r>
      <w:r w:rsidRPr="00EB7D3A">
        <w:lastRenderedPageBreak/>
        <w:t xml:space="preserve">menggugah daya pikir siswa untuk mengaitkan pengetahuan yang dimiliki dengan kehidupannya. </w:t>
      </w:r>
      <w:r w:rsidRPr="00EB7D3A">
        <w:fldChar w:fldCharType="begin" w:fldLock="1"/>
      </w:r>
      <w:r w:rsidRPr="00EB7D3A">
        <w:instrText>ADDIN CSL_CITATION {"citationItems":[{"id":"ITEM-1","itemData":{"author":[{"dropping-particle":"","family":"Sanjaya","given":"W","non-dropping-particle":"","parse-names":false,"suffix":""}],"id":"ITEM-1","issued":{"date-parts":[["2006"]]},"publisher":"Kencana Frenada Media Grup","publisher-place":"Jakarta","title":"Strategi Pembelajaran berorientasi Standar Proses Pendidikan","type":"book"},"uris":["http://www.mendeley.com/documents/?uuid=8d4639ea-9c55-4a1f-bad8-181ac09dd87a"]}],"mendeley":{"formattedCitation":"(Sanjaya, 2006)","plainTextFormattedCitation":"(Sanjaya, 2006)","previouslyFormattedCitation":"(Sanjaya, 2006)"},"properties":{"noteIndex":0},"schema":"https://github.com/citation-style-language/schema/raw/master/csl-citation.json"}</w:instrText>
      </w:r>
      <w:r w:rsidRPr="00EB7D3A">
        <w:fldChar w:fldCharType="separate"/>
      </w:r>
      <w:r w:rsidRPr="00EB7D3A">
        <w:t>(Sanjaya, 2006)</w:t>
      </w:r>
      <w:r w:rsidRPr="00EB7D3A">
        <w:fldChar w:fldCharType="end"/>
      </w:r>
      <w:r w:rsidRPr="00EB7D3A">
        <w:t xml:space="preserve"> berpendapat bahwa </w:t>
      </w:r>
      <w:r w:rsidRPr="00EB7D3A">
        <w:rPr>
          <w:i/>
        </w:rPr>
        <w:t>Contextual Teaching and Learning</w:t>
      </w:r>
      <w:r w:rsidRPr="00EB7D3A">
        <w:t xml:space="preserve"> (CTL) adalah strategi pembelajaran yang menekankan keterlibatan siswa secara penuh s</w:t>
      </w:r>
      <w:r w:rsidRPr="00EB7D3A">
        <w:rPr>
          <w:lang w:val="id-ID"/>
        </w:rPr>
        <w:t xml:space="preserve"> </w:t>
      </w:r>
      <w:r w:rsidRPr="00EB7D3A">
        <w:t xml:space="preserve">ehingga dapat menemukan materi yang dipelajari dengan </w:t>
      </w:r>
      <w:proofErr w:type="gramStart"/>
      <w:r w:rsidRPr="00EB7D3A">
        <w:t>cara</w:t>
      </w:r>
      <w:proofErr w:type="gramEnd"/>
      <w:r w:rsidRPr="00EB7D3A">
        <w:t xml:space="preserve"> mengaitkan dengan situasi nyata dan menerapkan dalam kehidupan sehari-hari. </w:t>
      </w:r>
    </w:p>
    <w:p w14:paraId="7EBD1266" w14:textId="77777777" w:rsidR="00EB7D3A" w:rsidRPr="00EB7D3A" w:rsidRDefault="00EB7D3A" w:rsidP="00EB7D3A">
      <w:pPr>
        <w:spacing w:line="276" w:lineRule="auto"/>
        <w:ind w:firstLine="720"/>
        <w:jc w:val="both"/>
      </w:pPr>
      <w:r w:rsidRPr="00EB7D3A">
        <w:t xml:space="preserve">Pendekatan kontekstual menuntut siswa untuk berpikir dan terlibat aktif agar dapat memahami konsep pembelajaran. Melalui pembahaman konsep, siswa </w:t>
      </w:r>
      <w:proofErr w:type="gramStart"/>
      <w:r w:rsidRPr="00EB7D3A">
        <w:t>akan</w:t>
      </w:r>
      <w:proofErr w:type="gramEnd"/>
      <w:r w:rsidRPr="00EB7D3A">
        <w:t xml:space="preserve"> mampu mengungkapkan pendapatnya, menjelaskan, dan mengaplikasikan konsep tersebut dalam kehidupannya. </w:t>
      </w:r>
      <w:r w:rsidRPr="00EB7D3A">
        <w:rPr>
          <w:lang w:val="id-ID"/>
        </w:rPr>
        <w:fldChar w:fldCharType="begin" w:fldLock="1"/>
      </w:r>
      <w:r w:rsidRPr="00EB7D3A">
        <w:rPr>
          <w:lang w:val="id-ID"/>
        </w:rPr>
        <w:instrText>ADDIN CSL_CITATION {"citationItems":[{"id":"ITEM-1","itemData":{"author":[{"dropping-particle":"","family":"Trianto","given":"","non-dropping-particle":"","parse-names":false,"suffix":""}],"id":"ITEM-1","issued":{"date-parts":[["2016"]]},"publisher":"PT. Bumi Aksara","publisher-place":"Jakarta","title":"Mendesain model pembelajaran inovatif-progresif, konsep, landasan, dan implementasinya pada kurikulum tingkat satuan pendidikan (KTSP)","type":"book"},"uris":["http://www.mendeley.com/documents/?uuid=13dc1a9a-7789-4c04-a4ea-80f3a1f0e08c"]}],"mendeley":{"formattedCitation":"(Trianto, 2016)","plainTextFormattedCitation":"(Trianto, 2016)","previouslyFormattedCitation":"(Trianto, 2016)"},"properties":{"noteIndex":0},"schema":"https://github.com/citation-style-language/schema/raw/master/csl-citation.json"}</w:instrText>
      </w:r>
      <w:r w:rsidRPr="00EB7D3A">
        <w:rPr>
          <w:lang w:val="id-ID"/>
        </w:rPr>
        <w:fldChar w:fldCharType="separate"/>
      </w:r>
      <w:r w:rsidRPr="00EB7D3A">
        <w:rPr>
          <w:lang w:val="id-ID"/>
        </w:rPr>
        <w:t>(Trianto, 2016)</w:t>
      </w:r>
      <w:r w:rsidRPr="00EB7D3A">
        <w:fldChar w:fldCharType="end"/>
      </w:r>
      <w:r w:rsidRPr="00EB7D3A">
        <w:rPr>
          <w:lang w:val="id-ID"/>
        </w:rPr>
        <w:t xml:space="preserve"> </w:t>
      </w:r>
      <w:r w:rsidRPr="00EB7D3A">
        <w:t xml:space="preserve">mengemukakan bahwa dalam </w:t>
      </w:r>
      <w:r w:rsidRPr="00EB7D3A">
        <w:rPr>
          <w:lang w:val="id-ID"/>
        </w:rPr>
        <w:t xml:space="preserve">pembelajaran </w:t>
      </w:r>
      <w:r w:rsidRPr="00EB7D3A">
        <w:t>siswa akan mengintegrasikan sumber belajar ke dalam kehidupan sehari-hari, serta dapat memecahkan masalah.</w:t>
      </w:r>
    </w:p>
    <w:p w14:paraId="3677D5CE" w14:textId="77777777" w:rsidR="00EB7D3A" w:rsidRPr="00EB7D3A" w:rsidRDefault="00EB7D3A" w:rsidP="00EB7D3A">
      <w:pPr>
        <w:spacing w:line="276" w:lineRule="auto"/>
        <w:ind w:firstLine="720"/>
        <w:jc w:val="both"/>
      </w:pPr>
      <w:r w:rsidRPr="00EB7D3A">
        <w:t>Salah satu materi pada pelajaran matematika yang dapat menggunakan pendekatan kontekstual adalah materi Himpu</w:t>
      </w:r>
      <w:r w:rsidRPr="00EB7D3A">
        <w:rPr>
          <w:lang w:val="id-ID"/>
        </w:rPr>
        <w:t>n</w:t>
      </w:r>
      <w:r w:rsidRPr="00EB7D3A">
        <w:t>an. Materi ini dapat dikaitkan dengan kehidupan siswa sehingga guru dapat mendorong siswa untuk mengkonstruksi dan menemukan konsep. Selain itu, siswa didorong untuk memiliki rasa ingin tahu dengan terlibat aktif dalam proses pembelajaran.</w:t>
      </w:r>
    </w:p>
    <w:p w14:paraId="02407362" w14:textId="78FE4783" w:rsidR="00B05883" w:rsidRPr="00EB7D3A" w:rsidRDefault="00EB7D3A" w:rsidP="00EB7D3A">
      <w:pPr>
        <w:spacing w:line="276" w:lineRule="auto"/>
        <w:ind w:firstLine="720"/>
        <w:jc w:val="both"/>
      </w:pPr>
      <w:r w:rsidRPr="00EB7D3A">
        <w:t xml:space="preserve">Berdasarkan uraian permasalahan yang telah dijelaskan diatas, maka penelitian ini  berjudul judul “Pengaruh model pembelajaran </w:t>
      </w:r>
      <w:r w:rsidRPr="00EB7D3A">
        <w:rPr>
          <w:i/>
        </w:rPr>
        <w:t>Contextual Teaching and Learning</w:t>
      </w:r>
      <w:r w:rsidRPr="00EB7D3A">
        <w:t xml:space="preserve"> terhadap hasil belajar siswa pada materi himpunan siswa kelas VII SMP Babur Rohmah Candi Gili Timur Bangkalan”.</w:t>
      </w:r>
    </w:p>
    <w:p w14:paraId="775AE710" w14:textId="426CE716" w:rsidR="008604B5" w:rsidRPr="00F343E4" w:rsidRDefault="008604B5" w:rsidP="00E64A49">
      <w:pPr>
        <w:pStyle w:val="ListParagraph"/>
        <w:spacing w:line="276" w:lineRule="auto"/>
        <w:ind w:hanging="720"/>
        <w:jc w:val="both"/>
        <w:rPr>
          <w:rFonts w:ascii="Times New Roman" w:hAnsi="Times New Roman"/>
          <w:b/>
          <w:iCs/>
          <w:sz w:val="24"/>
          <w:szCs w:val="24"/>
        </w:rPr>
      </w:pPr>
      <w:r w:rsidRPr="00F343E4">
        <w:rPr>
          <w:rFonts w:ascii="Times New Roman" w:hAnsi="Times New Roman"/>
          <w:b/>
          <w:iCs/>
          <w:sz w:val="24"/>
          <w:szCs w:val="24"/>
        </w:rPr>
        <w:t>MET</w:t>
      </w:r>
      <w:r w:rsidR="00E40E2E" w:rsidRPr="00F343E4">
        <w:rPr>
          <w:rFonts w:ascii="Times New Roman" w:hAnsi="Times New Roman"/>
          <w:b/>
          <w:iCs/>
          <w:sz w:val="24"/>
          <w:szCs w:val="24"/>
        </w:rPr>
        <w:t>ODE PENELITIAN</w:t>
      </w:r>
      <w:r w:rsidR="00026745" w:rsidRPr="00F343E4">
        <w:rPr>
          <w:rFonts w:ascii="Times New Roman" w:hAnsi="Times New Roman"/>
          <w:b/>
          <w:iCs/>
          <w:sz w:val="24"/>
          <w:szCs w:val="24"/>
        </w:rPr>
        <w:t xml:space="preserve"> </w:t>
      </w:r>
    </w:p>
    <w:p w14:paraId="26287069" w14:textId="67623C06" w:rsidR="00A63B77" w:rsidRPr="005C17E9" w:rsidRDefault="00A63B77" w:rsidP="00A63B77">
      <w:pPr>
        <w:spacing w:line="480" w:lineRule="auto"/>
        <w:ind w:firstLine="360"/>
        <w:jc w:val="both"/>
      </w:pPr>
      <w:r w:rsidRPr="005C17E9">
        <w:t xml:space="preserve">Penelitian kuantitatif adalah metode penelitian yang utamantya menggunaikan </w:t>
      </w:r>
      <w:r w:rsidRPr="005C17E9">
        <w:lastRenderedPageBreak/>
        <w:t xml:space="preserve">paradigma </w:t>
      </w:r>
      <w:r w:rsidRPr="005C17E9">
        <w:rPr>
          <w:i/>
        </w:rPr>
        <w:t xml:space="preserve">postpositivist </w:t>
      </w:r>
      <w:r w:rsidRPr="005C17E9">
        <w:t xml:space="preserve">dalam pengembangan ilmu pengetahuan (seperti pemikiran tentang sebab akibat, mereduksi variabel, hipotesis, dan pertanyaan spesifik menggunakan pengukuran dan </w:t>
      </w:r>
      <w:proofErr w:type="gramStart"/>
      <w:r w:rsidRPr="005C17E9">
        <w:t>observasi ,menggunakan</w:t>
      </w:r>
      <w:proofErr w:type="gramEnd"/>
      <w:r w:rsidRPr="005C17E9">
        <w:t xml:space="preserve"> strategi penelitian seperti ekperimen dan survei yang memerlukan data statistik. Tujuan penelitian ini untuk mengetahui perbedaan hasil belajar siswa dengan menggunakan model pembelajaran </w:t>
      </w:r>
      <w:r w:rsidRPr="005C17E9">
        <w:rPr>
          <w:i/>
        </w:rPr>
        <w:t xml:space="preserve">contextual teaching and learning </w:t>
      </w:r>
      <w:r w:rsidRPr="005C17E9">
        <w:t>pada materi himpunan.</w:t>
      </w:r>
    </w:p>
    <w:p w14:paraId="786D459B" w14:textId="77777777" w:rsidR="00A63B77" w:rsidRPr="005C17E9" w:rsidRDefault="00A63B77" w:rsidP="00A63B77">
      <w:pPr>
        <w:spacing w:line="480" w:lineRule="auto"/>
        <w:jc w:val="both"/>
      </w:pPr>
      <w:r w:rsidRPr="005C17E9">
        <w:t xml:space="preserve">Desain penelitian yang dipakai adalah sebagai </w:t>
      </w:r>
      <w:proofErr w:type="gramStart"/>
      <w:r w:rsidRPr="005C17E9">
        <w:t>berikut :</w:t>
      </w:r>
      <w:proofErr w:type="gramEnd"/>
      <w:r w:rsidRPr="005C17E9">
        <w:t xml:space="preserve"> </w:t>
      </w:r>
    </w:p>
    <w:p w14:paraId="131446DE" w14:textId="77777777" w:rsidR="00A63B77" w:rsidRPr="005C17E9" w:rsidRDefault="00A63B77" w:rsidP="00A63B77">
      <w:pPr>
        <w:spacing w:line="480" w:lineRule="auto"/>
        <w:jc w:val="both"/>
      </w:pPr>
      <w:r w:rsidRPr="005C17E9">
        <w:t xml:space="preserve">Rancangan penelitian merupakan rencana tentang cara mengumpulkan data dan menganalisis data yang </w:t>
      </w:r>
      <w:proofErr w:type="gramStart"/>
      <w:r w:rsidRPr="005C17E9">
        <w:t>diman  dapat</w:t>
      </w:r>
      <w:proofErr w:type="gramEnd"/>
      <w:r w:rsidRPr="005C17E9">
        <w:t xml:space="preserve"> dilakukan secara ekonomis dan sesuai dengan tujuan penelitian. Penelitian ini menggunakan desain penelitian, yaitu </w:t>
      </w:r>
      <w:r w:rsidRPr="005C17E9">
        <w:rPr>
          <w:i/>
          <w:iCs/>
        </w:rPr>
        <w:t xml:space="preserve">True Experimental Design </w:t>
      </w:r>
      <w:r w:rsidRPr="005C17E9">
        <w:rPr>
          <w:i/>
          <w:iCs/>
        </w:rPr>
        <w:fldChar w:fldCharType="begin" w:fldLock="1"/>
      </w:r>
      <w:r w:rsidRPr="005C17E9">
        <w:rPr>
          <w:i/>
          <w:iCs/>
        </w:rPr>
        <w:instrText>ADDIN CSL_CITATION {"citationItems":[{"id":"ITEM-1","itemData":{"author":[{"dropping-particle":"","family":"Sugiyono","given":"","non-dropping-particle":"","parse-names":false,"suffix":""}],"id":"ITEM-1","issued":{"date-parts":[["2014"]]},"number-of-pages":"7","publisher":"Alfabeta","publisher-place":"Bandung","title":"Metode Penelitian Pendidikan (Pendekatan Kuantitatif, Kualitatif dan R &amp; D)","type":"book"},"uris":["http://www.mendeley.com/documents/?uuid=de3ba91e-158d-411d-8333-c4af48d6c213"]}],"mendeley":{"formattedCitation":"(Sugiyono, 2014)","plainTextFormattedCitation":"(Sugiyono, 2014)","previouslyFormattedCitation":"(Sugiyono, 2014)"},"properties":{"noteIndex":0},"schema":"https://github.com/citation-style-language/schema/raw/master/csl-citation.json"}</w:instrText>
      </w:r>
      <w:r w:rsidRPr="005C17E9">
        <w:rPr>
          <w:i/>
          <w:iCs/>
        </w:rPr>
        <w:fldChar w:fldCharType="separate"/>
      </w:r>
      <w:r w:rsidRPr="005C17E9">
        <w:rPr>
          <w:iCs/>
        </w:rPr>
        <w:t>(Sugiyono, 2014)</w:t>
      </w:r>
      <w:r w:rsidRPr="005C17E9">
        <w:rPr>
          <w:i/>
          <w:iCs/>
        </w:rPr>
        <w:fldChar w:fldCharType="end"/>
      </w:r>
      <w:r w:rsidRPr="005C17E9">
        <w:rPr>
          <w:i/>
          <w:iCs/>
        </w:rPr>
        <w:t>.</w:t>
      </w:r>
    </w:p>
    <w:p w14:paraId="0BEF7A5C" w14:textId="1B199405" w:rsidR="00A63B77" w:rsidRPr="005C17E9" w:rsidRDefault="00A63B77" w:rsidP="00A63B77">
      <w:pPr>
        <w:pStyle w:val="ListParagraph"/>
        <w:spacing w:line="480" w:lineRule="auto"/>
        <w:jc w:val="center"/>
        <w:rPr>
          <w:rFonts w:ascii="Times New Roman" w:hAnsi="Times New Roman"/>
          <w:sz w:val="24"/>
          <w:szCs w:val="24"/>
        </w:rPr>
      </w:pPr>
      <w:r w:rsidRPr="005C17E9">
        <w:rPr>
          <w:rFonts w:ascii="Times New Roman" w:hAnsi="Times New Roman"/>
          <w:sz w:val="24"/>
          <w:szCs w:val="24"/>
          <w:lang w:eastAsia="id-ID"/>
        </w:rPr>
        <mc:AlternateContent>
          <mc:Choice Requires="wps">
            <w:drawing>
              <wp:anchor distT="0" distB="0" distL="114300" distR="114300" simplePos="0" relativeHeight="251661312" behindDoc="0" locked="0" layoutInCell="1" allowOverlap="1" wp14:anchorId="1640BDA2" wp14:editId="4A29BC35">
                <wp:simplePos x="0" y="0"/>
                <wp:positionH relativeFrom="margin">
                  <wp:posOffset>-12700</wp:posOffset>
                </wp:positionH>
                <wp:positionV relativeFrom="paragraph">
                  <wp:posOffset>141605</wp:posOffset>
                </wp:positionV>
                <wp:extent cx="1805658" cy="676894"/>
                <wp:effectExtent l="0" t="0" r="23495" b="28575"/>
                <wp:wrapNone/>
                <wp:docPr id="6" name="Text Box 6"/>
                <wp:cNvGraphicFramePr/>
                <a:graphic xmlns:a="http://schemas.openxmlformats.org/drawingml/2006/main">
                  <a:graphicData uri="http://schemas.microsoft.com/office/word/2010/wordprocessingShape">
                    <wps:wsp>
                      <wps:cNvSpPr txBox="1"/>
                      <wps:spPr>
                        <a:xfrm>
                          <a:off x="0" y="0"/>
                          <a:ext cx="1805658" cy="6768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7675F5" w14:textId="77777777" w:rsidR="00A63B77" w:rsidRPr="00530D1B" w:rsidRDefault="00A63B77" w:rsidP="00A63B77">
                            <w:pPr>
                              <w:rPr>
                                <w:rFonts w:eastAsiaTheme="minorEastAsia"/>
                                <w:sz w:val="28"/>
                                <w:szCs w:val="28"/>
                              </w:rPr>
                            </w:pPr>
                            <m:oMathPara>
                              <m:oMath>
                                <m:r>
                                  <w:rPr>
                                    <w:rFonts w:ascii="Cambria Math" w:eastAsiaTheme="minorEastAsia" w:hAnsi="Cambria Math"/>
                                    <w:sz w:val="28"/>
                                    <w:szCs w:val="28"/>
                                  </w:rPr>
                                  <m:t xml:space="preserve">x  </m:t>
                                </m:r>
                                <m:sSub>
                                  <m:sSubPr>
                                    <m:ctrlPr>
                                      <w:rPr>
                                        <w:rFonts w:ascii="Cambria Math" w:eastAsiaTheme="minorEastAsia" w:hAnsi="Cambria Math"/>
                                        <w:i/>
                                        <w:sz w:val="28"/>
                                        <w:szCs w:val="28"/>
                                      </w:rPr>
                                    </m:ctrlPr>
                                  </m:sSubPr>
                                  <m:e>
                                    <m:r>
                                      <w:rPr>
                                        <w:rFonts w:ascii="Cambria Math" w:eastAsiaTheme="minorEastAsia" w:hAnsi="Cambria Math"/>
                                        <w:sz w:val="28"/>
                                        <w:szCs w:val="28"/>
                                      </w:rPr>
                                      <m:t>O</m:t>
                                    </m:r>
                                  </m:e>
                                  <m:sub>
                                    <m:r>
                                      <w:rPr>
                                        <w:rFonts w:ascii="Cambria Math" w:eastAsiaTheme="minorEastAsia" w:hAnsi="Cambria Math"/>
                                        <w:sz w:val="28"/>
                                        <w:szCs w:val="28"/>
                                      </w:rPr>
                                      <m:t>2</m:t>
                                    </m:r>
                                  </m:sub>
                                </m:sSub>
                              </m:oMath>
                            </m:oMathPara>
                          </w:p>
                          <w:p w14:paraId="7E984371" w14:textId="77777777" w:rsidR="00A63B77" w:rsidRPr="00530D1B" w:rsidRDefault="00A63B77" w:rsidP="00A63B77">
                            <w:pPr>
                              <w:rPr>
                                <w:rFonts w:eastAsiaTheme="minorEastAsia"/>
                                <w:sz w:val="28"/>
                                <w:szCs w:val="28"/>
                              </w:rPr>
                            </w:pPr>
                            <m:oMathPara>
                              <m:oMath>
                                <m:r>
                                  <w:rPr>
                                    <w:rFonts w:ascii="Cambria Math" w:eastAsiaTheme="minorEastAsia" w:hAnsi="Cambria Math"/>
                                    <w:sz w:val="28"/>
                                    <w:szCs w:val="28"/>
                                  </w:rPr>
                                  <m:t xml:space="preserve">    </m:t>
                                </m:r>
                                <m:sSub>
                                  <m:sSubPr>
                                    <m:ctrlPr>
                                      <w:rPr>
                                        <w:rFonts w:ascii="Cambria Math" w:eastAsiaTheme="minorEastAsia" w:hAnsi="Cambria Math"/>
                                        <w:i/>
                                        <w:sz w:val="28"/>
                                        <w:szCs w:val="28"/>
                                      </w:rPr>
                                    </m:ctrlPr>
                                  </m:sSubPr>
                                  <m:e>
                                    <m:r>
                                      <w:rPr>
                                        <w:rFonts w:ascii="Cambria Math" w:eastAsiaTheme="minorEastAsia" w:hAnsi="Cambria Math"/>
                                        <w:sz w:val="28"/>
                                        <w:szCs w:val="28"/>
                                      </w:rPr>
                                      <m:t>O</m:t>
                                    </m:r>
                                  </m:e>
                                  <m:sub>
                                    <m:r>
                                      <w:rPr>
                                        <w:rFonts w:ascii="Cambria Math" w:eastAsiaTheme="minorEastAsia" w:hAnsi="Cambria Math"/>
                                        <w:sz w:val="28"/>
                                        <w:szCs w:val="28"/>
                                      </w:rPr>
                                      <m:t>4</m:t>
                                    </m:r>
                                  </m:sub>
                                </m:sSub>
                              </m:oMath>
                            </m:oMathPara>
                          </w:p>
                          <w:p w14:paraId="3260479A" w14:textId="77777777" w:rsidR="00A63B77" w:rsidRDefault="00A63B77" w:rsidP="00A63B77"/>
                          <w:p w14:paraId="32A7BB09" w14:textId="77777777" w:rsidR="00A63B77" w:rsidRDefault="00A63B77" w:rsidP="00A63B77"/>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0BDA2" id="_x0000_t202" coordsize="21600,21600" o:spt="202" path="m,l,21600r21600,l21600,xe">
                <v:stroke joinstyle="miter"/>
                <v:path gradientshapeok="t" o:connecttype="rect"/>
              </v:shapetype>
              <v:shape id="Text Box 6" o:spid="_x0000_s1026" type="#_x0000_t202" style="position:absolute;left:0;text-align:left;margin-left:-1pt;margin-top:11.15pt;width:142.2pt;height:5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" fillcolor="white [3201]" strokeweight=".5pt">
                <v:textbox>
                  <w:txbxContent>
                    <w:p w14:paraId="7F7675F5" w14:textId="77777777" w:rsidR="00A63B77" w:rsidRPr="00530D1B" w:rsidRDefault="00A63B77" w:rsidP="00A63B77">
                      <w:pPr>
                        <w:rPr>
                          <w:rFonts w:eastAsiaTheme="minorEastAsia"/>
                          <w:sz w:val="28"/>
                          <w:szCs w:val="28"/>
                        </w:rPr>
                      </w:pPr>
                      <m:oMathPara>
                        <m:oMath>
                          <m:r>
                            <w:rPr>
                              <w:rFonts w:ascii="Cambria Math" w:eastAsiaTheme="minorEastAsia" w:hAnsi="Cambria Math"/>
                              <w:sz w:val="28"/>
                              <w:szCs w:val="28"/>
                            </w:rPr>
                            <m:t xml:space="preserve">x  </m:t>
                          </m:r>
                          <m:sSub>
                            <m:sSubPr>
                              <m:ctrlPr>
                                <w:rPr>
                                  <w:rFonts w:ascii="Cambria Math" w:eastAsiaTheme="minorEastAsia" w:hAnsi="Cambria Math"/>
                                  <w:i/>
                                  <w:sz w:val="28"/>
                                  <w:szCs w:val="28"/>
                                </w:rPr>
                              </m:ctrlPr>
                            </m:sSubPr>
                            <m:e>
                              <m:r>
                                <w:rPr>
                                  <w:rFonts w:ascii="Cambria Math" w:eastAsiaTheme="minorEastAsia" w:hAnsi="Cambria Math"/>
                                  <w:sz w:val="28"/>
                                  <w:szCs w:val="28"/>
                                </w:rPr>
                                <m:t>O</m:t>
                              </m:r>
                            </m:e>
                            <m:sub>
                              <m:r>
                                <w:rPr>
                                  <w:rFonts w:ascii="Cambria Math" w:eastAsiaTheme="minorEastAsia" w:hAnsi="Cambria Math"/>
                                  <w:sz w:val="28"/>
                                  <w:szCs w:val="28"/>
                                </w:rPr>
                                <m:t>2</m:t>
                              </m:r>
                            </m:sub>
                          </m:sSub>
                        </m:oMath>
                      </m:oMathPara>
                    </w:p>
                    <w:p w14:paraId="7E984371" w14:textId="77777777" w:rsidR="00A63B77" w:rsidRPr="00530D1B" w:rsidRDefault="00A63B77" w:rsidP="00A63B77">
                      <w:pPr>
                        <w:rPr>
                          <w:rFonts w:eastAsiaTheme="minorEastAsia"/>
                          <w:sz w:val="28"/>
                          <w:szCs w:val="28"/>
                        </w:rPr>
                      </w:pPr>
                      <m:oMathPara>
                        <m:oMath>
                          <m:r>
                            <w:rPr>
                              <w:rFonts w:ascii="Cambria Math" w:eastAsiaTheme="minorEastAsia" w:hAnsi="Cambria Math"/>
                              <w:sz w:val="28"/>
                              <w:szCs w:val="28"/>
                            </w:rPr>
                            <m:t xml:space="preserve">    </m:t>
                          </m:r>
                          <m:sSub>
                            <m:sSubPr>
                              <m:ctrlPr>
                                <w:rPr>
                                  <w:rFonts w:ascii="Cambria Math" w:eastAsiaTheme="minorEastAsia" w:hAnsi="Cambria Math"/>
                                  <w:i/>
                                  <w:sz w:val="28"/>
                                  <w:szCs w:val="28"/>
                                </w:rPr>
                              </m:ctrlPr>
                            </m:sSubPr>
                            <m:e>
                              <m:r>
                                <w:rPr>
                                  <w:rFonts w:ascii="Cambria Math" w:eastAsiaTheme="minorEastAsia" w:hAnsi="Cambria Math"/>
                                  <w:sz w:val="28"/>
                                  <w:szCs w:val="28"/>
                                </w:rPr>
                                <m:t>O</m:t>
                              </m:r>
                            </m:e>
                            <m:sub>
                              <m:r>
                                <w:rPr>
                                  <w:rFonts w:ascii="Cambria Math" w:eastAsiaTheme="minorEastAsia" w:hAnsi="Cambria Math"/>
                                  <w:sz w:val="28"/>
                                  <w:szCs w:val="28"/>
                                </w:rPr>
                                <m:t>4</m:t>
                              </m:r>
                            </m:sub>
                          </m:sSub>
                        </m:oMath>
                      </m:oMathPara>
                    </w:p>
                    <w:p w14:paraId="3260479A" w14:textId="77777777" w:rsidR="00A63B77" w:rsidRDefault="00A63B77" w:rsidP="00A63B77"/>
                    <w:p w14:paraId="32A7BB09" w14:textId="77777777" w:rsidR="00A63B77" w:rsidRDefault="00A63B77" w:rsidP="00A63B77"/>
                  </w:txbxContent>
                </v:textbox>
                <w10:wrap anchorx="margin"/>
              </v:shape>
            </w:pict>
          </mc:Fallback>
        </mc:AlternateContent>
      </w:r>
    </w:p>
    <w:p w14:paraId="7D35C860" w14:textId="77777777" w:rsidR="00A63B77" w:rsidRPr="005C17E9" w:rsidRDefault="00A63B77" w:rsidP="00A63B77">
      <w:pPr>
        <w:spacing w:line="480" w:lineRule="auto"/>
        <w:ind w:left="360"/>
        <w:jc w:val="center"/>
        <w:rPr>
          <w:b/>
          <w:bCs/>
        </w:rPr>
      </w:pPr>
    </w:p>
    <w:p w14:paraId="13550A7B" w14:textId="77777777" w:rsidR="00A63B77" w:rsidRPr="005C17E9" w:rsidRDefault="00A63B77" w:rsidP="00A63B77">
      <w:pPr>
        <w:spacing w:line="480" w:lineRule="auto"/>
        <w:rPr>
          <w:b/>
          <w:bCs/>
        </w:rPr>
      </w:pPr>
    </w:p>
    <w:p w14:paraId="407FD10C" w14:textId="77777777" w:rsidR="00A63B77" w:rsidRPr="005C17E9" w:rsidRDefault="00A63B77" w:rsidP="00A63B77">
      <w:pPr>
        <w:spacing w:line="480" w:lineRule="auto"/>
        <w:jc w:val="both"/>
      </w:pPr>
      <w:proofErr w:type="gramStart"/>
      <w:r w:rsidRPr="005C17E9">
        <w:t>Keterangan :</w:t>
      </w:r>
      <w:proofErr w:type="gramEnd"/>
    </w:p>
    <w:p w14:paraId="02839454" w14:textId="77777777" w:rsidR="00A63B77" w:rsidRPr="005C17E9" w:rsidRDefault="00A63B77" w:rsidP="00A63B77">
      <w:pPr>
        <w:spacing w:line="480" w:lineRule="auto"/>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oMath>
      <w:r w:rsidRPr="005C17E9">
        <w:rPr>
          <w:rFonts w:eastAsiaTheme="minorEastAsia"/>
        </w:rPr>
        <w:t>: Tes akhir (</w:t>
      </w:r>
      <w:r w:rsidRPr="005C17E9">
        <w:rPr>
          <w:rFonts w:eastAsiaTheme="minorEastAsia"/>
          <w:i/>
          <w:iCs/>
        </w:rPr>
        <w:t>posttest</w:t>
      </w:r>
      <w:r w:rsidRPr="005C17E9">
        <w:rPr>
          <w:rFonts w:eastAsiaTheme="minorEastAsia"/>
        </w:rPr>
        <w:t xml:space="preserve">) CTL di kelas ekperimen </w:t>
      </w:r>
    </w:p>
    <w:p w14:paraId="0CDDFB43" w14:textId="77777777" w:rsidR="00A63B77" w:rsidRPr="005C17E9" w:rsidRDefault="00A63B77" w:rsidP="00A63B77">
      <w:pPr>
        <w:spacing w:line="480" w:lineRule="auto"/>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4</m:t>
            </m:r>
          </m:sub>
        </m:sSub>
      </m:oMath>
      <w:r w:rsidRPr="005C17E9">
        <w:rPr>
          <w:rFonts w:eastAsiaTheme="minorEastAsia"/>
        </w:rPr>
        <w:t xml:space="preserve"> : Tes akhir (</w:t>
      </w:r>
      <w:r w:rsidRPr="005C17E9">
        <w:rPr>
          <w:rFonts w:eastAsiaTheme="minorEastAsia"/>
          <w:i/>
          <w:iCs/>
        </w:rPr>
        <w:t>posttes</w:t>
      </w:r>
      <w:r w:rsidRPr="005C17E9">
        <w:rPr>
          <w:rFonts w:eastAsiaTheme="minorEastAsia"/>
        </w:rPr>
        <w:t xml:space="preserve">t) di kelas kontrol </w:t>
      </w:r>
    </w:p>
    <w:p w14:paraId="3AFCFB48" w14:textId="77777777" w:rsidR="00A63B77" w:rsidRPr="005C17E9" w:rsidRDefault="00A63B77" w:rsidP="00A63B77">
      <w:pPr>
        <w:spacing w:line="480" w:lineRule="auto"/>
        <w:jc w:val="both"/>
        <w:rPr>
          <w:rFonts w:eastAsiaTheme="minorEastAsia"/>
        </w:rPr>
      </w:pPr>
      <m:oMath>
        <m:r>
          <w:rPr>
            <w:rFonts w:ascii="Cambria Math" w:eastAsiaTheme="minorEastAsia" w:hAnsi="Cambria Math"/>
          </w:rPr>
          <m:t>x</m:t>
        </m:r>
      </m:oMath>
      <w:r w:rsidRPr="005C17E9">
        <w:rPr>
          <w:rFonts w:eastAsiaTheme="minorEastAsia"/>
        </w:rPr>
        <w:t xml:space="preserve">   : Pemberian perlakuan terhadap kelas ekperimen (CTL)</w:t>
      </w:r>
    </w:p>
    <w:p w14:paraId="4A4780C4" w14:textId="7D360E65" w:rsidR="00B05883" w:rsidRDefault="00B05883" w:rsidP="001F7838">
      <w:pPr>
        <w:spacing w:line="276" w:lineRule="auto"/>
        <w:jc w:val="center"/>
      </w:pPr>
    </w:p>
    <w:p w14:paraId="4F47AB0B" w14:textId="4871A0C4" w:rsidR="00444953" w:rsidRPr="00F343E4" w:rsidRDefault="00444953" w:rsidP="00E64A49">
      <w:pPr>
        <w:spacing w:line="276" w:lineRule="auto"/>
        <w:rPr>
          <w:b/>
          <w:lang w:val="id-ID"/>
        </w:rPr>
      </w:pPr>
      <w:r w:rsidRPr="00F343E4">
        <w:rPr>
          <w:b/>
          <w:lang w:val="id-ID"/>
        </w:rPr>
        <w:t>HASIL PENELITIAN DAN PEMBAHASAN</w:t>
      </w:r>
      <w:r w:rsidR="00295D12" w:rsidRPr="00F343E4">
        <w:rPr>
          <w:b/>
          <w:lang w:val="id-ID"/>
        </w:rPr>
        <w:t xml:space="preserve"> </w:t>
      </w:r>
    </w:p>
    <w:p w14:paraId="736C79BA" w14:textId="77777777" w:rsidR="008352F6" w:rsidRPr="005C17E9" w:rsidRDefault="008352F6" w:rsidP="008352F6">
      <w:pPr>
        <w:spacing w:line="480" w:lineRule="auto"/>
        <w:ind w:firstLine="426"/>
        <w:jc w:val="both"/>
      </w:pPr>
      <w:r w:rsidRPr="00F02E2D">
        <w:t xml:space="preserve"> </w:t>
      </w:r>
      <w:r w:rsidRPr="005C17E9">
        <w:t>Data dari penelitian ini dihasilkan dari tes hasil belajar pada materi himpunan kelas VII di SMP Babur Rohmah. Berikut ini merupakan hasil Tes hasil belajar kelas eksperimen dan kelas kontrol.</w:t>
      </w:r>
    </w:p>
    <w:p w14:paraId="2386BC6C" w14:textId="77777777" w:rsidR="008352F6" w:rsidRPr="008352F6" w:rsidRDefault="008352F6" w:rsidP="008352F6">
      <w:pPr>
        <w:pStyle w:val="Heading3"/>
        <w:numPr>
          <w:ilvl w:val="0"/>
          <w:numId w:val="9"/>
        </w:numPr>
        <w:spacing w:line="480" w:lineRule="auto"/>
        <w:ind w:left="284" w:hanging="284"/>
        <w:rPr>
          <w:rFonts w:cs="Times New Roman"/>
          <w:b/>
          <w:color w:val="000000" w:themeColor="text1"/>
        </w:rPr>
      </w:pPr>
      <w:r w:rsidRPr="008352F6">
        <w:rPr>
          <w:rFonts w:cs="Times New Roman"/>
          <w:b/>
          <w:color w:val="000000" w:themeColor="text1"/>
        </w:rPr>
        <w:t>Hasil Tes Belajar Siswa</w:t>
      </w:r>
    </w:p>
    <w:p w14:paraId="02F74BC9" w14:textId="77777777" w:rsidR="008352F6" w:rsidRDefault="008352F6" w:rsidP="008352F6">
      <w:pPr>
        <w:pStyle w:val="ListParagraph"/>
        <w:spacing w:line="480" w:lineRule="auto"/>
        <w:ind w:left="0"/>
        <w:jc w:val="both"/>
        <w:rPr>
          <w:rFonts w:ascii="Times New Roman" w:hAnsi="Times New Roman"/>
          <w:sz w:val="24"/>
          <w:szCs w:val="24"/>
          <w:lang w:val="en-US"/>
        </w:rPr>
      </w:pPr>
      <w:r w:rsidRPr="005C17E9">
        <w:rPr>
          <w:rFonts w:ascii="Times New Roman" w:hAnsi="Times New Roman"/>
          <w:sz w:val="24"/>
          <w:szCs w:val="24"/>
          <w:lang w:val="en-US"/>
        </w:rPr>
        <w:t xml:space="preserve">      Hasil tes siswa diperoleh dari hasil </w:t>
      </w:r>
      <w:r w:rsidRPr="005C17E9">
        <w:rPr>
          <w:rFonts w:ascii="Times New Roman" w:hAnsi="Times New Roman"/>
          <w:i/>
          <w:iCs/>
          <w:sz w:val="24"/>
          <w:szCs w:val="24"/>
          <w:lang w:val="en-US"/>
        </w:rPr>
        <w:t xml:space="preserve">pretest </w:t>
      </w:r>
      <w:r w:rsidRPr="005C17E9">
        <w:rPr>
          <w:rFonts w:ascii="Times New Roman" w:hAnsi="Times New Roman"/>
          <w:sz w:val="24"/>
          <w:szCs w:val="24"/>
          <w:lang w:val="en-US"/>
        </w:rPr>
        <w:t xml:space="preserve">dan </w:t>
      </w:r>
      <w:r w:rsidRPr="005C17E9">
        <w:rPr>
          <w:rFonts w:ascii="Times New Roman" w:hAnsi="Times New Roman"/>
          <w:i/>
          <w:iCs/>
          <w:sz w:val="24"/>
          <w:szCs w:val="24"/>
          <w:lang w:val="en-US"/>
        </w:rPr>
        <w:t xml:space="preserve">posttest </w:t>
      </w:r>
      <w:r w:rsidRPr="005C17E9">
        <w:rPr>
          <w:rFonts w:ascii="Times New Roman" w:hAnsi="Times New Roman"/>
          <w:sz w:val="24"/>
          <w:szCs w:val="24"/>
          <w:lang w:val="en-US"/>
        </w:rPr>
        <w:t xml:space="preserve">kelas kontrol dan kelas eksperimen. Tes tersebut digunakan untuk mengetahui kemampuan siswa pada materi himpunan setelah diberikan perlakukan yang berbeda. Hasil data tersebut </w:t>
      </w:r>
      <w:proofErr w:type="gramStart"/>
      <w:r w:rsidRPr="005C17E9">
        <w:rPr>
          <w:rFonts w:ascii="Times New Roman" w:hAnsi="Times New Roman"/>
          <w:sz w:val="24"/>
          <w:szCs w:val="24"/>
          <w:lang w:val="en-US"/>
        </w:rPr>
        <w:t>akan</w:t>
      </w:r>
      <w:proofErr w:type="gramEnd"/>
      <w:r w:rsidRPr="005C17E9">
        <w:rPr>
          <w:rFonts w:ascii="Times New Roman" w:hAnsi="Times New Roman"/>
          <w:sz w:val="24"/>
          <w:szCs w:val="24"/>
          <w:lang w:val="en-US"/>
        </w:rPr>
        <w:t xml:space="preserve"> diolah secara statistik deskriptif. Adapun hasil tes belajar siswa adalah sebagai berikut.</w:t>
      </w:r>
    </w:p>
    <w:p w14:paraId="02263F10" w14:textId="77777777" w:rsidR="008352F6" w:rsidRPr="005C17E9" w:rsidRDefault="008352F6" w:rsidP="008352F6">
      <w:pPr>
        <w:pStyle w:val="ListParagraph"/>
        <w:numPr>
          <w:ilvl w:val="0"/>
          <w:numId w:val="10"/>
        </w:numPr>
        <w:shd w:val="clear" w:color="auto" w:fill="FFFFFF"/>
        <w:spacing w:line="480" w:lineRule="auto"/>
        <w:ind w:left="426" w:hanging="426"/>
        <w:jc w:val="both"/>
        <w:rPr>
          <w:rFonts w:ascii="Times New Roman" w:hAnsi="Times New Roman"/>
          <w:b/>
          <w:i/>
          <w:sz w:val="24"/>
          <w:szCs w:val="24"/>
        </w:rPr>
      </w:pPr>
      <w:r w:rsidRPr="005C17E9">
        <w:rPr>
          <w:rFonts w:ascii="Times New Roman" w:hAnsi="Times New Roman"/>
          <w:b/>
          <w:sz w:val="24"/>
          <w:szCs w:val="24"/>
        </w:rPr>
        <w:t xml:space="preserve">Data </w:t>
      </w:r>
      <w:r w:rsidRPr="005C17E9">
        <w:rPr>
          <w:rFonts w:ascii="Times New Roman" w:hAnsi="Times New Roman"/>
          <w:b/>
          <w:i/>
          <w:sz w:val="24"/>
          <w:szCs w:val="24"/>
        </w:rPr>
        <w:t xml:space="preserve">Posttest </w:t>
      </w:r>
      <w:r w:rsidRPr="005C17E9">
        <w:rPr>
          <w:rFonts w:ascii="Times New Roman" w:hAnsi="Times New Roman"/>
          <w:b/>
          <w:iCs/>
          <w:sz w:val="24"/>
          <w:szCs w:val="24"/>
        </w:rPr>
        <w:t>Kel</w:t>
      </w:r>
      <w:r w:rsidRPr="005C17E9">
        <w:rPr>
          <w:rFonts w:ascii="Times New Roman" w:hAnsi="Times New Roman"/>
          <w:b/>
          <w:iCs/>
          <w:sz w:val="24"/>
          <w:szCs w:val="24"/>
          <w:lang w:val="en-US"/>
        </w:rPr>
        <w:t>as</w:t>
      </w:r>
      <w:r w:rsidRPr="005C17E9">
        <w:rPr>
          <w:rFonts w:ascii="Times New Roman" w:hAnsi="Times New Roman"/>
          <w:b/>
          <w:iCs/>
          <w:sz w:val="24"/>
          <w:szCs w:val="24"/>
        </w:rPr>
        <w:t xml:space="preserve"> Eksperimen</w:t>
      </w:r>
    </w:p>
    <w:p w14:paraId="0D68092C" w14:textId="104DF506" w:rsidR="008352F6" w:rsidRPr="005C17E9" w:rsidRDefault="008352F6" w:rsidP="008352F6">
      <w:pPr>
        <w:pStyle w:val="ListParagraph"/>
        <w:spacing w:line="480" w:lineRule="auto"/>
        <w:ind w:left="0"/>
        <w:jc w:val="both"/>
        <w:rPr>
          <w:rFonts w:ascii="Times New Roman" w:hAnsi="Times New Roman"/>
          <w:sz w:val="24"/>
          <w:szCs w:val="24"/>
          <w:lang w:val="en-US"/>
        </w:rPr>
      </w:pPr>
      <w:r w:rsidRPr="005C17E9">
        <w:rPr>
          <w:rFonts w:ascii="Times New Roman" w:hAnsi="Times New Roman"/>
          <w:b/>
          <w:sz w:val="24"/>
          <w:szCs w:val="24"/>
          <w:lang w:val="en-US"/>
        </w:rPr>
        <w:lastRenderedPageBreak/>
        <w:t xml:space="preserve">      </w:t>
      </w:r>
      <w:r w:rsidRPr="005C17E9">
        <w:rPr>
          <w:rFonts w:ascii="Times New Roman" w:hAnsi="Times New Roman"/>
          <w:bCs/>
          <w:sz w:val="24"/>
          <w:szCs w:val="24"/>
          <w:lang w:val="en-US"/>
        </w:rPr>
        <w:t xml:space="preserve">Hasil nilai kelompok eksperimen setelah menggunakan model </w:t>
      </w:r>
      <w:r w:rsidRPr="005C17E9">
        <w:rPr>
          <w:rFonts w:ascii="Times New Roman" w:hAnsi="Times New Roman"/>
          <w:bCs/>
          <w:i/>
          <w:iCs/>
          <w:sz w:val="24"/>
          <w:szCs w:val="24"/>
          <w:lang w:val="en-US"/>
        </w:rPr>
        <w:t xml:space="preserve">Contextual Teaching and Learning </w:t>
      </w:r>
      <w:r w:rsidRPr="005C17E9">
        <w:rPr>
          <w:rFonts w:ascii="Times New Roman" w:hAnsi="Times New Roman"/>
          <w:bCs/>
          <w:sz w:val="24"/>
          <w:szCs w:val="24"/>
          <w:lang w:val="en-US"/>
        </w:rPr>
        <w:t>adalah sebagai berikut</w:t>
      </w:r>
    </w:p>
    <w:p w14:paraId="18FFE216" w14:textId="77777777" w:rsidR="008352F6" w:rsidRPr="005C17E9" w:rsidRDefault="008352F6" w:rsidP="008352F6">
      <w:pPr>
        <w:pStyle w:val="Caption"/>
        <w:jc w:val="center"/>
        <w:rPr>
          <w:rFonts w:ascii="Times New Roman" w:hAnsi="Times New Roman" w:cs="Times New Roman"/>
          <w:b/>
          <w:bCs/>
          <w:i w:val="0"/>
          <w:iCs w:val="0"/>
          <w:color w:val="auto"/>
          <w:sz w:val="36"/>
          <w:szCs w:val="36"/>
          <w:lang w:val="en-US"/>
        </w:rPr>
      </w:pPr>
      <w:bookmarkStart w:id="2" w:name="_Toc144402159"/>
      <w:r w:rsidRPr="005C17E9">
        <w:rPr>
          <w:rFonts w:ascii="Times New Roman" w:hAnsi="Times New Roman" w:cs="Times New Roman"/>
          <w:b/>
          <w:bCs/>
          <w:i w:val="0"/>
          <w:iCs w:val="0"/>
          <w:color w:val="auto"/>
          <w:sz w:val="24"/>
          <w:szCs w:val="24"/>
        </w:rPr>
        <w:t xml:space="preserve">Tabel 4. </w:t>
      </w:r>
      <w:r w:rsidRPr="005C17E9">
        <w:rPr>
          <w:rFonts w:ascii="Times New Roman" w:hAnsi="Times New Roman" w:cs="Times New Roman"/>
          <w:b/>
          <w:bCs/>
          <w:i w:val="0"/>
          <w:iCs w:val="0"/>
          <w:color w:val="auto"/>
          <w:sz w:val="24"/>
          <w:szCs w:val="24"/>
        </w:rPr>
        <w:fldChar w:fldCharType="begin"/>
      </w:r>
      <w:r w:rsidRPr="005C17E9">
        <w:rPr>
          <w:rFonts w:ascii="Times New Roman" w:hAnsi="Times New Roman" w:cs="Times New Roman"/>
          <w:b/>
          <w:bCs/>
          <w:i w:val="0"/>
          <w:iCs w:val="0"/>
          <w:color w:val="auto"/>
          <w:sz w:val="24"/>
          <w:szCs w:val="24"/>
        </w:rPr>
        <w:instrText xml:space="preserve"> SEQ Tabel_4. \* ARABIC </w:instrText>
      </w:r>
      <w:r w:rsidRPr="005C17E9">
        <w:rPr>
          <w:rFonts w:ascii="Times New Roman" w:hAnsi="Times New Roman" w:cs="Times New Roman"/>
          <w:b/>
          <w:bCs/>
          <w:i w:val="0"/>
          <w:iCs w:val="0"/>
          <w:color w:val="auto"/>
          <w:sz w:val="24"/>
          <w:szCs w:val="24"/>
        </w:rPr>
        <w:fldChar w:fldCharType="separate"/>
      </w:r>
      <w:r w:rsidRPr="005C17E9">
        <w:rPr>
          <w:rFonts w:ascii="Times New Roman" w:hAnsi="Times New Roman" w:cs="Times New Roman"/>
          <w:b/>
          <w:bCs/>
          <w:i w:val="0"/>
          <w:iCs w:val="0"/>
          <w:color w:val="auto"/>
          <w:sz w:val="24"/>
          <w:szCs w:val="24"/>
        </w:rPr>
        <w:t>1</w:t>
      </w:r>
      <w:r w:rsidRPr="005C17E9">
        <w:rPr>
          <w:rFonts w:ascii="Times New Roman" w:hAnsi="Times New Roman" w:cs="Times New Roman"/>
          <w:b/>
          <w:bCs/>
          <w:i w:val="0"/>
          <w:iCs w:val="0"/>
          <w:color w:val="auto"/>
          <w:sz w:val="24"/>
          <w:szCs w:val="24"/>
        </w:rPr>
        <w:fldChar w:fldCharType="end"/>
      </w:r>
      <w:r w:rsidRPr="005C17E9">
        <w:rPr>
          <w:rFonts w:ascii="Times New Roman" w:hAnsi="Times New Roman" w:cs="Times New Roman"/>
          <w:b/>
          <w:bCs/>
          <w:i w:val="0"/>
          <w:iCs w:val="0"/>
          <w:color w:val="auto"/>
          <w:sz w:val="24"/>
          <w:szCs w:val="24"/>
          <w:lang w:val="en-US"/>
        </w:rPr>
        <w:t xml:space="preserve"> Hasil Tes Kelas Eksperimen</w:t>
      </w:r>
      <w:bookmarkEnd w:id="2"/>
    </w:p>
    <w:tbl>
      <w:tblPr>
        <w:tblStyle w:val="TableGrid"/>
        <w:tblW w:w="0" w:type="auto"/>
        <w:jc w:val="center"/>
        <w:tblLook w:val="04A0" w:firstRow="1" w:lastRow="0" w:firstColumn="1" w:lastColumn="0" w:noHBand="0" w:noVBand="1"/>
      </w:tblPr>
      <w:tblGrid>
        <w:gridCol w:w="527"/>
        <w:gridCol w:w="1960"/>
        <w:gridCol w:w="1962"/>
      </w:tblGrid>
      <w:tr w:rsidR="008352F6" w:rsidRPr="005C17E9" w14:paraId="15DB6124" w14:textId="77777777" w:rsidTr="00F85AEF">
        <w:trPr>
          <w:trHeight w:hRule="exact" w:val="397"/>
          <w:jc w:val="center"/>
        </w:trPr>
        <w:tc>
          <w:tcPr>
            <w:tcW w:w="538" w:type="dxa"/>
          </w:tcPr>
          <w:p w14:paraId="2B91278E" w14:textId="77777777" w:rsidR="008352F6" w:rsidRPr="005C17E9" w:rsidRDefault="008352F6" w:rsidP="00F85AEF">
            <w:pPr>
              <w:spacing w:line="480" w:lineRule="auto"/>
              <w:jc w:val="center"/>
              <w:rPr>
                <w:bCs/>
              </w:rPr>
            </w:pPr>
            <w:r w:rsidRPr="005C17E9">
              <w:rPr>
                <w:bCs/>
              </w:rPr>
              <w:t>No</w:t>
            </w:r>
          </w:p>
        </w:tc>
        <w:tc>
          <w:tcPr>
            <w:tcW w:w="2281" w:type="dxa"/>
          </w:tcPr>
          <w:p w14:paraId="7AA749F3" w14:textId="77777777" w:rsidR="008352F6" w:rsidRPr="005C17E9" w:rsidRDefault="008352F6" w:rsidP="00F85AEF">
            <w:pPr>
              <w:spacing w:line="480" w:lineRule="auto"/>
              <w:jc w:val="center"/>
              <w:rPr>
                <w:bCs/>
              </w:rPr>
            </w:pPr>
            <w:r w:rsidRPr="005C17E9">
              <w:rPr>
                <w:bCs/>
              </w:rPr>
              <w:t>Nama</w:t>
            </w:r>
          </w:p>
        </w:tc>
        <w:tc>
          <w:tcPr>
            <w:tcW w:w="2599" w:type="dxa"/>
          </w:tcPr>
          <w:p w14:paraId="7ECCE789" w14:textId="77777777" w:rsidR="008352F6" w:rsidRPr="005C17E9" w:rsidRDefault="008352F6" w:rsidP="00F85AEF">
            <w:pPr>
              <w:spacing w:line="480" w:lineRule="auto"/>
              <w:jc w:val="center"/>
              <w:rPr>
                <w:bCs/>
              </w:rPr>
            </w:pPr>
            <w:r w:rsidRPr="005C17E9">
              <w:rPr>
                <w:bCs/>
              </w:rPr>
              <w:t>Nilai Posttest</w:t>
            </w:r>
          </w:p>
        </w:tc>
      </w:tr>
      <w:tr w:rsidR="008352F6" w:rsidRPr="005C17E9" w14:paraId="5123715D" w14:textId="77777777" w:rsidTr="00F85AEF">
        <w:trPr>
          <w:trHeight w:hRule="exact" w:val="397"/>
          <w:jc w:val="center"/>
        </w:trPr>
        <w:tc>
          <w:tcPr>
            <w:tcW w:w="538" w:type="dxa"/>
          </w:tcPr>
          <w:p w14:paraId="1C2A6AFC" w14:textId="77777777" w:rsidR="008352F6" w:rsidRPr="005C17E9" w:rsidRDefault="008352F6" w:rsidP="00F85AEF">
            <w:pPr>
              <w:spacing w:line="480" w:lineRule="auto"/>
              <w:jc w:val="center"/>
              <w:rPr>
                <w:bCs/>
              </w:rPr>
            </w:pPr>
            <w:r w:rsidRPr="005C17E9">
              <w:rPr>
                <w:bCs/>
              </w:rPr>
              <w:t>1</w:t>
            </w:r>
          </w:p>
        </w:tc>
        <w:tc>
          <w:tcPr>
            <w:tcW w:w="2281" w:type="dxa"/>
            <w:vAlign w:val="bottom"/>
          </w:tcPr>
          <w:p w14:paraId="22571546" w14:textId="77777777" w:rsidR="008352F6" w:rsidRPr="005C17E9" w:rsidRDefault="008352F6" w:rsidP="00F85AEF">
            <w:pPr>
              <w:spacing w:line="480" w:lineRule="auto"/>
              <w:rPr>
                <w:color w:val="000000"/>
              </w:rPr>
            </w:pPr>
            <w:r w:rsidRPr="005C17E9">
              <w:rPr>
                <w:color w:val="000000"/>
              </w:rPr>
              <w:t xml:space="preserve">Ibnu Abbas </w:t>
            </w:r>
          </w:p>
        </w:tc>
        <w:tc>
          <w:tcPr>
            <w:tcW w:w="2599" w:type="dxa"/>
            <w:vAlign w:val="bottom"/>
          </w:tcPr>
          <w:p w14:paraId="01D7DC1A" w14:textId="77777777" w:rsidR="008352F6" w:rsidRPr="005C17E9" w:rsidRDefault="008352F6" w:rsidP="00F85AEF">
            <w:pPr>
              <w:spacing w:line="480" w:lineRule="auto"/>
              <w:jc w:val="center"/>
              <w:rPr>
                <w:bCs/>
              </w:rPr>
            </w:pPr>
            <w:r w:rsidRPr="005C17E9">
              <w:rPr>
                <w:color w:val="000000"/>
              </w:rPr>
              <w:t>70</w:t>
            </w:r>
          </w:p>
        </w:tc>
      </w:tr>
      <w:tr w:rsidR="008352F6" w:rsidRPr="005C17E9" w14:paraId="58C4307F" w14:textId="77777777" w:rsidTr="00F85AEF">
        <w:trPr>
          <w:trHeight w:hRule="exact" w:val="397"/>
          <w:jc w:val="center"/>
        </w:trPr>
        <w:tc>
          <w:tcPr>
            <w:tcW w:w="538" w:type="dxa"/>
          </w:tcPr>
          <w:p w14:paraId="57C0E529" w14:textId="77777777" w:rsidR="008352F6" w:rsidRPr="005C17E9" w:rsidRDefault="008352F6" w:rsidP="00F85AEF">
            <w:pPr>
              <w:spacing w:line="480" w:lineRule="auto"/>
              <w:jc w:val="center"/>
              <w:rPr>
                <w:bCs/>
              </w:rPr>
            </w:pPr>
            <w:r w:rsidRPr="005C17E9">
              <w:rPr>
                <w:bCs/>
              </w:rPr>
              <w:t>2</w:t>
            </w:r>
          </w:p>
        </w:tc>
        <w:tc>
          <w:tcPr>
            <w:tcW w:w="2281" w:type="dxa"/>
            <w:vAlign w:val="bottom"/>
          </w:tcPr>
          <w:p w14:paraId="1E2447B7" w14:textId="77777777" w:rsidR="008352F6" w:rsidRPr="005C17E9" w:rsidRDefault="008352F6" w:rsidP="00F85AEF">
            <w:pPr>
              <w:spacing w:line="480" w:lineRule="auto"/>
              <w:rPr>
                <w:color w:val="000000"/>
              </w:rPr>
            </w:pPr>
            <w:r w:rsidRPr="005C17E9">
              <w:rPr>
                <w:color w:val="000000"/>
              </w:rPr>
              <w:t xml:space="preserve">Arsy Saliwa </w:t>
            </w:r>
          </w:p>
        </w:tc>
        <w:tc>
          <w:tcPr>
            <w:tcW w:w="2599" w:type="dxa"/>
            <w:vAlign w:val="bottom"/>
          </w:tcPr>
          <w:p w14:paraId="70DFE795" w14:textId="77777777" w:rsidR="008352F6" w:rsidRPr="005C17E9" w:rsidRDefault="008352F6" w:rsidP="00F85AEF">
            <w:pPr>
              <w:spacing w:line="480" w:lineRule="auto"/>
              <w:jc w:val="center"/>
              <w:rPr>
                <w:bCs/>
              </w:rPr>
            </w:pPr>
            <w:r w:rsidRPr="005C17E9">
              <w:rPr>
                <w:color w:val="000000"/>
              </w:rPr>
              <w:t>40</w:t>
            </w:r>
          </w:p>
        </w:tc>
      </w:tr>
      <w:tr w:rsidR="008352F6" w:rsidRPr="005C17E9" w14:paraId="7E0CF33B" w14:textId="77777777" w:rsidTr="00F85AEF">
        <w:trPr>
          <w:trHeight w:hRule="exact" w:val="397"/>
          <w:jc w:val="center"/>
        </w:trPr>
        <w:tc>
          <w:tcPr>
            <w:tcW w:w="538" w:type="dxa"/>
          </w:tcPr>
          <w:p w14:paraId="79854B3B" w14:textId="77777777" w:rsidR="008352F6" w:rsidRPr="005C17E9" w:rsidRDefault="008352F6" w:rsidP="00F85AEF">
            <w:pPr>
              <w:spacing w:line="480" w:lineRule="auto"/>
              <w:jc w:val="center"/>
              <w:rPr>
                <w:bCs/>
              </w:rPr>
            </w:pPr>
            <w:r w:rsidRPr="005C17E9">
              <w:rPr>
                <w:bCs/>
              </w:rPr>
              <w:t>3</w:t>
            </w:r>
          </w:p>
        </w:tc>
        <w:tc>
          <w:tcPr>
            <w:tcW w:w="2281" w:type="dxa"/>
            <w:vAlign w:val="bottom"/>
          </w:tcPr>
          <w:p w14:paraId="09A40123" w14:textId="77777777" w:rsidR="008352F6" w:rsidRPr="005C17E9" w:rsidRDefault="008352F6" w:rsidP="00F85AEF">
            <w:pPr>
              <w:spacing w:line="480" w:lineRule="auto"/>
              <w:rPr>
                <w:color w:val="000000"/>
              </w:rPr>
            </w:pPr>
            <w:r w:rsidRPr="005C17E9">
              <w:rPr>
                <w:color w:val="000000"/>
              </w:rPr>
              <w:t xml:space="preserve">Nafik </w:t>
            </w:r>
          </w:p>
        </w:tc>
        <w:tc>
          <w:tcPr>
            <w:tcW w:w="2599" w:type="dxa"/>
            <w:vAlign w:val="bottom"/>
          </w:tcPr>
          <w:p w14:paraId="73CC4200" w14:textId="77777777" w:rsidR="008352F6" w:rsidRPr="005C17E9" w:rsidRDefault="008352F6" w:rsidP="00F85AEF">
            <w:pPr>
              <w:spacing w:line="480" w:lineRule="auto"/>
              <w:jc w:val="center"/>
              <w:rPr>
                <w:bCs/>
              </w:rPr>
            </w:pPr>
            <w:r w:rsidRPr="005C17E9">
              <w:rPr>
                <w:color w:val="000000"/>
              </w:rPr>
              <w:t>80</w:t>
            </w:r>
          </w:p>
        </w:tc>
      </w:tr>
      <w:tr w:rsidR="008352F6" w:rsidRPr="005C17E9" w14:paraId="0E884C22" w14:textId="77777777" w:rsidTr="00F85AEF">
        <w:trPr>
          <w:trHeight w:hRule="exact" w:val="397"/>
          <w:jc w:val="center"/>
        </w:trPr>
        <w:tc>
          <w:tcPr>
            <w:tcW w:w="538" w:type="dxa"/>
          </w:tcPr>
          <w:p w14:paraId="51DC1ABD" w14:textId="77777777" w:rsidR="008352F6" w:rsidRPr="005C17E9" w:rsidRDefault="008352F6" w:rsidP="00F85AEF">
            <w:pPr>
              <w:spacing w:line="480" w:lineRule="auto"/>
              <w:jc w:val="center"/>
              <w:rPr>
                <w:bCs/>
              </w:rPr>
            </w:pPr>
            <w:r w:rsidRPr="005C17E9">
              <w:rPr>
                <w:bCs/>
              </w:rPr>
              <w:t>4</w:t>
            </w:r>
          </w:p>
        </w:tc>
        <w:tc>
          <w:tcPr>
            <w:tcW w:w="2281" w:type="dxa"/>
            <w:vAlign w:val="bottom"/>
          </w:tcPr>
          <w:p w14:paraId="03FAABB1" w14:textId="77777777" w:rsidR="008352F6" w:rsidRPr="005C17E9" w:rsidRDefault="008352F6" w:rsidP="00F85AEF">
            <w:pPr>
              <w:spacing w:line="480" w:lineRule="auto"/>
              <w:rPr>
                <w:color w:val="000000"/>
              </w:rPr>
            </w:pPr>
            <w:r w:rsidRPr="005C17E9">
              <w:rPr>
                <w:color w:val="000000"/>
              </w:rPr>
              <w:t xml:space="preserve">Achmad Kamalaludin </w:t>
            </w:r>
          </w:p>
        </w:tc>
        <w:tc>
          <w:tcPr>
            <w:tcW w:w="2599" w:type="dxa"/>
            <w:vAlign w:val="bottom"/>
          </w:tcPr>
          <w:p w14:paraId="42994F69" w14:textId="77777777" w:rsidR="008352F6" w:rsidRPr="005C17E9" w:rsidRDefault="008352F6" w:rsidP="00F85AEF">
            <w:pPr>
              <w:spacing w:line="480" w:lineRule="auto"/>
              <w:jc w:val="center"/>
              <w:rPr>
                <w:bCs/>
              </w:rPr>
            </w:pPr>
            <w:r w:rsidRPr="005C17E9">
              <w:rPr>
                <w:color w:val="000000"/>
              </w:rPr>
              <w:t>40</w:t>
            </w:r>
          </w:p>
        </w:tc>
      </w:tr>
      <w:tr w:rsidR="008352F6" w:rsidRPr="005C17E9" w14:paraId="26D89DEF" w14:textId="77777777" w:rsidTr="00F85AEF">
        <w:trPr>
          <w:trHeight w:hRule="exact" w:val="397"/>
          <w:jc w:val="center"/>
        </w:trPr>
        <w:tc>
          <w:tcPr>
            <w:tcW w:w="538" w:type="dxa"/>
          </w:tcPr>
          <w:p w14:paraId="1DDD77CA" w14:textId="77777777" w:rsidR="008352F6" w:rsidRPr="005C17E9" w:rsidRDefault="008352F6" w:rsidP="00F85AEF">
            <w:pPr>
              <w:spacing w:line="480" w:lineRule="auto"/>
              <w:jc w:val="center"/>
              <w:rPr>
                <w:bCs/>
              </w:rPr>
            </w:pPr>
            <w:r w:rsidRPr="005C17E9">
              <w:rPr>
                <w:bCs/>
              </w:rPr>
              <w:t>5</w:t>
            </w:r>
          </w:p>
        </w:tc>
        <w:tc>
          <w:tcPr>
            <w:tcW w:w="2281" w:type="dxa"/>
            <w:vAlign w:val="bottom"/>
          </w:tcPr>
          <w:p w14:paraId="54494624" w14:textId="77777777" w:rsidR="008352F6" w:rsidRPr="005C17E9" w:rsidRDefault="008352F6" w:rsidP="00F85AEF">
            <w:pPr>
              <w:spacing w:line="480" w:lineRule="auto"/>
              <w:rPr>
                <w:color w:val="000000"/>
              </w:rPr>
            </w:pPr>
            <w:r w:rsidRPr="005C17E9">
              <w:rPr>
                <w:color w:val="000000"/>
              </w:rPr>
              <w:t xml:space="preserve">Mohammad Rosiqi </w:t>
            </w:r>
          </w:p>
        </w:tc>
        <w:tc>
          <w:tcPr>
            <w:tcW w:w="2599" w:type="dxa"/>
            <w:vAlign w:val="bottom"/>
          </w:tcPr>
          <w:p w14:paraId="1A14B10A" w14:textId="77777777" w:rsidR="008352F6" w:rsidRPr="005C17E9" w:rsidRDefault="008352F6" w:rsidP="00F85AEF">
            <w:pPr>
              <w:spacing w:line="480" w:lineRule="auto"/>
              <w:jc w:val="center"/>
              <w:rPr>
                <w:bCs/>
              </w:rPr>
            </w:pPr>
            <w:r w:rsidRPr="005C17E9">
              <w:rPr>
                <w:color w:val="000000"/>
              </w:rPr>
              <w:t>80</w:t>
            </w:r>
          </w:p>
        </w:tc>
      </w:tr>
      <w:tr w:rsidR="008352F6" w:rsidRPr="005C17E9" w14:paraId="722EFE6A" w14:textId="77777777" w:rsidTr="00F85AEF">
        <w:trPr>
          <w:trHeight w:hRule="exact" w:val="397"/>
          <w:jc w:val="center"/>
        </w:trPr>
        <w:tc>
          <w:tcPr>
            <w:tcW w:w="538" w:type="dxa"/>
          </w:tcPr>
          <w:p w14:paraId="5F2F905F" w14:textId="77777777" w:rsidR="008352F6" w:rsidRPr="005C17E9" w:rsidRDefault="008352F6" w:rsidP="00F85AEF">
            <w:pPr>
              <w:spacing w:line="480" w:lineRule="auto"/>
              <w:jc w:val="center"/>
              <w:rPr>
                <w:bCs/>
              </w:rPr>
            </w:pPr>
            <w:r w:rsidRPr="005C17E9">
              <w:rPr>
                <w:bCs/>
              </w:rPr>
              <w:t>6</w:t>
            </w:r>
          </w:p>
        </w:tc>
        <w:tc>
          <w:tcPr>
            <w:tcW w:w="2281" w:type="dxa"/>
            <w:vAlign w:val="bottom"/>
          </w:tcPr>
          <w:p w14:paraId="3EC26F58" w14:textId="77777777" w:rsidR="008352F6" w:rsidRPr="005C17E9" w:rsidRDefault="008352F6" w:rsidP="00F85AEF">
            <w:pPr>
              <w:spacing w:line="480" w:lineRule="auto"/>
              <w:rPr>
                <w:color w:val="000000"/>
              </w:rPr>
            </w:pPr>
            <w:r w:rsidRPr="005C17E9">
              <w:rPr>
                <w:color w:val="000000"/>
              </w:rPr>
              <w:t xml:space="preserve">Mimmatur Rohmah </w:t>
            </w:r>
          </w:p>
        </w:tc>
        <w:tc>
          <w:tcPr>
            <w:tcW w:w="2599" w:type="dxa"/>
            <w:vAlign w:val="bottom"/>
          </w:tcPr>
          <w:p w14:paraId="44364CD9" w14:textId="77777777" w:rsidR="008352F6" w:rsidRPr="005C17E9" w:rsidRDefault="008352F6" w:rsidP="00F85AEF">
            <w:pPr>
              <w:spacing w:line="480" w:lineRule="auto"/>
              <w:jc w:val="center"/>
              <w:rPr>
                <w:bCs/>
              </w:rPr>
            </w:pPr>
            <w:r w:rsidRPr="005C17E9">
              <w:rPr>
                <w:color w:val="000000"/>
              </w:rPr>
              <w:t>60</w:t>
            </w:r>
          </w:p>
        </w:tc>
      </w:tr>
      <w:tr w:rsidR="008352F6" w:rsidRPr="005C17E9" w14:paraId="56743992" w14:textId="77777777" w:rsidTr="00F85AEF">
        <w:trPr>
          <w:trHeight w:hRule="exact" w:val="397"/>
          <w:jc w:val="center"/>
        </w:trPr>
        <w:tc>
          <w:tcPr>
            <w:tcW w:w="538" w:type="dxa"/>
          </w:tcPr>
          <w:p w14:paraId="0FE323B1" w14:textId="77777777" w:rsidR="008352F6" w:rsidRPr="005C17E9" w:rsidRDefault="008352F6" w:rsidP="00F85AEF">
            <w:pPr>
              <w:spacing w:line="480" w:lineRule="auto"/>
              <w:jc w:val="center"/>
              <w:rPr>
                <w:bCs/>
              </w:rPr>
            </w:pPr>
            <w:r w:rsidRPr="005C17E9">
              <w:rPr>
                <w:bCs/>
              </w:rPr>
              <w:t>7</w:t>
            </w:r>
          </w:p>
        </w:tc>
        <w:tc>
          <w:tcPr>
            <w:tcW w:w="2281" w:type="dxa"/>
            <w:vAlign w:val="bottom"/>
          </w:tcPr>
          <w:p w14:paraId="17DD0875" w14:textId="77777777" w:rsidR="008352F6" w:rsidRPr="005C17E9" w:rsidRDefault="008352F6" w:rsidP="00F85AEF">
            <w:pPr>
              <w:spacing w:line="480" w:lineRule="auto"/>
              <w:rPr>
                <w:color w:val="000000"/>
              </w:rPr>
            </w:pPr>
            <w:r w:rsidRPr="005C17E9">
              <w:rPr>
                <w:color w:val="000000"/>
              </w:rPr>
              <w:t xml:space="preserve">Nurul Hasanah </w:t>
            </w:r>
          </w:p>
        </w:tc>
        <w:tc>
          <w:tcPr>
            <w:tcW w:w="2599" w:type="dxa"/>
            <w:vAlign w:val="bottom"/>
          </w:tcPr>
          <w:p w14:paraId="159A2B1A" w14:textId="77777777" w:rsidR="008352F6" w:rsidRPr="005C17E9" w:rsidRDefault="008352F6" w:rsidP="00F85AEF">
            <w:pPr>
              <w:spacing w:line="480" w:lineRule="auto"/>
              <w:jc w:val="center"/>
              <w:rPr>
                <w:bCs/>
              </w:rPr>
            </w:pPr>
            <w:r w:rsidRPr="005C17E9">
              <w:rPr>
                <w:color w:val="000000"/>
              </w:rPr>
              <w:t>80</w:t>
            </w:r>
          </w:p>
        </w:tc>
      </w:tr>
      <w:tr w:rsidR="008352F6" w:rsidRPr="005C17E9" w14:paraId="1D086C7D" w14:textId="77777777" w:rsidTr="00F85AEF">
        <w:trPr>
          <w:trHeight w:hRule="exact" w:val="397"/>
          <w:jc w:val="center"/>
        </w:trPr>
        <w:tc>
          <w:tcPr>
            <w:tcW w:w="538" w:type="dxa"/>
          </w:tcPr>
          <w:p w14:paraId="43D16790" w14:textId="77777777" w:rsidR="008352F6" w:rsidRPr="005C17E9" w:rsidRDefault="008352F6" w:rsidP="00F85AEF">
            <w:pPr>
              <w:spacing w:line="480" w:lineRule="auto"/>
              <w:jc w:val="center"/>
              <w:rPr>
                <w:bCs/>
              </w:rPr>
            </w:pPr>
            <w:r w:rsidRPr="005C17E9">
              <w:rPr>
                <w:bCs/>
              </w:rPr>
              <w:t>8</w:t>
            </w:r>
          </w:p>
        </w:tc>
        <w:tc>
          <w:tcPr>
            <w:tcW w:w="2281" w:type="dxa"/>
            <w:vAlign w:val="bottom"/>
          </w:tcPr>
          <w:p w14:paraId="537ECAC4" w14:textId="77777777" w:rsidR="008352F6" w:rsidRPr="005C17E9" w:rsidRDefault="008352F6" w:rsidP="00F85AEF">
            <w:pPr>
              <w:spacing w:line="480" w:lineRule="auto"/>
              <w:rPr>
                <w:color w:val="000000"/>
              </w:rPr>
            </w:pPr>
            <w:r w:rsidRPr="005C17E9">
              <w:rPr>
                <w:color w:val="000000"/>
              </w:rPr>
              <w:t xml:space="preserve">Siti Aminah </w:t>
            </w:r>
          </w:p>
        </w:tc>
        <w:tc>
          <w:tcPr>
            <w:tcW w:w="2599" w:type="dxa"/>
            <w:vAlign w:val="bottom"/>
          </w:tcPr>
          <w:p w14:paraId="423597AC" w14:textId="77777777" w:rsidR="008352F6" w:rsidRPr="005C17E9" w:rsidRDefault="008352F6" w:rsidP="00F85AEF">
            <w:pPr>
              <w:spacing w:line="480" w:lineRule="auto"/>
              <w:jc w:val="center"/>
              <w:rPr>
                <w:bCs/>
              </w:rPr>
            </w:pPr>
            <w:r w:rsidRPr="005C17E9">
              <w:rPr>
                <w:color w:val="000000"/>
              </w:rPr>
              <w:t>40</w:t>
            </w:r>
          </w:p>
        </w:tc>
      </w:tr>
      <w:tr w:rsidR="008352F6" w:rsidRPr="005C17E9" w14:paraId="7958CF65" w14:textId="77777777" w:rsidTr="00F85AEF">
        <w:trPr>
          <w:trHeight w:hRule="exact" w:val="397"/>
          <w:jc w:val="center"/>
        </w:trPr>
        <w:tc>
          <w:tcPr>
            <w:tcW w:w="538" w:type="dxa"/>
          </w:tcPr>
          <w:p w14:paraId="6736CA6E" w14:textId="77777777" w:rsidR="008352F6" w:rsidRPr="005C17E9" w:rsidRDefault="008352F6" w:rsidP="00F85AEF">
            <w:pPr>
              <w:spacing w:line="480" w:lineRule="auto"/>
              <w:jc w:val="center"/>
              <w:rPr>
                <w:bCs/>
              </w:rPr>
            </w:pPr>
            <w:r w:rsidRPr="005C17E9">
              <w:rPr>
                <w:bCs/>
              </w:rPr>
              <w:t>9</w:t>
            </w:r>
          </w:p>
        </w:tc>
        <w:tc>
          <w:tcPr>
            <w:tcW w:w="2281" w:type="dxa"/>
            <w:vAlign w:val="bottom"/>
          </w:tcPr>
          <w:p w14:paraId="3C00C1B1" w14:textId="77777777" w:rsidR="008352F6" w:rsidRPr="005C17E9" w:rsidRDefault="008352F6" w:rsidP="00F85AEF">
            <w:pPr>
              <w:spacing w:line="480" w:lineRule="auto"/>
              <w:rPr>
                <w:color w:val="000000"/>
              </w:rPr>
            </w:pPr>
            <w:r w:rsidRPr="005C17E9">
              <w:rPr>
                <w:color w:val="000000"/>
              </w:rPr>
              <w:t xml:space="preserve">Diva Ramadhani </w:t>
            </w:r>
          </w:p>
        </w:tc>
        <w:tc>
          <w:tcPr>
            <w:tcW w:w="2599" w:type="dxa"/>
            <w:vAlign w:val="bottom"/>
          </w:tcPr>
          <w:p w14:paraId="04137414" w14:textId="77777777" w:rsidR="008352F6" w:rsidRPr="005C17E9" w:rsidRDefault="008352F6" w:rsidP="00F85AEF">
            <w:pPr>
              <w:spacing w:line="480" w:lineRule="auto"/>
              <w:jc w:val="center"/>
              <w:rPr>
                <w:bCs/>
              </w:rPr>
            </w:pPr>
            <w:r w:rsidRPr="005C17E9">
              <w:rPr>
                <w:color w:val="000000"/>
              </w:rPr>
              <w:t>60</w:t>
            </w:r>
          </w:p>
        </w:tc>
      </w:tr>
      <w:tr w:rsidR="008352F6" w:rsidRPr="005C17E9" w14:paraId="6D6F9FA7" w14:textId="77777777" w:rsidTr="00F85AEF">
        <w:trPr>
          <w:trHeight w:hRule="exact" w:val="397"/>
          <w:jc w:val="center"/>
        </w:trPr>
        <w:tc>
          <w:tcPr>
            <w:tcW w:w="538" w:type="dxa"/>
          </w:tcPr>
          <w:p w14:paraId="5F19555E" w14:textId="77777777" w:rsidR="008352F6" w:rsidRPr="005C17E9" w:rsidRDefault="008352F6" w:rsidP="00F85AEF">
            <w:pPr>
              <w:spacing w:line="480" w:lineRule="auto"/>
              <w:jc w:val="center"/>
              <w:rPr>
                <w:bCs/>
              </w:rPr>
            </w:pPr>
            <w:r w:rsidRPr="005C17E9">
              <w:rPr>
                <w:bCs/>
              </w:rPr>
              <w:t>10</w:t>
            </w:r>
          </w:p>
        </w:tc>
        <w:tc>
          <w:tcPr>
            <w:tcW w:w="2281" w:type="dxa"/>
            <w:vAlign w:val="bottom"/>
          </w:tcPr>
          <w:p w14:paraId="69ECE4C4" w14:textId="77777777" w:rsidR="008352F6" w:rsidRPr="005C17E9" w:rsidRDefault="008352F6" w:rsidP="00F85AEF">
            <w:pPr>
              <w:spacing w:line="480" w:lineRule="auto"/>
              <w:rPr>
                <w:color w:val="000000"/>
              </w:rPr>
            </w:pPr>
            <w:r w:rsidRPr="005C17E9">
              <w:rPr>
                <w:color w:val="000000"/>
              </w:rPr>
              <w:t xml:space="preserve">Julita Aisyah </w:t>
            </w:r>
          </w:p>
        </w:tc>
        <w:tc>
          <w:tcPr>
            <w:tcW w:w="2599" w:type="dxa"/>
            <w:vAlign w:val="bottom"/>
          </w:tcPr>
          <w:p w14:paraId="40112971" w14:textId="77777777" w:rsidR="008352F6" w:rsidRPr="005C17E9" w:rsidRDefault="008352F6" w:rsidP="00F85AEF">
            <w:pPr>
              <w:spacing w:line="480" w:lineRule="auto"/>
              <w:jc w:val="center"/>
              <w:rPr>
                <w:bCs/>
              </w:rPr>
            </w:pPr>
            <w:r w:rsidRPr="005C17E9">
              <w:rPr>
                <w:color w:val="000000"/>
              </w:rPr>
              <w:t>80</w:t>
            </w:r>
          </w:p>
        </w:tc>
      </w:tr>
      <w:tr w:rsidR="008352F6" w:rsidRPr="005C17E9" w14:paraId="0A9B099B" w14:textId="77777777" w:rsidTr="00F85AEF">
        <w:trPr>
          <w:trHeight w:hRule="exact" w:val="397"/>
          <w:jc w:val="center"/>
        </w:trPr>
        <w:tc>
          <w:tcPr>
            <w:tcW w:w="538" w:type="dxa"/>
          </w:tcPr>
          <w:p w14:paraId="6E4CAE12" w14:textId="77777777" w:rsidR="008352F6" w:rsidRPr="005C17E9" w:rsidRDefault="008352F6" w:rsidP="00F85AEF">
            <w:pPr>
              <w:spacing w:line="480" w:lineRule="auto"/>
              <w:jc w:val="center"/>
              <w:rPr>
                <w:bCs/>
              </w:rPr>
            </w:pPr>
            <w:r w:rsidRPr="005C17E9">
              <w:rPr>
                <w:bCs/>
              </w:rPr>
              <w:t>11</w:t>
            </w:r>
          </w:p>
        </w:tc>
        <w:tc>
          <w:tcPr>
            <w:tcW w:w="2281" w:type="dxa"/>
            <w:vAlign w:val="bottom"/>
          </w:tcPr>
          <w:p w14:paraId="0EBED1AB" w14:textId="77777777" w:rsidR="008352F6" w:rsidRPr="005C17E9" w:rsidRDefault="008352F6" w:rsidP="00F85AEF">
            <w:pPr>
              <w:spacing w:line="480" w:lineRule="auto"/>
              <w:rPr>
                <w:color w:val="000000"/>
              </w:rPr>
            </w:pPr>
            <w:r w:rsidRPr="005C17E9">
              <w:rPr>
                <w:color w:val="000000"/>
              </w:rPr>
              <w:t xml:space="preserve">Moh Mukhlis </w:t>
            </w:r>
          </w:p>
        </w:tc>
        <w:tc>
          <w:tcPr>
            <w:tcW w:w="2599" w:type="dxa"/>
            <w:vAlign w:val="bottom"/>
          </w:tcPr>
          <w:p w14:paraId="497E3A9A" w14:textId="77777777" w:rsidR="008352F6" w:rsidRPr="005C17E9" w:rsidRDefault="008352F6" w:rsidP="00F85AEF">
            <w:pPr>
              <w:spacing w:line="480" w:lineRule="auto"/>
              <w:jc w:val="center"/>
              <w:rPr>
                <w:bCs/>
              </w:rPr>
            </w:pPr>
            <w:r w:rsidRPr="005C17E9">
              <w:rPr>
                <w:color w:val="000000"/>
              </w:rPr>
              <w:t>60</w:t>
            </w:r>
          </w:p>
        </w:tc>
      </w:tr>
    </w:tbl>
    <w:p w14:paraId="1EA3D261" w14:textId="400EDC54" w:rsidR="003E23E9" w:rsidRDefault="003E23E9" w:rsidP="008352F6">
      <w:pPr>
        <w:spacing w:line="276" w:lineRule="auto"/>
        <w:ind w:left="-142" w:firstLine="360"/>
        <w:jc w:val="both"/>
        <w:rPr>
          <w:lang w:val="id-ID"/>
        </w:rPr>
      </w:pPr>
    </w:p>
    <w:p w14:paraId="5E56A86A" w14:textId="77777777" w:rsidR="008352F6" w:rsidRPr="008352F6" w:rsidRDefault="008352F6" w:rsidP="008352F6">
      <w:pPr>
        <w:spacing w:line="276" w:lineRule="auto"/>
        <w:ind w:left="-142" w:firstLine="360"/>
        <w:jc w:val="both"/>
        <w:rPr>
          <w:bCs/>
        </w:rPr>
      </w:pPr>
      <w:r w:rsidRPr="008352F6">
        <w:rPr>
          <w:bCs/>
        </w:rPr>
        <w:t xml:space="preserve">Dari tabel di atas menunjukkan bahwa setelah melakukan </w:t>
      </w:r>
      <w:r w:rsidRPr="008352F6">
        <w:rPr>
          <w:bCs/>
          <w:i/>
          <w:iCs/>
        </w:rPr>
        <w:t xml:space="preserve">posttest </w:t>
      </w:r>
      <w:r w:rsidRPr="008352F6">
        <w:rPr>
          <w:bCs/>
        </w:rPr>
        <w:t xml:space="preserve">dengan memberikan perlakuan model </w:t>
      </w:r>
      <w:r w:rsidRPr="008352F6">
        <w:rPr>
          <w:bCs/>
          <w:i/>
          <w:iCs/>
        </w:rPr>
        <w:t xml:space="preserve">Contextual Teaching and Learning </w:t>
      </w:r>
      <w:r w:rsidRPr="008352F6">
        <w:rPr>
          <w:bCs/>
        </w:rPr>
        <w:t>terdapat 4 siswa yang mendapatkan nilai 80, 1 siswa mendapatkan nilai 70, 3 siswa mendapatkan nilai 60, dan 3 siswa mendapatkan nilai 40.</w:t>
      </w:r>
    </w:p>
    <w:p w14:paraId="79CD5F49" w14:textId="77777777" w:rsidR="008352F6" w:rsidRPr="005C17E9" w:rsidRDefault="008352F6" w:rsidP="008352F6">
      <w:pPr>
        <w:pStyle w:val="ListParagraph"/>
        <w:numPr>
          <w:ilvl w:val="0"/>
          <w:numId w:val="10"/>
        </w:numPr>
        <w:shd w:val="clear" w:color="auto" w:fill="FFFFFF"/>
        <w:spacing w:line="480" w:lineRule="auto"/>
        <w:ind w:left="426" w:hanging="426"/>
        <w:jc w:val="both"/>
        <w:rPr>
          <w:rFonts w:ascii="Times New Roman" w:hAnsi="Times New Roman"/>
          <w:b/>
          <w:sz w:val="24"/>
          <w:szCs w:val="24"/>
          <w:lang w:val="en-US"/>
        </w:rPr>
      </w:pPr>
      <w:r w:rsidRPr="005C17E9">
        <w:rPr>
          <w:rFonts w:ascii="Times New Roman" w:hAnsi="Times New Roman"/>
          <w:b/>
          <w:sz w:val="24"/>
          <w:szCs w:val="24"/>
          <w:lang w:val="en-US"/>
        </w:rPr>
        <w:t xml:space="preserve">Data </w:t>
      </w:r>
      <w:r w:rsidRPr="005C17E9">
        <w:rPr>
          <w:rFonts w:ascii="Times New Roman" w:hAnsi="Times New Roman"/>
          <w:b/>
          <w:i/>
          <w:iCs/>
          <w:sz w:val="24"/>
          <w:szCs w:val="24"/>
          <w:lang w:val="en-US"/>
        </w:rPr>
        <w:t xml:space="preserve">Posttest </w:t>
      </w:r>
      <w:r w:rsidRPr="005C17E9">
        <w:rPr>
          <w:rFonts w:ascii="Times New Roman" w:hAnsi="Times New Roman"/>
          <w:b/>
          <w:sz w:val="24"/>
          <w:szCs w:val="24"/>
          <w:lang w:val="en-US"/>
        </w:rPr>
        <w:t>Kelas Kontrol</w:t>
      </w:r>
    </w:p>
    <w:p w14:paraId="56CD7A9D" w14:textId="77777777" w:rsidR="008352F6" w:rsidRDefault="008352F6" w:rsidP="008352F6">
      <w:pPr>
        <w:spacing w:line="480" w:lineRule="auto"/>
        <w:jc w:val="both"/>
        <w:rPr>
          <w:bCs/>
        </w:rPr>
      </w:pPr>
      <w:r w:rsidRPr="005C17E9">
        <w:rPr>
          <w:bCs/>
        </w:rPr>
        <w:t xml:space="preserve">        Kelas kontrol tidak menggunakan perlakuan dengan metode CTL. Adapun hasil belajar siswa pada kelas kontrol tentang materi himpunan adalah sebagai berikut.</w:t>
      </w:r>
    </w:p>
    <w:p w14:paraId="23E5C60F" w14:textId="77777777" w:rsidR="008352F6" w:rsidRDefault="008352F6" w:rsidP="008352F6">
      <w:pPr>
        <w:spacing w:line="480" w:lineRule="auto"/>
        <w:jc w:val="both"/>
        <w:rPr>
          <w:bCs/>
        </w:rPr>
      </w:pPr>
    </w:p>
    <w:p w14:paraId="0DA7E619" w14:textId="77777777" w:rsidR="008352F6" w:rsidRDefault="008352F6" w:rsidP="008352F6">
      <w:pPr>
        <w:spacing w:line="480" w:lineRule="auto"/>
        <w:jc w:val="both"/>
        <w:rPr>
          <w:bCs/>
        </w:rPr>
      </w:pPr>
    </w:p>
    <w:p w14:paraId="7D330F8A" w14:textId="77777777" w:rsidR="008352F6" w:rsidRPr="005C17E9" w:rsidRDefault="008352F6" w:rsidP="008352F6">
      <w:pPr>
        <w:spacing w:line="480" w:lineRule="auto"/>
        <w:jc w:val="both"/>
        <w:rPr>
          <w:bCs/>
        </w:rPr>
      </w:pPr>
    </w:p>
    <w:p w14:paraId="2AE825C2" w14:textId="77777777" w:rsidR="008352F6" w:rsidRPr="005C17E9" w:rsidRDefault="008352F6" w:rsidP="008352F6">
      <w:pPr>
        <w:pStyle w:val="Caption"/>
        <w:jc w:val="center"/>
        <w:rPr>
          <w:rFonts w:ascii="Times New Roman" w:hAnsi="Times New Roman" w:cs="Times New Roman"/>
          <w:b/>
          <w:bCs/>
          <w:i w:val="0"/>
          <w:iCs w:val="0"/>
          <w:color w:val="auto"/>
          <w:sz w:val="36"/>
          <w:szCs w:val="36"/>
          <w:lang w:val="en-US"/>
        </w:rPr>
      </w:pPr>
      <w:bookmarkStart w:id="3" w:name="_Toc144402160"/>
      <w:r w:rsidRPr="005C17E9">
        <w:rPr>
          <w:rFonts w:ascii="Times New Roman" w:hAnsi="Times New Roman" w:cs="Times New Roman"/>
          <w:b/>
          <w:bCs/>
          <w:i w:val="0"/>
          <w:iCs w:val="0"/>
          <w:color w:val="auto"/>
          <w:sz w:val="24"/>
          <w:szCs w:val="24"/>
        </w:rPr>
        <w:t xml:space="preserve">Tabel 4. </w:t>
      </w:r>
      <w:r w:rsidRPr="005C17E9">
        <w:rPr>
          <w:rFonts w:ascii="Times New Roman" w:hAnsi="Times New Roman" w:cs="Times New Roman"/>
          <w:b/>
          <w:bCs/>
          <w:i w:val="0"/>
          <w:iCs w:val="0"/>
          <w:color w:val="auto"/>
          <w:sz w:val="24"/>
          <w:szCs w:val="24"/>
        </w:rPr>
        <w:fldChar w:fldCharType="begin"/>
      </w:r>
      <w:r w:rsidRPr="005C17E9">
        <w:rPr>
          <w:rFonts w:ascii="Times New Roman" w:hAnsi="Times New Roman" w:cs="Times New Roman"/>
          <w:b/>
          <w:bCs/>
          <w:i w:val="0"/>
          <w:iCs w:val="0"/>
          <w:color w:val="auto"/>
          <w:sz w:val="24"/>
          <w:szCs w:val="24"/>
        </w:rPr>
        <w:instrText xml:space="preserve"> SEQ Tabel_4. \* ARABIC </w:instrText>
      </w:r>
      <w:r w:rsidRPr="005C17E9">
        <w:rPr>
          <w:rFonts w:ascii="Times New Roman" w:hAnsi="Times New Roman" w:cs="Times New Roman"/>
          <w:b/>
          <w:bCs/>
          <w:i w:val="0"/>
          <w:iCs w:val="0"/>
          <w:color w:val="auto"/>
          <w:sz w:val="24"/>
          <w:szCs w:val="24"/>
        </w:rPr>
        <w:fldChar w:fldCharType="separate"/>
      </w:r>
      <w:r w:rsidRPr="005C17E9">
        <w:rPr>
          <w:rFonts w:ascii="Times New Roman" w:hAnsi="Times New Roman" w:cs="Times New Roman"/>
          <w:b/>
          <w:bCs/>
          <w:i w:val="0"/>
          <w:iCs w:val="0"/>
          <w:color w:val="auto"/>
          <w:sz w:val="24"/>
          <w:szCs w:val="24"/>
        </w:rPr>
        <w:t>2</w:t>
      </w:r>
      <w:r w:rsidRPr="005C17E9">
        <w:rPr>
          <w:rFonts w:ascii="Times New Roman" w:hAnsi="Times New Roman" w:cs="Times New Roman"/>
          <w:b/>
          <w:bCs/>
          <w:i w:val="0"/>
          <w:iCs w:val="0"/>
          <w:color w:val="auto"/>
          <w:sz w:val="24"/>
          <w:szCs w:val="24"/>
        </w:rPr>
        <w:fldChar w:fldCharType="end"/>
      </w:r>
      <w:r w:rsidRPr="005C17E9">
        <w:rPr>
          <w:rFonts w:ascii="Times New Roman" w:hAnsi="Times New Roman" w:cs="Times New Roman"/>
          <w:b/>
          <w:bCs/>
          <w:i w:val="0"/>
          <w:iCs w:val="0"/>
          <w:color w:val="auto"/>
          <w:sz w:val="24"/>
          <w:szCs w:val="24"/>
          <w:lang w:val="en-US"/>
        </w:rPr>
        <w:t xml:space="preserve"> Hasil Tes Kelas Kontrol</w:t>
      </w:r>
      <w:bookmarkEnd w:id="3"/>
    </w:p>
    <w:tbl>
      <w:tblPr>
        <w:tblStyle w:val="TableGrid"/>
        <w:tblW w:w="0" w:type="auto"/>
        <w:jc w:val="center"/>
        <w:tblLook w:val="04A0" w:firstRow="1" w:lastRow="0" w:firstColumn="1" w:lastColumn="0" w:noHBand="0" w:noVBand="1"/>
      </w:tblPr>
      <w:tblGrid>
        <w:gridCol w:w="530"/>
        <w:gridCol w:w="1869"/>
        <w:gridCol w:w="2050"/>
      </w:tblGrid>
      <w:tr w:rsidR="008352F6" w:rsidRPr="005C17E9" w14:paraId="00AB6317" w14:textId="77777777" w:rsidTr="00F85AEF">
        <w:trPr>
          <w:trHeight w:hRule="exact" w:val="397"/>
          <w:jc w:val="center"/>
        </w:trPr>
        <w:tc>
          <w:tcPr>
            <w:tcW w:w="540" w:type="dxa"/>
          </w:tcPr>
          <w:p w14:paraId="26FD4A6F" w14:textId="77777777" w:rsidR="008352F6" w:rsidRPr="005C17E9" w:rsidRDefault="008352F6" w:rsidP="00F85AEF">
            <w:pPr>
              <w:spacing w:line="480" w:lineRule="auto"/>
              <w:jc w:val="center"/>
              <w:rPr>
                <w:bCs/>
              </w:rPr>
            </w:pPr>
            <w:r w:rsidRPr="005C17E9">
              <w:rPr>
                <w:bCs/>
              </w:rPr>
              <w:t>No</w:t>
            </w:r>
          </w:p>
        </w:tc>
        <w:tc>
          <w:tcPr>
            <w:tcW w:w="2280" w:type="dxa"/>
          </w:tcPr>
          <w:p w14:paraId="5E1D5EB0" w14:textId="77777777" w:rsidR="008352F6" w:rsidRPr="005C17E9" w:rsidRDefault="008352F6" w:rsidP="00F85AEF">
            <w:pPr>
              <w:spacing w:line="480" w:lineRule="auto"/>
              <w:jc w:val="center"/>
              <w:rPr>
                <w:bCs/>
              </w:rPr>
            </w:pPr>
          </w:p>
        </w:tc>
        <w:tc>
          <w:tcPr>
            <w:tcW w:w="2598" w:type="dxa"/>
          </w:tcPr>
          <w:p w14:paraId="27C66207" w14:textId="77777777" w:rsidR="008352F6" w:rsidRPr="005C17E9" w:rsidRDefault="008352F6" w:rsidP="00F85AEF">
            <w:pPr>
              <w:spacing w:line="480" w:lineRule="auto"/>
              <w:jc w:val="center"/>
              <w:rPr>
                <w:bCs/>
              </w:rPr>
            </w:pPr>
            <w:r w:rsidRPr="005C17E9">
              <w:rPr>
                <w:bCs/>
              </w:rPr>
              <w:t>Nilai Posttest</w:t>
            </w:r>
          </w:p>
        </w:tc>
      </w:tr>
      <w:tr w:rsidR="008352F6" w:rsidRPr="005C17E9" w14:paraId="7C4E67A3" w14:textId="77777777" w:rsidTr="00F85AEF">
        <w:trPr>
          <w:trHeight w:hRule="exact" w:val="397"/>
          <w:jc w:val="center"/>
        </w:trPr>
        <w:tc>
          <w:tcPr>
            <w:tcW w:w="540" w:type="dxa"/>
          </w:tcPr>
          <w:p w14:paraId="4A0513D7" w14:textId="77777777" w:rsidR="008352F6" w:rsidRPr="005C17E9" w:rsidRDefault="008352F6" w:rsidP="00F85AEF">
            <w:pPr>
              <w:spacing w:line="480" w:lineRule="auto"/>
              <w:jc w:val="center"/>
              <w:rPr>
                <w:bCs/>
              </w:rPr>
            </w:pPr>
            <w:r w:rsidRPr="005C17E9">
              <w:rPr>
                <w:bCs/>
              </w:rPr>
              <w:t>1</w:t>
            </w:r>
          </w:p>
        </w:tc>
        <w:tc>
          <w:tcPr>
            <w:tcW w:w="2280" w:type="dxa"/>
            <w:vAlign w:val="bottom"/>
          </w:tcPr>
          <w:p w14:paraId="3FD6F892" w14:textId="77777777" w:rsidR="008352F6" w:rsidRPr="005C17E9" w:rsidRDefault="008352F6" w:rsidP="00F85AEF">
            <w:pPr>
              <w:spacing w:line="480" w:lineRule="auto"/>
              <w:rPr>
                <w:bCs/>
              </w:rPr>
            </w:pPr>
            <w:r w:rsidRPr="005C17E9">
              <w:rPr>
                <w:color w:val="000000"/>
              </w:rPr>
              <w:t xml:space="preserve">Roki </w:t>
            </w:r>
          </w:p>
        </w:tc>
        <w:tc>
          <w:tcPr>
            <w:tcW w:w="2598" w:type="dxa"/>
            <w:vAlign w:val="bottom"/>
          </w:tcPr>
          <w:p w14:paraId="350AD9B3" w14:textId="77777777" w:rsidR="008352F6" w:rsidRPr="005C17E9" w:rsidRDefault="008352F6" w:rsidP="00F85AEF">
            <w:pPr>
              <w:spacing w:line="480" w:lineRule="auto"/>
              <w:jc w:val="center"/>
              <w:rPr>
                <w:bCs/>
              </w:rPr>
            </w:pPr>
            <w:r w:rsidRPr="005C17E9">
              <w:rPr>
                <w:bCs/>
              </w:rPr>
              <w:t>30</w:t>
            </w:r>
          </w:p>
        </w:tc>
      </w:tr>
      <w:tr w:rsidR="008352F6" w:rsidRPr="005C17E9" w14:paraId="1D8633CB" w14:textId="77777777" w:rsidTr="00F85AEF">
        <w:trPr>
          <w:trHeight w:hRule="exact" w:val="397"/>
          <w:jc w:val="center"/>
        </w:trPr>
        <w:tc>
          <w:tcPr>
            <w:tcW w:w="540" w:type="dxa"/>
          </w:tcPr>
          <w:p w14:paraId="66EAE095" w14:textId="77777777" w:rsidR="008352F6" w:rsidRPr="005C17E9" w:rsidRDefault="008352F6" w:rsidP="00F85AEF">
            <w:pPr>
              <w:spacing w:line="480" w:lineRule="auto"/>
              <w:jc w:val="center"/>
              <w:rPr>
                <w:bCs/>
              </w:rPr>
            </w:pPr>
            <w:r w:rsidRPr="005C17E9">
              <w:rPr>
                <w:bCs/>
              </w:rPr>
              <w:t>2</w:t>
            </w:r>
          </w:p>
        </w:tc>
        <w:tc>
          <w:tcPr>
            <w:tcW w:w="2280" w:type="dxa"/>
            <w:vAlign w:val="bottom"/>
          </w:tcPr>
          <w:p w14:paraId="5BB6A472" w14:textId="77777777" w:rsidR="008352F6" w:rsidRPr="005C17E9" w:rsidRDefault="008352F6" w:rsidP="00F85AEF">
            <w:pPr>
              <w:spacing w:line="480" w:lineRule="auto"/>
              <w:rPr>
                <w:bCs/>
              </w:rPr>
            </w:pPr>
            <w:r w:rsidRPr="005C17E9">
              <w:rPr>
                <w:color w:val="000000"/>
              </w:rPr>
              <w:t xml:space="preserve">Rahmad </w:t>
            </w:r>
          </w:p>
        </w:tc>
        <w:tc>
          <w:tcPr>
            <w:tcW w:w="2598" w:type="dxa"/>
            <w:vAlign w:val="bottom"/>
          </w:tcPr>
          <w:p w14:paraId="08CF8DF9" w14:textId="77777777" w:rsidR="008352F6" w:rsidRPr="005C17E9" w:rsidRDefault="008352F6" w:rsidP="00F85AEF">
            <w:pPr>
              <w:spacing w:line="480" w:lineRule="auto"/>
              <w:jc w:val="center"/>
              <w:rPr>
                <w:bCs/>
              </w:rPr>
            </w:pPr>
            <w:r w:rsidRPr="005C17E9">
              <w:rPr>
                <w:bCs/>
              </w:rPr>
              <w:t>40</w:t>
            </w:r>
          </w:p>
        </w:tc>
      </w:tr>
      <w:tr w:rsidR="008352F6" w:rsidRPr="005C17E9" w14:paraId="122993CE" w14:textId="77777777" w:rsidTr="00F85AEF">
        <w:trPr>
          <w:trHeight w:hRule="exact" w:val="397"/>
          <w:jc w:val="center"/>
        </w:trPr>
        <w:tc>
          <w:tcPr>
            <w:tcW w:w="540" w:type="dxa"/>
          </w:tcPr>
          <w:p w14:paraId="407DBE46" w14:textId="77777777" w:rsidR="008352F6" w:rsidRPr="005C17E9" w:rsidRDefault="008352F6" w:rsidP="00F85AEF">
            <w:pPr>
              <w:spacing w:line="480" w:lineRule="auto"/>
              <w:jc w:val="center"/>
              <w:rPr>
                <w:bCs/>
              </w:rPr>
            </w:pPr>
            <w:r w:rsidRPr="005C17E9">
              <w:rPr>
                <w:bCs/>
              </w:rPr>
              <w:t>3</w:t>
            </w:r>
          </w:p>
        </w:tc>
        <w:tc>
          <w:tcPr>
            <w:tcW w:w="2280" w:type="dxa"/>
            <w:vAlign w:val="bottom"/>
          </w:tcPr>
          <w:p w14:paraId="32F960DE" w14:textId="77777777" w:rsidR="008352F6" w:rsidRPr="005C17E9" w:rsidRDefault="008352F6" w:rsidP="00F85AEF">
            <w:pPr>
              <w:spacing w:line="480" w:lineRule="auto"/>
              <w:rPr>
                <w:bCs/>
              </w:rPr>
            </w:pPr>
            <w:r w:rsidRPr="005C17E9">
              <w:rPr>
                <w:color w:val="000000"/>
              </w:rPr>
              <w:t xml:space="preserve">Ival </w:t>
            </w:r>
          </w:p>
        </w:tc>
        <w:tc>
          <w:tcPr>
            <w:tcW w:w="2598" w:type="dxa"/>
            <w:vAlign w:val="bottom"/>
          </w:tcPr>
          <w:p w14:paraId="2405EB88" w14:textId="77777777" w:rsidR="008352F6" w:rsidRPr="005C17E9" w:rsidRDefault="008352F6" w:rsidP="00F85AEF">
            <w:pPr>
              <w:spacing w:line="480" w:lineRule="auto"/>
              <w:jc w:val="center"/>
              <w:rPr>
                <w:bCs/>
              </w:rPr>
            </w:pPr>
            <w:r w:rsidRPr="005C17E9">
              <w:rPr>
                <w:bCs/>
              </w:rPr>
              <w:t>70</w:t>
            </w:r>
          </w:p>
        </w:tc>
      </w:tr>
      <w:tr w:rsidR="008352F6" w:rsidRPr="005C17E9" w14:paraId="46B23B66" w14:textId="77777777" w:rsidTr="00F85AEF">
        <w:trPr>
          <w:trHeight w:hRule="exact" w:val="397"/>
          <w:jc w:val="center"/>
        </w:trPr>
        <w:tc>
          <w:tcPr>
            <w:tcW w:w="540" w:type="dxa"/>
          </w:tcPr>
          <w:p w14:paraId="6017FFAE" w14:textId="77777777" w:rsidR="008352F6" w:rsidRPr="005C17E9" w:rsidRDefault="008352F6" w:rsidP="00F85AEF">
            <w:pPr>
              <w:spacing w:line="480" w:lineRule="auto"/>
              <w:jc w:val="center"/>
              <w:rPr>
                <w:bCs/>
              </w:rPr>
            </w:pPr>
            <w:r w:rsidRPr="005C17E9">
              <w:rPr>
                <w:bCs/>
              </w:rPr>
              <w:t>4</w:t>
            </w:r>
          </w:p>
        </w:tc>
        <w:tc>
          <w:tcPr>
            <w:tcW w:w="2280" w:type="dxa"/>
            <w:vAlign w:val="bottom"/>
          </w:tcPr>
          <w:p w14:paraId="13B898BF" w14:textId="77777777" w:rsidR="008352F6" w:rsidRPr="005C17E9" w:rsidRDefault="008352F6" w:rsidP="00F85AEF">
            <w:pPr>
              <w:spacing w:line="480" w:lineRule="auto"/>
              <w:rPr>
                <w:bCs/>
              </w:rPr>
            </w:pPr>
            <w:r w:rsidRPr="005C17E9">
              <w:rPr>
                <w:color w:val="000000"/>
              </w:rPr>
              <w:t xml:space="preserve">Fauzi </w:t>
            </w:r>
          </w:p>
        </w:tc>
        <w:tc>
          <w:tcPr>
            <w:tcW w:w="2598" w:type="dxa"/>
            <w:vAlign w:val="bottom"/>
          </w:tcPr>
          <w:p w14:paraId="2BC88565" w14:textId="77777777" w:rsidR="008352F6" w:rsidRPr="005C17E9" w:rsidRDefault="008352F6" w:rsidP="00F85AEF">
            <w:pPr>
              <w:spacing w:line="480" w:lineRule="auto"/>
              <w:jc w:val="center"/>
              <w:rPr>
                <w:bCs/>
              </w:rPr>
            </w:pPr>
            <w:r w:rsidRPr="005C17E9">
              <w:rPr>
                <w:bCs/>
              </w:rPr>
              <w:t>40</w:t>
            </w:r>
          </w:p>
        </w:tc>
      </w:tr>
      <w:tr w:rsidR="008352F6" w:rsidRPr="005C17E9" w14:paraId="060BBB70" w14:textId="77777777" w:rsidTr="00F85AEF">
        <w:trPr>
          <w:trHeight w:hRule="exact" w:val="397"/>
          <w:jc w:val="center"/>
        </w:trPr>
        <w:tc>
          <w:tcPr>
            <w:tcW w:w="540" w:type="dxa"/>
          </w:tcPr>
          <w:p w14:paraId="3E9D8B60" w14:textId="77777777" w:rsidR="008352F6" w:rsidRPr="005C17E9" w:rsidRDefault="008352F6" w:rsidP="00F85AEF">
            <w:pPr>
              <w:spacing w:line="480" w:lineRule="auto"/>
              <w:jc w:val="center"/>
              <w:rPr>
                <w:bCs/>
              </w:rPr>
            </w:pPr>
            <w:r w:rsidRPr="005C17E9">
              <w:rPr>
                <w:bCs/>
              </w:rPr>
              <w:t>5</w:t>
            </w:r>
          </w:p>
        </w:tc>
        <w:tc>
          <w:tcPr>
            <w:tcW w:w="2280" w:type="dxa"/>
            <w:vAlign w:val="bottom"/>
          </w:tcPr>
          <w:p w14:paraId="3CF8BB1D" w14:textId="77777777" w:rsidR="008352F6" w:rsidRPr="005C17E9" w:rsidRDefault="008352F6" w:rsidP="00F85AEF">
            <w:pPr>
              <w:spacing w:line="480" w:lineRule="auto"/>
              <w:rPr>
                <w:bCs/>
              </w:rPr>
            </w:pPr>
            <w:r w:rsidRPr="005C17E9">
              <w:rPr>
                <w:color w:val="000000"/>
              </w:rPr>
              <w:t xml:space="preserve">Ibrahim Maulana </w:t>
            </w:r>
          </w:p>
        </w:tc>
        <w:tc>
          <w:tcPr>
            <w:tcW w:w="2598" w:type="dxa"/>
            <w:vAlign w:val="bottom"/>
          </w:tcPr>
          <w:p w14:paraId="2D2F2E30" w14:textId="77777777" w:rsidR="008352F6" w:rsidRPr="005C17E9" w:rsidRDefault="008352F6" w:rsidP="00F85AEF">
            <w:pPr>
              <w:spacing w:line="480" w:lineRule="auto"/>
              <w:jc w:val="center"/>
              <w:rPr>
                <w:bCs/>
              </w:rPr>
            </w:pPr>
            <w:r w:rsidRPr="005C17E9">
              <w:rPr>
                <w:bCs/>
              </w:rPr>
              <w:t>50</w:t>
            </w:r>
          </w:p>
        </w:tc>
      </w:tr>
      <w:tr w:rsidR="008352F6" w:rsidRPr="005C17E9" w14:paraId="3A0F0BE2" w14:textId="77777777" w:rsidTr="00F85AEF">
        <w:trPr>
          <w:trHeight w:hRule="exact" w:val="397"/>
          <w:jc w:val="center"/>
        </w:trPr>
        <w:tc>
          <w:tcPr>
            <w:tcW w:w="540" w:type="dxa"/>
          </w:tcPr>
          <w:p w14:paraId="0B225C8E" w14:textId="77777777" w:rsidR="008352F6" w:rsidRPr="005C17E9" w:rsidRDefault="008352F6" w:rsidP="00F85AEF">
            <w:pPr>
              <w:spacing w:line="480" w:lineRule="auto"/>
              <w:jc w:val="center"/>
              <w:rPr>
                <w:bCs/>
              </w:rPr>
            </w:pPr>
            <w:r w:rsidRPr="005C17E9">
              <w:rPr>
                <w:bCs/>
              </w:rPr>
              <w:t>6</w:t>
            </w:r>
          </w:p>
        </w:tc>
        <w:tc>
          <w:tcPr>
            <w:tcW w:w="2280" w:type="dxa"/>
            <w:vAlign w:val="bottom"/>
          </w:tcPr>
          <w:p w14:paraId="40457526" w14:textId="77777777" w:rsidR="008352F6" w:rsidRPr="005C17E9" w:rsidRDefault="008352F6" w:rsidP="00F85AEF">
            <w:pPr>
              <w:spacing w:line="480" w:lineRule="auto"/>
              <w:rPr>
                <w:bCs/>
              </w:rPr>
            </w:pPr>
            <w:r w:rsidRPr="005C17E9">
              <w:rPr>
                <w:color w:val="000000"/>
              </w:rPr>
              <w:t xml:space="preserve">Muhlis Naufal </w:t>
            </w:r>
          </w:p>
        </w:tc>
        <w:tc>
          <w:tcPr>
            <w:tcW w:w="2598" w:type="dxa"/>
            <w:vAlign w:val="bottom"/>
          </w:tcPr>
          <w:p w14:paraId="43AC0A2C" w14:textId="77777777" w:rsidR="008352F6" w:rsidRPr="005C17E9" w:rsidRDefault="008352F6" w:rsidP="00F85AEF">
            <w:pPr>
              <w:spacing w:line="480" w:lineRule="auto"/>
              <w:jc w:val="center"/>
              <w:rPr>
                <w:bCs/>
              </w:rPr>
            </w:pPr>
            <w:r w:rsidRPr="005C17E9">
              <w:rPr>
                <w:bCs/>
              </w:rPr>
              <w:t>40</w:t>
            </w:r>
          </w:p>
        </w:tc>
      </w:tr>
      <w:tr w:rsidR="008352F6" w:rsidRPr="005C17E9" w14:paraId="04E715B8" w14:textId="77777777" w:rsidTr="00F85AEF">
        <w:trPr>
          <w:trHeight w:hRule="exact" w:val="397"/>
          <w:jc w:val="center"/>
        </w:trPr>
        <w:tc>
          <w:tcPr>
            <w:tcW w:w="540" w:type="dxa"/>
          </w:tcPr>
          <w:p w14:paraId="6E47A508" w14:textId="77777777" w:rsidR="008352F6" w:rsidRPr="005C17E9" w:rsidRDefault="008352F6" w:rsidP="00F85AEF">
            <w:pPr>
              <w:spacing w:line="480" w:lineRule="auto"/>
              <w:jc w:val="center"/>
              <w:rPr>
                <w:bCs/>
              </w:rPr>
            </w:pPr>
            <w:r w:rsidRPr="005C17E9">
              <w:rPr>
                <w:bCs/>
              </w:rPr>
              <w:t>7</w:t>
            </w:r>
          </w:p>
        </w:tc>
        <w:tc>
          <w:tcPr>
            <w:tcW w:w="2280" w:type="dxa"/>
            <w:vAlign w:val="bottom"/>
          </w:tcPr>
          <w:p w14:paraId="4D930C22" w14:textId="77777777" w:rsidR="008352F6" w:rsidRPr="005C17E9" w:rsidRDefault="008352F6" w:rsidP="00F85AEF">
            <w:pPr>
              <w:spacing w:line="480" w:lineRule="auto"/>
              <w:rPr>
                <w:bCs/>
              </w:rPr>
            </w:pPr>
            <w:r w:rsidRPr="005C17E9">
              <w:rPr>
                <w:color w:val="000000"/>
              </w:rPr>
              <w:t xml:space="preserve">Liana Zahirah </w:t>
            </w:r>
          </w:p>
        </w:tc>
        <w:tc>
          <w:tcPr>
            <w:tcW w:w="2598" w:type="dxa"/>
            <w:vAlign w:val="bottom"/>
          </w:tcPr>
          <w:p w14:paraId="1D45414E" w14:textId="77777777" w:rsidR="008352F6" w:rsidRPr="005C17E9" w:rsidRDefault="008352F6" w:rsidP="00F85AEF">
            <w:pPr>
              <w:spacing w:line="480" w:lineRule="auto"/>
              <w:jc w:val="center"/>
              <w:rPr>
                <w:bCs/>
              </w:rPr>
            </w:pPr>
            <w:r w:rsidRPr="005C17E9">
              <w:rPr>
                <w:bCs/>
              </w:rPr>
              <w:t>50</w:t>
            </w:r>
          </w:p>
        </w:tc>
      </w:tr>
      <w:tr w:rsidR="008352F6" w:rsidRPr="005C17E9" w14:paraId="4D8A6076" w14:textId="77777777" w:rsidTr="00F85AEF">
        <w:trPr>
          <w:trHeight w:hRule="exact" w:val="397"/>
          <w:jc w:val="center"/>
        </w:trPr>
        <w:tc>
          <w:tcPr>
            <w:tcW w:w="540" w:type="dxa"/>
          </w:tcPr>
          <w:p w14:paraId="3038F927" w14:textId="77777777" w:rsidR="008352F6" w:rsidRPr="005C17E9" w:rsidRDefault="008352F6" w:rsidP="00F85AEF">
            <w:pPr>
              <w:spacing w:line="480" w:lineRule="auto"/>
              <w:jc w:val="center"/>
              <w:rPr>
                <w:bCs/>
              </w:rPr>
            </w:pPr>
            <w:r w:rsidRPr="005C17E9">
              <w:rPr>
                <w:bCs/>
              </w:rPr>
              <w:t>8</w:t>
            </w:r>
          </w:p>
        </w:tc>
        <w:tc>
          <w:tcPr>
            <w:tcW w:w="2280" w:type="dxa"/>
            <w:vAlign w:val="bottom"/>
          </w:tcPr>
          <w:p w14:paraId="14BB27AF" w14:textId="77777777" w:rsidR="008352F6" w:rsidRPr="005C17E9" w:rsidRDefault="008352F6" w:rsidP="00F85AEF">
            <w:pPr>
              <w:spacing w:line="480" w:lineRule="auto"/>
              <w:rPr>
                <w:bCs/>
              </w:rPr>
            </w:pPr>
            <w:r w:rsidRPr="005C17E9">
              <w:rPr>
                <w:color w:val="000000"/>
              </w:rPr>
              <w:t xml:space="preserve">Amira Amelia Putri </w:t>
            </w:r>
          </w:p>
        </w:tc>
        <w:tc>
          <w:tcPr>
            <w:tcW w:w="2598" w:type="dxa"/>
            <w:vAlign w:val="bottom"/>
          </w:tcPr>
          <w:p w14:paraId="6AEE283B" w14:textId="77777777" w:rsidR="008352F6" w:rsidRPr="005C17E9" w:rsidRDefault="008352F6" w:rsidP="00F85AEF">
            <w:pPr>
              <w:spacing w:line="480" w:lineRule="auto"/>
              <w:jc w:val="center"/>
              <w:rPr>
                <w:bCs/>
              </w:rPr>
            </w:pPr>
            <w:r w:rsidRPr="005C17E9">
              <w:rPr>
                <w:bCs/>
              </w:rPr>
              <w:t>70</w:t>
            </w:r>
          </w:p>
        </w:tc>
      </w:tr>
      <w:tr w:rsidR="008352F6" w:rsidRPr="005C17E9" w14:paraId="7828D93C" w14:textId="77777777" w:rsidTr="00F85AEF">
        <w:trPr>
          <w:trHeight w:hRule="exact" w:val="397"/>
          <w:jc w:val="center"/>
        </w:trPr>
        <w:tc>
          <w:tcPr>
            <w:tcW w:w="540" w:type="dxa"/>
          </w:tcPr>
          <w:p w14:paraId="50A3609D" w14:textId="77777777" w:rsidR="008352F6" w:rsidRPr="005C17E9" w:rsidRDefault="008352F6" w:rsidP="00F85AEF">
            <w:pPr>
              <w:spacing w:line="480" w:lineRule="auto"/>
              <w:jc w:val="center"/>
              <w:rPr>
                <w:bCs/>
              </w:rPr>
            </w:pPr>
            <w:r w:rsidRPr="005C17E9">
              <w:rPr>
                <w:bCs/>
              </w:rPr>
              <w:t>9</w:t>
            </w:r>
          </w:p>
        </w:tc>
        <w:tc>
          <w:tcPr>
            <w:tcW w:w="2280" w:type="dxa"/>
            <w:vAlign w:val="bottom"/>
          </w:tcPr>
          <w:p w14:paraId="26BE4765" w14:textId="77777777" w:rsidR="008352F6" w:rsidRPr="005C17E9" w:rsidRDefault="008352F6" w:rsidP="00F85AEF">
            <w:pPr>
              <w:spacing w:line="480" w:lineRule="auto"/>
              <w:rPr>
                <w:bCs/>
              </w:rPr>
            </w:pPr>
            <w:r w:rsidRPr="005C17E9">
              <w:rPr>
                <w:color w:val="000000"/>
              </w:rPr>
              <w:t xml:space="preserve">Rian Arjun Alfiyan </w:t>
            </w:r>
          </w:p>
        </w:tc>
        <w:tc>
          <w:tcPr>
            <w:tcW w:w="2598" w:type="dxa"/>
            <w:vAlign w:val="bottom"/>
          </w:tcPr>
          <w:p w14:paraId="6CC5B7CB" w14:textId="77777777" w:rsidR="008352F6" w:rsidRPr="005C17E9" w:rsidRDefault="008352F6" w:rsidP="00F85AEF">
            <w:pPr>
              <w:spacing w:line="480" w:lineRule="auto"/>
              <w:jc w:val="center"/>
              <w:rPr>
                <w:bCs/>
              </w:rPr>
            </w:pPr>
            <w:r w:rsidRPr="005C17E9">
              <w:rPr>
                <w:bCs/>
              </w:rPr>
              <w:t>50</w:t>
            </w:r>
          </w:p>
        </w:tc>
      </w:tr>
      <w:tr w:rsidR="008352F6" w:rsidRPr="005C17E9" w14:paraId="7FD11572" w14:textId="77777777" w:rsidTr="00F85AEF">
        <w:trPr>
          <w:trHeight w:hRule="exact" w:val="397"/>
          <w:jc w:val="center"/>
        </w:trPr>
        <w:tc>
          <w:tcPr>
            <w:tcW w:w="540" w:type="dxa"/>
          </w:tcPr>
          <w:p w14:paraId="5222C19D" w14:textId="77777777" w:rsidR="008352F6" w:rsidRPr="005C17E9" w:rsidRDefault="008352F6" w:rsidP="00F85AEF">
            <w:pPr>
              <w:spacing w:line="480" w:lineRule="auto"/>
              <w:jc w:val="center"/>
              <w:rPr>
                <w:bCs/>
              </w:rPr>
            </w:pPr>
            <w:r w:rsidRPr="005C17E9">
              <w:rPr>
                <w:bCs/>
              </w:rPr>
              <w:t>10</w:t>
            </w:r>
          </w:p>
        </w:tc>
        <w:tc>
          <w:tcPr>
            <w:tcW w:w="2280" w:type="dxa"/>
            <w:vAlign w:val="bottom"/>
          </w:tcPr>
          <w:p w14:paraId="1A6A96C1" w14:textId="77777777" w:rsidR="008352F6" w:rsidRPr="005C17E9" w:rsidRDefault="008352F6" w:rsidP="00F85AEF">
            <w:pPr>
              <w:spacing w:line="480" w:lineRule="auto"/>
              <w:rPr>
                <w:bCs/>
              </w:rPr>
            </w:pPr>
            <w:r w:rsidRPr="005C17E9">
              <w:rPr>
                <w:color w:val="000000"/>
              </w:rPr>
              <w:t xml:space="preserve">Umar Said </w:t>
            </w:r>
          </w:p>
        </w:tc>
        <w:tc>
          <w:tcPr>
            <w:tcW w:w="2598" w:type="dxa"/>
            <w:vAlign w:val="bottom"/>
          </w:tcPr>
          <w:p w14:paraId="0626211D" w14:textId="77777777" w:rsidR="008352F6" w:rsidRPr="005C17E9" w:rsidRDefault="008352F6" w:rsidP="00F85AEF">
            <w:pPr>
              <w:spacing w:line="480" w:lineRule="auto"/>
              <w:jc w:val="center"/>
              <w:rPr>
                <w:bCs/>
              </w:rPr>
            </w:pPr>
            <w:r w:rsidRPr="005C17E9">
              <w:rPr>
                <w:bCs/>
              </w:rPr>
              <w:t>60</w:t>
            </w:r>
          </w:p>
        </w:tc>
      </w:tr>
      <w:tr w:rsidR="008352F6" w:rsidRPr="005C17E9" w14:paraId="4AC88666" w14:textId="77777777" w:rsidTr="00F85AEF">
        <w:trPr>
          <w:trHeight w:hRule="exact" w:val="397"/>
          <w:jc w:val="center"/>
        </w:trPr>
        <w:tc>
          <w:tcPr>
            <w:tcW w:w="540" w:type="dxa"/>
          </w:tcPr>
          <w:p w14:paraId="1330B44C" w14:textId="77777777" w:rsidR="008352F6" w:rsidRPr="005C17E9" w:rsidRDefault="008352F6" w:rsidP="00F85AEF">
            <w:pPr>
              <w:spacing w:line="480" w:lineRule="auto"/>
              <w:jc w:val="center"/>
              <w:rPr>
                <w:bCs/>
              </w:rPr>
            </w:pPr>
            <w:r w:rsidRPr="005C17E9">
              <w:rPr>
                <w:bCs/>
              </w:rPr>
              <w:t>11</w:t>
            </w:r>
          </w:p>
        </w:tc>
        <w:tc>
          <w:tcPr>
            <w:tcW w:w="2280" w:type="dxa"/>
            <w:vAlign w:val="bottom"/>
          </w:tcPr>
          <w:p w14:paraId="4E818114" w14:textId="77777777" w:rsidR="008352F6" w:rsidRPr="005C17E9" w:rsidRDefault="008352F6" w:rsidP="00F85AEF">
            <w:pPr>
              <w:spacing w:line="480" w:lineRule="auto"/>
              <w:rPr>
                <w:bCs/>
              </w:rPr>
            </w:pPr>
            <w:r w:rsidRPr="005C17E9">
              <w:rPr>
                <w:color w:val="000000"/>
              </w:rPr>
              <w:t xml:space="preserve">Nur Aini </w:t>
            </w:r>
          </w:p>
        </w:tc>
        <w:tc>
          <w:tcPr>
            <w:tcW w:w="2598" w:type="dxa"/>
            <w:vAlign w:val="bottom"/>
          </w:tcPr>
          <w:p w14:paraId="5941C251" w14:textId="77777777" w:rsidR="008352F6" w:rsidRPr="005C17E9" w:rsidRDefault="008352F6" w:rsidP="00F85AEF">
            <w:pPr>
              <w:spacing w:line="480" w:lineRule="auto"/>
              <w:jc w:val="center"/>
              <w:rPr>
                <w:bCs/>
              </w:rPr>
            </w:pPr>
            <w:r w:rsidRPr="005C17E9">
              <w:rPr>
                <w:bCs/>
              </w:rPr>
              <w:t>55</w:t>
            </w:r>
          </w:p>
        </w:tc>
      </w:tr>
    </w:tbl>
    <w:p w14:paraId="0EA3B0D5" w14:textId="77777777" w:rsidR="008352F6" w:rsidRDefault="008352F6" w:rsidP="008352F6">
      <w:pPr>
        <w:spacing w:line="276" w:lineRule="auto"/>
        <w:ind w:left="-142" w:firstLine="360"/>
        <w:jc w:val="both"/>
        <w:rPr>
          <w:lang w:val="id-ID"/>
        </w:rPr>
      </w:pPr>
    </w:p>
    <w:p w14:paraId="578F46C8" w14:textId="77777777" w:rsidR="008352F6" w:rsidRDefault="008352F6" w:rsidP="008352F6">
      <w:pPr>
        <w:pStyle w:val="ListParagraph"/>
        <w:spacing w:line="480" w:lineRule="auto"/>
        <w:ind w:left="0"/>
        <w:jc w:val="both"/>
        <w:rPr>
          <w:rFonts w:ascii="Times New Roman" w:hAnsi="Times New Roman"/>
          <w:bCs/>
          <w:sz w:val="24"/>
          <w:szCs w:val="24"/>
          <w:lang w:val="en-US"/>
        </w:rPr>
      </w:pPr>
      <w:r w:rsidRPr="005C17E9">
        <w:rPr>
          <w:rFonts w:ascii="Times New Roman" w:hAnsi="Times New Roman"/>
          <w:bCs/>
          <w:sz w:val="24"/>
          <w:szCs w:val="24"/>
          <w:lang w:val="en-US"/>
        </w:rPr>
        <w:t xml:space="preserve">Dari hasil tes belajar siswa kelas kontrol menunjukkan bahwa seluruh siswa setelah melakukan </w:t>
      </w:r>
      <w:r w:rsidRPr="005C17E9">
        <w:rPr>
          <w:rFonts w:ascii="Times New Roman" w:hAnsi="Times New Roman"/>
          <w:bCs/>
          <w:i/>
          <w:iCs/>
          <w:sz w:val="24"/>
          <w:szCs w:val="24"/>
          <w:lang w:val="en-US"/>
        </w:rPr>
        <w:t xml:space="preserve">posttest </w:t>
      </w:r>
      <w:r w:rsidRPr="005C17E9">
        <w:rPr>
          <w:rFonts w:ascii="Times New Roman" w:hAnsi="Times New Roman"/>
          <w:bCs/>
          <w:sz w:val="24"/>
          <w:szCs w:val="24"/>
          <w:lang w:val="en-US"/>
        </w:rPr>
        <w:t xml:space="preserve">dengan menggunakan metode ceramah terdapat </w:t>
      </w:r>
      <w:r>
        <w:rPr>
          <w:rFonts w:ascii="Times New Roman" w:hAnsi="Times New Roman"/>
          <w:bCs/>
          <w:sz w:val="24"/>
          <w:szCs w:val="24"/>
          <w:lang w:val="en-US"/>
        </w:rPr>
        <w:t>2 siswa mendapatkan nilai 70, 1 siswa mendapatkan nilai 60, 1 siswa mendapatkan nilai 55, 3 siswa mendapatkan nilai 50, 3 siswa mendapatkan nilai 40, dan 1 siswa mendapatkan nilai 30</w:t>
      </w:r>
      <w:r w:rsidRPr="005C17E9">
        <w:rPr>
          <w:rFonts w:ascii="Times New Roman" w:hAnsi="Times New Roman"/>
          <w:bCs/>
          <w:sz w:val="24"/>
          <w:szCs w:val="24"/>
          <w:lang w:val="en-US"/>
        </w:rPr>
        <w:t>.</w:t>
      </w:r>
    </w:p>
    <w:p w14:paraId="3EE385C9" w14:textId="77777777" w:rsidR="008352F6" w:rsidRPr="00955AF0" w:rsidRDefault="008352F6" w:rsidP="008352F6">
      <w:pPr>
        <w:pStyle w:val="Heading3"/>
        <w:numPr>
          <w:ilvl w:val="0"/>
          <w:numId w:val="9"/>
        </w:numPr>
        <w:spacing w:line="480" w:lineRule="auto"/>
        <w:ind w:left="284" w:hanging="284"/>
        <w:rPr>
          <w:rFonts w:cs="Times New Roman"/>
          <w:b/>
          <w:color w:val="000000" w:themeColor="text1"/>
        </w:rPr>
      </w:pPr>
      <w:r w:rsidRPr="00955AF0">
        <w:rPr>
          <w:rFonts w:cs="Times New Roman"/>
          <w:b/>
          <w:color w:val="000000" w:themeColor="text1"/>
        </w:rPr>
        <w:t>Hasil Uji Prasyarat</w:t>
      </w:r>
    </w:p>
    <w:p w14:paraId="39903AE0" w14:textId="77777777" w:rsidR="008352F6" w:rsidRPr="005C17E9" w:rsidRDefault="008352F6" w:rsidP="008352F6">
      <w:pPr>
        <w:pStyle w:val="ListParagraph"/>
        <w:spacing w:line="480" w:lineRule="auto"/>
        <w:ind w:left="0"/>
        <w:jc w:val="both"/>
        <w:rPr>
          <w:rFonts w:ascii="Times New Roman" w:hAnsi="Times New Roman"/>
          <w:bCs/>
          <w:sz w:val="24"/>
          <w:szCs w:val="24"/>
          <w:lang w:val="en-US"/>
        </w:rPr>
      </w:pPr>
      <w:r w:rsidRPr="005C17E9">
        <w:rPr>
          <w:rFonts w:ascii="Times New Roman" w:hAnsi="Times New Roman"/>
          <w:bCs/>
          <w:sz w:val="24"/>
          <w:szCs w:val="24"/>
          <w:lang w:val="en-US"/>
        </w:rPr>
        <w:t xml:space="preserve">       Uji prasyarat merupakan perhitungan yang harus dilakukan sebelum melakukan uji hipotesis. Terdapat dua pengujian yang dilakukan, yaitu uji normalitas dan uji </w:t>
      </w:r>
      <w:r w:rsidRPr="005C17E9">
        <w:rPr>
          <w:rFonts w:ascii="Times New Roman" w:hAnsi="Times New Roman"/>
          <w:bCs/>
          <w:sz w:val="24"/>
          <w:szCs w:val="24"/>
          <w:lang w:val="en-US"/>
        </w:rPr>
        <w:lastRenderedPageBreak/>
        <w:t>homogenitas. Berikut hasil pengujian dari uji normalitas dan homogenitas.</w:t>
      </w:r>
    </w:p>
    <w:p w14:paraId="6D2F6875" w14:textId="77777777" w:rsidR="008352F6" w:rsidRPr="005C17E9" w:rsidRDefault="008352F6" w:rsidP="008352F6">
      <w:pPr>
        <w:pStyle w:val="ListParagraph"/>
        <w:numPr>
          <w:ilvl w:val="0"/>
          <w:numId w:val="12"/>
        </w:numPr>
        <w:spacing w:line="480" w:lineRule="auto"/>
        <w:ind w:left="284" w:hanging="284"/>
        <w:jc w:val="both"/>
        <w:rPr>
          <w:rFonts w:ascii="Times New Roman" w:hAnsi="Times New Roman"/>
          <w:b/>
          <w:sz w:val="24"/>
          <w:szCs w:val="24"/>
          <w:lang w:val="en-US"/>
        </w:rPr>
      </w:pPr>
      <w:r w:rsidRPr="005C17E9">
        <w:rPr>
          <w:rFonts w:ascii="Times New Roman" w:hAnsi="Times New Roman"/>
          <w:b/>
          <w:sz w:val="24"/>
          <w:szCs w:val="24"/>
          <w:lang w:val="en-US"/>
        </w:rPr>
        <w:t>Uji Homogenitas</w:t>
      </w:r>
    </w:p>
    <w:p w14:paraId="4EC73C7A" w14:textId="77777777" w:rsidR="008352F6" w:rsidRPr="005C17E9" w:rsidRDefault="008352F6" w:rsidP="008352F6">
      <w:pPr>
        <w:spacing w:line="480" w:lineRule="auto"/>
        <w:jc w:val="both"/>
      </w:pPr>
      <w:r w:rsidRPr="005C17E9">
        <w:t xml:space="preserve">       Uji homogenitas atau atau uji kesamaan dua variansi ini bertujuan untuk melihat apakah kedua sampel mempunyai varian yang homogen atau tidak. Berikut ini adalah tabel hasil perhitungan uji homogenitas kelas eksperimen dan kelas kontrol.</w:t>
      </w:r>
    </w:p>
    <w:p w14:paraId="4C67E46B" w14:textId="77777777" w:rsidR="008352F6" w:rsidRPr="005C17E9" w:rsidRDefault="008352F6" w:rsidP="008352F6">
      <w:pPr>
        <w:pStyle w:val="ListParagraph"/>
        <w:numPr>
          <w:ilvl w:val="0"/>
          <w:numId w:val="13"/>
        </w:numPr>
        <w:spacing w:after="160" w:line="480" w:lineRule="auto"/>
        <w:ind w:left="426" w:hanging="426"/>
        <w:jc w:val="both"/>
        <w:rPr>
          <w:rFonts w:ascii="Times New Roman" w:hAnsi="Times New Roman"/>
          <w:b/>
          <w:bCs/>
          <w:sz w:val="24"/>
          <w:szCs w:val="24"/>
          <w:lang w:val="en-US"/>
        </w:rPr>
      </w:pPr>
      <w:r w:rsidRPr="005C17E9">
        <w:rPr>
          <w:rFonts w:ascii="Times New Roman" w:hAnsi="Times New Roman"/>
          <w:b/>
          <w:bCs/>
          <w:sz w:val="24"/>
          <w:szCs w:val="24"/>
          <w:lang w:val="en-US"/>
        </w:rPr>
        <w:t xml:space="preserve">Hasil Uji Homogenitas </w:t>
      </w:r>
    </w:p>
    <w:p w14:paraId="48B2BD61" w14:textId="77777777" w:rsidR="008352F6" w:rsidRPr="005C17E9" w:rsidRDefault="008352F6" w:rsidP="008352F6">
      <w:pPr>
        <w:spacing w:line="480" w:lineRule="auto"/>
        <w:ind w:left="14"/>
        <w:jc w:val="both"/>
      </w:pPr>
      <w:r w:rsidRPr="005C17E9">
        <w:rPr>
          <w:b/>
          <w:bCs/>
        </w:rPr>
        <w:t xml:space="preserve">         </w:t>
      </w:r>
      <w:r w:rsidRPr="005C17E9">
        <w:t>Data yang digunakan pada pengujian ini adalah data hasil belajar</w:t>
      </w:r>
      <w:r w:rsidRPr="005C17E9">
        <w:rPr>
          <w:i/>
          <w:iCs/>
        </w:rPr>
        <w:t xml:space="preserve"> </w:t>
      </w:r>
      <w:r w:rsidRPr="005C17E9">
        <w:t>kelas kontrol dan kelas eksperimen. Perhitungan dilakukan dengan menggunakan bantuan SPSS. Dasar pengambilan keputusan uji homogenitas, yaitu apabila sig &gt; 0,05 maka data dinyatakan homogen, tetapi jika sig &lt; 0,05, maka data tersebut tidak homogen.  Hasil perhitungan uji homogenitas adalah sebagai berikut.</w:t>
      </w:r>
    </w:p>
    <w:p w14:paraId="0C180A48" w14:textId="77777777" w:rsidR="008352F6" w:rsidRPr="005C17E9" w:rsidRDefault="008352F6" w:rsidP="008352F6">
      <w:pPr>
        <w:pStyle w:val="Caption"/>
        <w:jc w:val="center"/>
        <w:rPr>
          <w:rFonts w:ascii="Times New Roman" w:hAnsi="Times New Roman" w:cs="Times New Roman"/>
          <w:b/>
          <w:bCs/>
          <w:i w:val="0"/>
          <w:iCs w:val="0"/>
          <w:color w:val="auto"/>
          <w:sz w:val="36"/>
          <w:szCs w:val="36"/>
          <w:lang w:val="en-US"/>
        </w:rPr>
      </w:pPr>
      <w:bookmarkStart w:id="4" w:name="_Toc144402161"/>
      <w:r w:rsidRPr="005C17E9">
        <w:rPr>
          <w:rFonts w:ascii="Times New Roman" w:hAnsi="Times New Roman" w:cs="Times New Roman"/>
          <w:b/>
          <w:bCs/>
          <w:i w:val="0"/>
          <w:iCs w:val="0"/>
          <w:color w:val="auto"/>
          <w:sz w:val="24"/>
          <w:szCs w:val="24"/>
        </w:rPr>
        <w:t xml:space="preserve">Tabel 4. </w:t>
      </w:r>
      <w:r w:rsidRPr="005C17E9">
        <w:rPr>
          <w:rFonts w:ascii="Times New Roman" w:hAnsi="Times New Roman" w:cs="Times New Roman"/>
          <w:b/>
          <w:bCs/>
          <w:i w:val="0"/>
          <w:iCs w:val="0"/>
          <w:color w:val="auto"/>
          <w:sz w:val="24"/>
          <w:szCs w:val="24"/>
        </w:rPr>
        <w:fldChar w:fldCharType="begin"/>
      </w:r>
      <w:r w:rsidRPr="005C17E9">
        <w:rPr>
          <w:rFonts w:ascii="Times New Roman" w:hAnsi="Times New Roman" w:cs="Times New Roman"/>
          <w:b/>
          <w:bCs/>
          <w:i w:val="0"/>
          <w:iCs w:val="0"/>
          <w:color w:val="auto"/>
          <w:sz w:val="24"/>
          <w:szCs w:val="24"/>
        </w:rPr>
        <w:instrText xml:space="preserve"> SEQ Tabel_4. \* ARABIC </w:instrText>
      </w:r>
      <w:r w:rsidRPr="005C17E9">
        <w:rPr>
          <w:rFonts w:ascii="Times New Roman" w:hAnsi="Times New Roman" w:cs="Times New Roman"/>
          <w:b/>
          <w:bCs/>
          <w:i w:val="0"/>
          <w:iCs w:val="0"/>
          <w:color w:val="auto"/>
          <w:sz w:val="24"/>
          <w:szCs w:val="24"/>
        </w:rPr>
        <w:fldChar w:fldCharType="separate"/>
      </w:r>
      <w:r w:rsidRPr="005C17E9">
        <w:rPr>
          <w:rFonts w:ascii="Times New Roman" w:hAnsi="Times New Roman" w:cs="Times New Roman"/>
          <w:b/>
          <w:bCs/>
          <w:i w:val="0"/>
          <w:iCs w:val="0"/>
          <w:color w:val="auto"/>
          <w:sz w:val="24"/>
          <w:szCs w:val="24"/>
        </w:rPr>
        <w:t>3</w:t>
      </w:r>
      <w:r w:rsidRPr="005C17E9">
        <w:rPr>
          <w:rFonts w:ascii="Times New Roman" w:hAnsi="Times New Roman" w:cs="Times New Roman"/>
          <w:b/>
          <w:bCs/>
          <w:i w:val="0"/>
          <w:iCs w:val="0"/>
          <w:color w:val="auto"/>
          <w:sz w:val="24"/>
          <w:szCs w:val="24"/>
        </w:rPr>
        <w:fldChar w:fldCharType="end"/>
      </w:r>
      <w:r w:rsidRPr="005C17E9">
        <w:rPr>
          <w:rFonts w:ascii="Times New Roman" w:hAnsi="Times New Roman" w:cs="Times New Roman"/>
          <w:b/>
          <w:bCs/>
          <w:i w:val="0"/>
          <w:iCs w:val="0"/>
          <w:color w:val="auto"/>
          <w:sz w:val="24"/>
          <w:szCs w:val="24"/>
          <w:lang w:val="en-US"/>
        </w:rPr>
        <w:t xml:space="preserve"> Hasil Uji Homogenitas</w:t>
      </w:r>
      <w:bookmarkEnd w:id="4"/>
    </w:p>
    <w:tbl>
      <w:tblPr>
        <w:tblStyle w:val="TableGrid"/>
        <w:tblW w:w="0" w:type="auto"/>
        <w:tblInd w:w="14" w:type="dxa"/>
        <w:tblLook w:val="04A0" w:firstRow="1" w:lastRow="0" w:firstColumn="1" w:lastColumn="0" w:noHBand="0" w:noVBand="1"/>
      </w:tblPr>
      <w:tblGrid>
        <w:gridCol w:w="1600"/>
        <w:gridCol w:w="1151"/>
        <w:gridCol w:w="1684"/>
      </w:tblGrid>
      <w:tr w:rsidR="008352F6" w:rsidRPr="005C17E9" w14:paraId="7A3E062B" w14:textId="77777777" w:rsidTr="00F85AEF">
        <w:tc>
          <w:tcPr>
            <w:tcW w:w="2638" w:type="dxa"/>
            <w:vAlign w:val="center"/>
          </w:tcPr>
          <w:p w14:paraId="114F300B" w14:textId="77777777" w:rsidR="008352F6" w:rsidRPr="005C17E9" w:rsidRDefault="008352F6" w:rsidP="00F85AEF">
            <w:pPr>
              <w:spacing w:line="276" w:lineRule="auto"/>
              <w:jc w:val="center"/>
            </w:pPr>
            <w:r w:rsidRPr="005C17E9">
              <w:t>Data</w:t>
            </w:r>
          </w:p>
        </w:tc>
        <w:tc>
          <w:tcPr>
            <w:tcW w:w="2636" w:type="dxa"/>
            <w:vAlign w:val="center"/>
          </w:tcPr>
          <w:p w14:paraId="25F2DF34" w14:textId="77777777" w:rsidR="008352F6" w:rsidRPr="005C17E9" w:rsidRDefault="008352F6" w:rsidP="00F85AEF">
            <w:pPr>
              <w:spacing w:line="276" w:lineRule="auto"/>
              <w:jc w:val="center"/>
            </w:pPr>
            <w:r w:rsidRPr="005C17E9">
              <w:t>Sig</w:t>
            </w:r>
          </w:p>
        </w:tc>
        <w:tc>
          <w:tcPr>
            <w:tcW w:w="2639" w:type="dxa"/>
            <w:vAlign w:val="center"/>
          </w:tcPr>
          <w:p w14:paraId="7169931F" w14:textId="77777777" w:rsidR="008352F6" w:rsidRPr="005C17E9" w:rsidRDefault="008352F6" w:rsidP="00F85AEF">
            <w:pPr>
              <w:spacing w:line="276" w:lineRule="auto"/>
              <w:jc w:val="center"/>
              <w:rPr>
                <w:b/>
                <w:bCs/>
              </w:rPr>
            </w:pPr>
            <w:r w:rsidRPr="005C17E9">
              <w:rPr>
                <w:b/>
                <w:bCs/>
              </w:rPr>
              <w:t>Keterangan</w:t>
            </w:r>
          </w:p>
        </w:tc>
      </w:tr>
      <w:tr w:rsidR="008352F6" w:rsidRPr="005C17E9" w14:paraId="1B2C6BF3" w14:textId="77777777" w:rsidTr="00F85AEF">
        <w:tc>
          <w:tcPr>
            <w:tcW w:w="2638" w:type="dxa"/>
          </w:tcPr>
          <w:p w14:paraId="387F8DD7" w14:textId="77777777" w:rsidR="008352F6" w:rsidRPr="005C17E9" w:rsidRDefault="008352F6" w:rsidP="00F85AEF">
            <w:pPr>
              <w:spacing w:line="276" w:lineRule="auto"/>
              <w:jc w:val="center"/>
            </w:pPr>
            <w:r w:rsidRPr="005C17E9">
              <w:rPr>
                <w:i/>
                <w:iCs/>
              </w:rPr>
              <w:t xml:space="preserve">Posttest </w:t>
            </w:r>
            <w:r w:rsidRPr="005C17E9">
              <w:t>kelas kontrol dan eksperimen</w:t>
            </w:r>
          </w:p>
        </w:tc>
        <w:tc>
          <w:tcPr>
            <w:tcW w:w="2636" w:type="dxa"/>
            <w:vAlign w:val="center"/>
          </w:tcPr>
          <w:p w14:paraId="10715271" w14:textId="77777777" w:rsidR="008352F6" w:rsidRPr="005C17E9" w:rsidRDefault="008352F6" w:rsidP="00F85AEF">
            <w:pPr>
              <w:spacing w:line="276" w:lineRule="auto"/>
              <w:jc w:val="center"/>
            </w:pPr>
            <w:r w:rsidRPr="005C17E9">
              <w:t>0,233</w:t>
            </w:r>
          </w:p>
        </w:tc>
        <w:tc>
          <w:tcPr>
            <w:tcW w:w="2639" w:type="dxa"/>
            <w:vAlign w:val="center"/>
          </w:tcPr>
          <w:p w14:paraId="66746AA7" w14:textId="77777777" w:rsidR="008352F6" w:rsidRPr="005C17E9" w:rsidRDefault="008352F6" w:rsidP="00F85AEF">
            <w:pPr>
              <w:spacing w:line="276" w:lineRule="auto"/>
              <w:jc w:val="center"/>
              <w:rPr>
                <w:b/>
                <w:bCs/>
              </w:rPr>
            </w:pPr>
            <w:r w:rsidRPr="005C17E9">
              <w:rPr>
                <w:b/>
                <w:bCs/>
              </w:rPr>
              <w:t>Homogen</w:t>
            </w:r>
          </w:p>
        </w:tc>
      </w:tr>
    </w:tbl>
    <w:p w14:paraId="1236169B" w14:textId="77777777" w:rsidR="008352F6" w:rsidRPr="005C17E9" w:rsidRDefault="008352F6" w:rsidP="008352F6">
      <w:pPr>
        <w:pStyle w:val="ListParagraph"/>
        <w:autoSpaceDE w:val="0"/>
        <w:autoSpaceDN w:val="0"/>
        <w:adjustRightInd w:val="0"/>
        <w:spacing w:line="400" w:lineRule="atLeast"/>
        <w:ind w:left="360"/>
        <w:rPr>
          <w:rFonts w:ascii="Times New Roman" w:hAnsi="Times New Roman"/>
          <w:sz w:val="24"/>
          <w:szCs w:val="24"/>
        </w:rPr>
      </w:pPr>
    </w:p>
    <w:p w14:paraId="2F9D0953" w14:textId="5A4EF3B3" w:rsidR="008352F6" w:rsidRPr="00D111BC" w:rsidRDefault="008352F6" w:rsidP="008352F6">
      <w:pPr>
        <w:spacing w:line="480" w:lineRule="auto"/>
        <w:jc w:val="both"/>
      </w:pPr>
      <w:r w:rsidRPr="005C17E9">
        <w:lastRenderedPageBreak/>
        <w:t xml:space="preserve">       Berdasarkan hasil perhitungan tabel diatas diperoleh nilai signifikansi dari nilai posttest kelas kontrol dan eksperimen sebesar 0,233. Karena nilai sig (0,233) &gt; 0</w:t>
      </w:r>
      <w:proofErr w:type="gramStart"/>
      <w:r w:rsidRPr="005C17E9">
        <w:t>,05</w:t>
      </w:r>
      <w:proofErr w:type="gramEnd"/>
      <w:r w:rsidRPr="005C17E9">
        <w:t xml:space="preserve"> dengan demikian dapat dikatakan bahwa kedua data memiliki variansi yang homogen. </w:t>
      </w:r>
    </w:p>
    <w:p w14:paraId="367B8DA5" w14:textId="77777777" w:rsidR="008352F6" w:rsidRPr="005C17E9" w:rsidRDefault="008352F6" w:rsidP="008352F6">
      <w:pPr>
        <w:pStyle w:val="ListParagraph"/>
        <w:numPr>
          <w:ilvl w:val="0"/>
          <w:numId w:val="12"/>
        </w:numPr>
        <w:spacing w:line="480" w:lineRule="auto"/>
        <w:ind w:left="284" w:hanging="284"/>
        <w:jc w:val="both"/>
        <w:rPr>
          <w:rFonts w:ascii="Times New Roman" w:hAnsi="Times New Roman"/>
          <w:b/>
          <w:bCs/>
          <w:sz w:val="24"/>
          <w:szCs w:val="24"/>
          <w:lang w:val="en-US"/>
        </w:rPr>
      </w:pPr>
      <w:r w:rsidRPr="005C17E9">
        <w:rPr>
          <w:rFonts w:ascii="Times New Roman" w:hAnsi="Times New Roman"/>
          <w:b/>
          <w:bCs/>
          <w:sz w:val="24"/>
          <w:szCs w:val="24"/>
          <w:lang w:val="en-US"/>
        </w:rPr>
        <w:t>Uji Normalitas</w:t>
      </w:r>
    </w:p>
    <w:p w14:paraId="3CF5BA46" w14:textId="77777777" w:rsidR="008352F6" w:rsidRPr="005C17E9" w:rsidRDefault="008352F6" w:rsidP="008352F6">
      <w:pPr>
        <w:spacing w:line="480" w:lineRule="auto"/>
        <w:jc w:val="both"/>
      </w:pPr>
      <w:r w:rsidRPr="005C17E9">
        <w:t xml:space="preserve">        Uji normalitas digunakan untuk mengetahui apakah data berdistribusi normal. Pengujian normalitas menggunakan uji </w:t>
      </w:r>
      <w:r w:rsidRPr="005C17E9">
        <w:rPr>
          <w:i/>
          <w:iCs/>
        </w:rPr>
        <w:t xml:space="preserve">Kolomogorov Smirnov </w:t>
      </w:r>
      <w:r w:rsidRPr="005C17E9">
        <w:t>dengan bantuan SPSS. Data yang digunakan adalah data hasil belajar pada kelas kontrol dan eksperimen. Dasar pengambilan keputuan uji normalitas, yaitu apabila nilai sig&gt;0,05 maka berdistribusi normal, jika hasil sig &lt; 0,05, maka data tidak bersdisribusi normal. Adapun hasil uji normalitas adalah sebagai berikut.</w:t>
      </w:r>
    </w:p>
    <w:p w14:paraId="39F7E646" w14:textId="77777777" w:rsidR="008352F6" w:rsidRPr="005C17E9" w:rsidRDefault="008352F6" w:rsidP="008352F6">
      <w:pPr>
        <w:pStyle w:val="Caption"/>
        <w:jc w:val="center"/>
        <w:rPr>
          <w:rFonts w:ascii="Times New Roman" w:hAnsi="Times New Roman" w:cs="Times New Roman"/>
          <w:b/>
          <w:bCs/>
          <w:i w:val="0"/>
          <w:iCs w:val="0"/>
          <w:color w:val="auto"/>
          <w:sz w:val="36"/>
          <w:szCs w:val="36"/>
          <w:lang w:val="en-US"/>
        </w:rPr>
      </w:pPr>
      <w:r w:rsidRPr="005C17E9">
        <w:rPr>
          <w:rFonts w:ascii="Times New Roman" w:hAnsi="Times New Roman" w:cs="Times New Roman"/>
          <w:b/>
          <w:bCs/>
          <w:i w:val="0"/>
          <w:iCs w:val="0"/>
          <w:color w:val="auto"/>
          <w:sz w:val="24"/>
          <w:szCs w:val="24"/>
        </w:rPr>
        <w:t xml:space="preserve">Tabel 4. </w:t>
      </w:r>
      <w:r w:rsidRPr="005C17E9">
        <w:rPr>
          <w:rFonts w:ascii="Times New Roman" w:hAnsi="Times New Roman" w:cs="Times New Roman"/>
          <w:b/>
          <w:bCs/>
          <w:i w:val="0"/>
          <w:iCs w:val="0"/>
          <w:color w:val="auto"/>
          <w:sz w:val="24"/>
          <w:szCs w:val="24"/>
          <w:lang w:val="en-US"/>
        </w:rPr>
        <w:t>4 Hasil Uji Normalitas Posttest</w:t>
      </w:r>
    </w:p>
    <w:tbl>
      <w:tblPr>
        <w:tblStyle w:val="TableGrid"/>
        <w:tblW w:w="4746" w:type="dxa"/>
        <w:tblLook w:val="04A0" w:firstRow="1" w:lastRow="0" w:firstColumn="1" w:lastColumn="0" w:noHBand="0" w:noVBand="1"/>
      </w:tblPr>
      <w:tblGrid>
        <w:gridCol w:w="1609"/>
        <w:gridCol w:w="1441"/>
        <w:gridCol w:w="1696"/>
      </w:tblGrid>
      <w:tr w:rsidR="008352F6" w:rsidRPr="005C17E9" w14:paraId="6C95BC23" w14:textId="77777777" w:rsidTr="00955AF0">
        <w:trPr>
          <w:trHeight w:val="277"/>
        </w:trPr>
        <w:tc>
          <w:tcPr>
            <w:tcW w:w="1609" w:type="dxa"/>
            <w:vAlign w:val="center"/>
          </w:tcPr>
          <w:p w14:paraId="7649D2E9" w14:textId="77777777" w:rsidR="008352F6" w:rsidRPr="005C17E9" w:rsidRDefault="008352F6" w:rsidP="00F85AEF">
            <w:pPr>
              <w:jc w:val="center"/>
              <w:rPr>
                <w:b/>
                <w:bCs/>
              </w:rPr>
            </w:pPr>
            <w:r w:rsidRPr="005C17E9">
              <w:rPr>
                <w:b/>
                <w:bCs/>
              </w:rPr>
              <w:t>Data</w:t>
            </w:r>
          </w:p>
        </w:tc>
        <w:tc>
          <w:tcPr>
            <w:tcW w:w="1441" w:type="dxa"/>
            <w:vAlign w:val="center"/>
          </w:tcPr>
          <w:p w14:paraId="092D196D" w14:textId="77777777" w:rsidR="008352F6" w:rsidRPr="005C17E9" w:rsidRDefault="008352F6" w:rsidP="00F85AEF">
            <w:pPr>
              <w:jc w:val="center"/>
              <w:rPr>
                <w:b/>
                <w:bCs/>
              </w:rPr>
            </w:pPr>
            <w:r w:rsidRPr="005C17E9">
              <w:rPr>
                <w:b/>
                <w:bCs/>
              </w:rPr>
              <w:t>Sig</w:t>
            </w:r>
          </w:p>
        </w:tc>
        <w:tc>
          <w:tcPr>
            <w:tcW w:w="1696" w:type="dxa"/>
            <w:vAlign w:val="center"/>
          </w:tcPr>
          <w:p w14:paraId="223529EA" w14:textId="77777777" w:rsidR="008352F6" w:rsidRPr="005C17E9" w:rsidRDefault="008352F6" w:rsidP="00F85AEF">
            <w:pPr>
              <w:jc w:val="center"/>
              <w:rPr>
                <w:b/>
                <w:bCs/>
              </w:rPr>
            </w:pPr>
            <w:r w:rsidRPr="005C17E9">
              <w:rPr>
                <w:b/>
                <w:bCs/>
              </w:rPr>
              <w:t>Keterangan</w:t>
            </w:r>
          </w:p>
        </w:tc>
      </w:tr>
      <w:tr w:rsidR="008352F6" w:rsidRPr="005C17E9" w14:paraId="6BEC75B3" w14:textId="77777777" w:rsidTr="00955AF0">
        <w:trPr>
          <w:trHeight w:val="277"/>
        </w:trPr>
        <w:tc>
          <w:tcPr>
            <w:tcW w:w="1609" w:type="dxa"/>
            <w:vAlign w:val="center"/>
          </w:tcPr>
          <w:p w14:paraId="475F8B84" w14:textId="77777777" w:rsidR="008352F6" w:rsidRPr="005C17E9" w:rsidRDefault="008352F6" w:rsidP="00F85AEF">
            <w:pPr>
              <w:jc w:val="center"/>
            </w:pPr>
            <w:r w:rsidRPr="005C17E9">
              <w:rPr>
                <w:i/>
                <w:iCs/>
              </w:rPr>
              <w:t xml:space="preserve">Posttest </w:t>
            </w:r>
            <w:r w:rsidRPr="005C17E9">
              <w:t>eksperimen</w:t>
            </w:r>
          </w:p>
        </w:tc>
        <w:tc>
          <w:tcPr>
            <w:tcW w:w="1441" w:type="dxa"/>
            <w:vAlign w:val="center"/>
          </w:tcPr>
          <w:p w14:paraId="37782A16" w14:textId="77777777" w:rsidR="008352F6" w:rsidRPr="005C17E9" w:rsidRDefault="008352F6" w:rsidP="00F85AEF">
            <w:pPr>
              <w:jc w:val="center"/>
            </w:pPr>
            <w:r w:rsidRPr="005C17E9">
              <w:t>0, 181</w:t>
            </w:r>
          </w:p>
        </w:tc>
        <w:tc>
          <w:tcPr>
            <w:tcW w:w="1696" w:type="dxa"/>
            <w:vAlign w:val="center"/>
          </w:tcPr>
          <w:p w14:paraId="17F34D62" w14:textId="77777777" w:rsidR="008352F6" w:rsidRPr="005C17E9" w:rsidRDefault="008352F6" w:rsidP="00F85AEF">
            <w:pPr>
              <w:jc w:val="center"/>
            </w:pPr>
            <w:r w:rsidRPr="005C17E9">
              <w:t>Normal</w:t>
            </w:r>
          </w:p>
        </w:tc>
      </w:tr>
      <w:tr w:rsidR="008352F6" w:rsidRPr="005C17E9" w14:paraId="1CB73F60" w14:textId="77777777" w:rsidTr="00955AF0">
        <w:trPr>
          <w:trHeight w:val="277"/>
        </w:trPr>
        <w:tc>
          <w:tcPr>
            <w:tcW w:w="1609" w:type="dxa"/>
            <w:vAlign w:val="center"/>
          </w:tcPr>
          <w:p w14:paraId="696C50B5" w14:textId="77777777" w:rsidR="008352F6" w:rsidRPr="005C17E9" w:rsidRDefault="008352F6" w:rsidP="00F85AEF">
            <w:pPr>
              <w:jc w:val="center"/>
              <w:rPr>
                <w:i/>
                <w:iCs/>
              </w:rPr>
            </w:pPr>
            <w:r w:rsidRPr="005C17E9">
              <w:rPr>
                <w:i/>
                <w:iCs/>
              </w:rPr>
              <w:t>Posttest Kontrol</w:t>
            </w:r>
          </w:p>
        </w:tc>
        <w:tc>
          <w:tcPr>
            <w:tcW w:w="1441" w:type="dxa"/>
            <w:vAlign w:val="center"/>
          </w:tcPr>
          <w:p w14:paraId="7B61132E" w14:textId="77777777" w:rsidR="008352F6" w:rsidRPr="005C17E9" w:rsidRDefault="008352F6" w:rsidP="00F85AEF">
            <w:pPr>
              <w:jc w:val="center"/>
            </w:pPr>
            <w:r w:rsidRPr="005C17E9">
              <w:t>0, 200</w:t>
            </w:r>
          </w:p>
        </w:tc>
        <w:tc>
          <w:tcPr>
            <w:tcW w:w="1696" w:type="dxa"/>
            <w:vAlign w:val="center"/>
          </w:tcPr>
          <w:p w14:paraId="5629CD56" w14:textId="77777777" w:rsidR="008352F6" w:rsidRPr="005C17E9" w:rsidRDefault="008352F6" w:rsidP="00F85AEF">
            <w:pPr>
              <w:jc w:val="center"/>
            </w:pPr>
            <w:r w:rsidRPr="005C17E9">
              <w:t>Normal</w:t>
            </w:r>
          </w:p>
        </w:tc>
      </w:tr>
    </w:tbl>
    <w:p w14:paraId="3D070544" w14:textId="77777777" w:rsidR="008352F6" w:rsidRPr="005C17E9" w:rsidRDefault="008352F6" w:rsidP="008352F6">
      <w:pPr>
        <w:spacing w:before="240" w:line="480" w:lineRule="auto"/>
        <w:ind w:firstLine="426"/>
        <w:jc w:val="both"/>
      </w:pPr>
      <w:r w:rsidRPr="005C17E9">
        <w:t xml:space="preserve">Berdasarkan hasil data pada tabel di atas di peroleh nilai sig pada data kelas eksperimen </w:t>
      </w:r>
      <w:r w:rsidRPr="005C17E9">
        <w:lastRenderedPageBreak/>
        <w:t>sebesar 0,181 sehingga data tersebut dikatakan berdistribusi normal karena nilai sig (0, 181) &gt; 0</w:t>
      </w:r>
      <w:proofErr w:type="gramStart"/>
      <w:r w:rsidRPr="005C17E9">
        <w:t>,05</w:t>
      </w:r>
      <w:proofErr w:type="gramEnd"/>
      <w:r w:rsidRPr="005C17E9">
        <w:t>. Begitu juga dengan</w:t>
      </w:r>
      <w:r w:rsidRPr="005C17E9">
        <w:rPr>
          <w:i/>
          <w:iCs/>
        </w:rPr>
        <w:t xml:space="preserve"> posttest</w:t>
      </w:r>
      <w:r w:rsidRPr="005C17E9">
        <w:t xml:space="preserve"> kelas kontrol mendapat nilai sig sebesar 0,200, artinya data tersebut berdistribusi normal, karna nilai sig &gt; 0</w:t>
      </w:r>
      <w:proofErr w:type="gramStart"/>
      <w:r w:rsidRPr="005C17E9">
        <w:t>,05</w:t>
      </w:r>
      <w:proofErr w:type="gramEnd"/>
    </w:p>
    <w:p w14:paraId="5161CECE" w14:textId="77777777" w:rsidR="008352F6" w:rsidRPr="00955AF0" w:rsidRDefault="008352F6" w:rsidP="008352F6">
      <w:pPr>
        <w:pStyle w:val="Heading3"/>
        <w:numPr>
          <w:ilvl w:val="0"/>
          <w:numId w:val="11"/>
        </w:numPr>
        <w:spacing w:line="480" w:lineRule="auto"/>
        <w:ind w:left="426" w:hanging="426"/>
        <w:rPr>
          <w:rFonts w:cs="Times New Roman"/>
          <w:b/>
          <w:color w:val="000000" w:themeColor="text1"/>
        </w:rPr>
      </w:pPr>
      <w:r w:rsidRPr="00955AF0">
        <w:rPr>
          <w:rFonts w:cs="Times New Roman"/>
          <w:b/>
          <w:color w:val="000000" w:themeColor="text1"/>
        </w:rPr>
        <w:t>Hasil Uji Hipotesis</w:t>
      </w:r>
    </w:p>
    <w:p w14:paraId="30478B28" w14:textId="77777777" w:rsidR="008352F6" w:rsidRPr="005C17E9" w:rsidRDefault="008352F6" w:rsidP="008352F6">
      <w:pPr>
        <w:pStyle w:val="ListParagraph"/>
        <w:spacing w:line="480" w:lineRule="auto"/>
        <w:ind w:left="0"/>
        <w:jc w:val="both"/>
        <w:rPr>
          <w:rFonts w:ascii="Times New Roman" w:hAnsi="Times New Roman"/>
          <w:sz w:val="24"/>
          <w:szCs w:val="24"/>
          <w:lang w:val="en-US"/>
        </w:rPr>
      </w:pPr>
      <w:r w:rsidRPr="005C17E9">
        <w:rPr>
          <w:rFonts w:ascii="Times New Roman" w:hAnsi="Times New Roman"/>
          <w:sz w:val="24"/>
          <w:szCs w:val="24"/>
          <w:lang w:val="en-US"/>
        </w:rPr>
        <w:t xml:space="preserve">       Hasil penelitian ini dilakukan uji hipotesis untuk mengetahui pengaruh penggunaan model </w:t>
      </w:r>
      <w:r w:rsidRPr="005C17E9">
        <w:rPr>
          <w:rFonts w:ascii="Times New Roman" w:hAnsi="Times New Roman"/>
          <w:i/>
          <w:iCs/>
          <w:sz w:val="24"/>
          <w:szCs w:val="24"/>
          <w:lang w:val="en-US"/>
        </w:rPr>
        <w:t xml:space="preserve">Contextual Teaching and Learning </w:t>
      </w:r>
      <w:r w:rsidRPr="005C17E9">
        <w:rPr>
          <w:rFonts w:ascii="Times New Roman" w:hAnsi="Times New Roman"/>
          <w:sz w:val="24"/>
          <w:szCs w:val="24"/>
          <w:lang w:val="en-US"/>
        </w:rPr>
        <w:t>terhadap hasil belajar siswa pada materi himpunan. Hipotesis penelitian ini, yaitu:</w:t>
      </w:r>
    </w:p>
    <w:p w14:paraId="43B23A99" w14:textId="77777777" w:rsidR="008352F6" w:rsidRPr="005C17E9" w:rsidRDefault="008352F6" w:rsidP="008352F6">
      <w:pPr>
        <w:pStyle w:val="ListParagraph"/>
        <w:spacing w:line="480" w:lineRule="auto"/>
        <w:ind w:left="0"/>
        <w:jc w:val="both"/>
        <w:rPr>
          <w:rFonts w:ascii="Times New Roman" w:hAnsi="Times New Roman"/>
          <w:sz w:val="24"/>
          <w:szCs w:val="24"/>
          <w:lang w:val="en-US"/>
        </w:rPr>
      </w:pPr>
      <w:proofErr w:type="gramStart"/>
      <w:r w:rsidRPr="005C17E9">
        <w:rPr>
          <w:rFonts w:ascii="Times New Roman" w:hAnsi="Times New Roman"/>
          <w:sz w:val="24"/>
          <w:szCs w:val="24"/>
          <w:lang w:val="en-US"/>
        </w:rPr>
        <w:t>Ho :</w:t>
      </w:r>
      <w:proofErr w:type="gramEnd"/>
      <w:r w:rsidRPr="005C17E9">
        <w:rPr>
          <w:rFonts w:ascii="Times New Roman" w:hAnsi="Times New Roman"/>
          <w:sz w:val="24"/>
          <w:szCs w:val="24"/>
          <w:lang w:val="en-US"/>
        </w:rPr>
        <w:t xml:space="preserve"> Tidak terdapat pebedaan yang siginifikan hasil belajar siswa kelas ekperimen dan kelas kontro</w:t>
      </w:r>
      <w:r>
        <w:rPr>
          <w:rFonts w:ascii="Times New Roman" w:hAnsi="Times New Roman"/>
          <w:sz w:val="24"/>
          <w:szCs w:val="24"/>
          <w:lang w:val="en-US"/>
        </w:rPr>
        <w:t xml:space="preserve">l </w:t>
      </w:r>
    </w:p>
    <w:p w14:paraId="277EDAD9" w14:textId="77777777" w:rsidR="008352F6" w:rsidRPr="005C17E9" w:rsidRDefault="008352F6" w:rsidP="008352F6">
      <w:pPr>
        <w:pStyle w:val="ListParagraph"/>
        <w:spacing w:line="480" w:lineRule="auto"/>
        <w:ind w:left="0"/>
        <w:jc w:val="both"/>
        <w:rPr>
          <w:rFonts w:ascii="Times New Roman" w:hAnsi="Times New Roman"/>
          <w:sz w:val="24"/>
          <w:szCs w:val="24"/>
          <w:lang w:val="en-US"/>
        </w:rPr>
      </w:pPr>
      <w:proofErr w:type="gramStart"/>
      <w:r w:rsidRPr="005C17E9">
        <w:rPr>
          <w:rFonts w:ascii="Times New Roman" w:hAnsi="Times New Roman"/>
          <w:sz w:val="24"/>
          <w:szCs w:val="24"/>
          <w:lang w:val="en-US"/>
        </w:rPr>
        <w:t>H1 :</w:t>
      </w:r>
      <w:proofErr w:type="gramEnd"/>
      <w:r w:rsidRPr="005C17E9">
        <w:rPr>
          <w:rFonts w:ascii="Times New Roman" w:hAnsi="Times New Roman"/>
          <w:sz w:val="24"/>
          <w:szCs w:val="24"/>
          <w:lang w:val="en-US"/>
        </w:rPr>
        <w:t xml:space="preserve"> Terdapat pebedaan yang siginifikan hasil belajar siswa kelas ekperimen dan kelas kontro</w:t>
      </w:r>
      <w:r>
        <w:rPr>
          <w:rFonts w:ascii="Times New Roman" w:hAnsi="Times New Roman"/>
          <w:sz w:val="24"/>
          <w:szCs w:val="24"/>
          <w:lang w:val="en-US"/>
        </w:rPr>
        <w:t xml:space="preserve">l </w:t>
      </w:r>
      <w:r w:rsidRPr="005C17E9">
        <w:rPr>
          <w:rFonts w:ascii="Times New Roman" w:hAnsi="Times New Roman"/>
          <w:sz w:val="24"/>
          <w:szCs w:val="24"/>
          <w:lang w:val="en-US"/>
        </w:rPr>
        <w:t xml:space="preserve">       Adapun pengujian hipotesis dilakukan dengan uji t, yaitu dengan </w:t>
      </w:r>
      <w:r w:rsidRPr="005C17E9">
        <w:rPr>
          <w:rFonts w:ascii="Times New Roman" w:hAnsi="Times New Roman"/>
          <w:i/>
          <w:iCs/>
          <w:sz w:val="24"/>
          <w:szCs w:val="24"/>
          <w:lang w:val="en-US"/>
        </w:rPr>
        <w:t>independent sample t-test</w:t>
      </w:r>
      <w:r w:rsidRPr="005C17E9">
        <w:rPr>
          <w:rFonts w:ascii="Times New Roman" w:hAnsi="Times New Roman"/>
          <w:sz w:val="24"/>
          <w:szCs w:val="24"/>
          <w:lang w:val="en-US"/>
        </w:rPr>
        <w:t>. Adapun hasil uji hipotesis tersebut adalah sebagai berikut.</w:t>
      </w:r>
    </w:p>
    <w:p w14:paraId="489E7373" w14:textId="77777777" w:rsidR="008352F6" w:rsidRPr="005C17E9" w:rsidRDefault="008352F6" w:rsidP="008352F6">
      <w:pPr>
        <w:pStyle w:val="Caption"/>
        <w:jc w:val="center"/>
        <w:rPr>
          <w:rFonts w:ascii="Times New Roman" w:hAnsi="Times New Roman" w:cs="Times New Roman"/>
          <w:b/>
          <w:bCs/>
          <w:i w:val="0"/>
          <w:iCs w:val="0"/>
          <w:color w:val="auto"/>
          <w:sz w:val="36"/>
          <w:szCs w:val="36"/>
          <w:lang w:val="en-US"/>
        </w:rPr>
      </w:pPr>
      <w:bookmarkStart w:id="5" w:name="_Toc144402162"/>
      <w:r w:rsidRPr="005C17E9">
        <w:rPr>
          <w:rFonts w:ascii="Times New Roman" w:hAnsi="Times New Roman" w:cs="Times New Roman"/>
          <w:b/>
          <w:bCs/>
          <w:i w:val="0"/>
          <w:iCs w:val="0"/>
          <w:color w:val="auto"/>
          <w:sz w:val="24"/>
          <w:szCs w:val="24"/>
        </w:rPr>
        <w:t xml:space="preserve">Tabel 4. </w:t>
      </w:r>
      <w:r w:rsidRPr="005C17E9">
        <w:rPr>
          <w:rFonts w:ascii="Times New Roman" w:hAnsi="Times New Roman" w:cs="Times New Roman"/>
          <w:b/>
          <w:bCs/>
          <w:i w:val="0"/>
          <w:iCs w:val="0"/>
          <w:color w:val="auto"/>
          <w:sz w:val="24"/>
          <w:szCs w:val="24"/>
        </w:rPr>
        <w:fldChar w:fldCharType="begin"/>
      </w:r>
      <w:r w:rsidRPr="005C17E9">
        <w:rPr>
          <w:rFonts w:ascii="Times New Roman" w:hAnsi="Times New Roman" w:cs="Times New Roman"/>
          <w:b/>
          <w:bCs/>
          <w:i w:val="0"/>
          <w:iCs w:val="0"/>
          <w:color w:val="auto"/>
          <w:sz w:val="24"/>
          <w:szCs w:val="24"/>
        </w:rPr>
        <w:instrText xml:space="preserve"> SEQ Tabel_4. \* ARABIC </w:instrText>
      </w:r>
      <w:r w:rsidRPr="005C17E9">
        <w:rPr>
          <w:rFonts w:ascii="Times New Roman" w:hAnsi="Times New Roman" w:cs="Times New Roman"/>
          <w:b/>
          <w:bCs/>
          <w:i w:val="0"/>
          <w:iCs w:val="0"/>
          <w:color w:val="auto"/>
          <w:sz w:val="24"/>
          <w:szCs w:val="24"/>
        </w:rPr>
        <w:fldChar w:fldCharType="separate"/>
      </w:r>
      <w:r w:rsidRPr="005C17E9">
        <w:rPr>
          <w:rFonts w:ascii="Times New Roman" w:hAnsi="Times New Roman" w:cs="Times New Roman"/>
          <w:b/>
          <w:bCs/>
          <w:i w:val="0"/>
          <w:iCs w:val="0"/>
          <w:color w:val="auto"/>
          <w:sz w:val="24"/>
          <w:szCs w:val="24"/>
        </w:rPr>
        <w:t>8</w:t>
      </w:r>
      <w:r w:rsidRPr="005C17E9">
        <w:rPr>
          <w:rFonts w:ascii="Times New Roman" w:hAnsi="Times New Roman" w:cs="Times New Roman"/>
          <w:b/>
          <w:bCs/>
          <w:i w:val="0"/>
          <w:iCs w:val="0"/>
          <w:color w:val="auto"/>
          <w:sz w:val="24"/>
          <w:szCs w:val="24"/>
        </w:rPr>
        <w:fldChar w:fldCharType="end"/>
      </w:r>
      <w:r w:rsidRPr="005C17E9">
        <w:rPr>
          <w:rFonts w:ascii="Times New Roman" w:hAnsi="Times New Roman" w:cs="Times New Roman"/>
          <w:b/>
          <w:bCs/>
          <w:i w:val="0"/>
          <w:iCs w:val="0"/>
          <w:color w:val="auto"/>
          <w:sz w:val="24"/>
          <w:szCs w:val="24"/>
          <w:lang w:val="en-US"/>
        </w:rPr>
        <w:t xml:space="preserve"> Uji Independent Sample Test</w:t>
      </w:r>
      <w:bookmarkEnd w:id="5"/>
    </w:p>
    <w:tbl>
      <w:tblPr>
        <w:tblStyle w:val="TableGrid"/>
        <w:tblW w:w="4369"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617"/>
        <w:gridCol w:w="756"/>
        <w:gridCol w:w="709"/>
        <w:gridCol w:w="1287"/>
      </w:tblGrid>
      <w:tr w:rsidR="008352F6" w:rsidRPr="005C17E9" w14:paraId="3831CE90" w14:textId="77777777" w:rsidTr="00955AF0">
        <w:trPr>
          <w:trHeight w:hRule="exact" w:val="344"/>
          <w:jc w:val="center"/>
        </w:trPr>
        <w:tc>
          <w:tcPr>
            <w:tcW w:w="4369" w:type="dxa"/>
            <w:gridSpan w:val="4"/>
            <w:shd w:val="clear" w:color="auto" w:fill="auto"/>
            <w:vAlign w:val="center"/>
          </w:tcPr>
          <w:p w14:paraId="01BFDA99" w14:textId="77777777" w:rsidR="008352F6" w:rsidRPr="005C17E9" w:rsidRDefault="008352F6" w:rsidP="00F85AEF">
            <w:pPr>
              <w:pStyle w:val="ListParagraph"/>
              <w:widowControl w:val="0"/>
              <w:spacing w:line="480" w:lineRule="auto"/>
              <w:ind w:left="0"/>
              <w:jc w:val="center"/>
              <w:rPr>
                <w:rFonts w:ascii="Times New Roman" w:eastAsia="Lustria" w:hAnsi="Times New Roman"/>
                <w:i/>
                <w:sz w:val="24"/>
                <w:szCs w:val="24"/>
              </w:rPr>
            </w:pPr>
            <w:r w:rsidRPr="005C17E9">
              <w:rPr>
                <w:rFonts w:ascii="Times New Roman" w:eastAsia="Lustria" w:hAnsi="Times New Roman"/>
                <w:i/>
                <w:sz w:val="24"/>
                <w:szCs w:val="24"/>
              </w:rPr>
              <w:t>Independent Sample T Test</w:t>
            </w:r>
          </w:p>
        </w:tc>
      </w:tr>
      <w:tr w:rsidR="008352F6" w:rsidRPr="005C17E9" w14:paraId="3A39DDC1" w14:textId="77777777" w:rsidTr="00955AF0">
        <w:trPr>
          <w:trHeight w:hRule="exact" w:val="344"/>
          <w:jc w:val="center"/>
        </w:trPr>
        <w:tc>
          <w:tcPr>
            <w:tcW w:w="1643" w:type="dxa"/>
            <w:shd w:val="clear" w:color="auto" w:fill="auto"/>
            <w:vAlign w:val="center"/>
          </w:tcPr>
          <w:p w14:paraId="69CE3FE1" w14:textId="77777777" w:rsidR="008352F6" w:rsidRPr="005C17E9" w:rsidRDefault="008352F6" w:rsidP="00F85AEF">
            <w:pPr>
              <w:pStyle w:val="ListParagraph"/>
              <w:widowControl w:val="0"/>
              <w:spacing w:line="480" w:lineRule="auto"/>
              <w:ind w:left="0"/>
              <w:jc w:val="center"/>
              <w:rPr>
                <w:rFonts w:ascii="Times New Roman" w:eastAsia="Lustria" w:hAnsi="Times New Roman"/>
                <w:i/>
                <w:sz w:val="24"/>
                <w:szCs w:val="24"/>
              </w:rPr>
            </w:pPr>
            <w:r w:rsidRPr="005C17E9">
              <w:rPr>
                <w:rFonts w:ascii="Times New Roman" w:eastAsia="Lustria" w:hAnsi="Times New Roman"/>
                <w:i/>
                <w:sz w:val="24"/>
                <w:szCs w:val="24"/>
              </w:rPr>
              <w:t>Posttest</w:t>
            </w:r>
          </w:p>
        </w:tc>
        <w:tc>
          <w:tcPr>
            <w:tcW w:w="660" w:type="dxa"/>
            <w:shd w:val="clear" w:color="auto" w:fill="auto"/>
            <w:vAlign w:val="center"/>
          </w:tcPr>
          <w:p w14:paraId="28759C37" w14:textId="77777777" w:rsidR="008352F6" w:rsidRPr="005C17E9" w:rsidRDefault="008352F6" w:rsidP="00F85AEF">
            <w:pPr>
              <w:pStyle w:val="ListParagraph"/>
              <w:widowControl w:val="0"/>
              <w:spacing w:line="480" w:lineRule="auto"/>
              <w:ind w:left="0"/>
              <w:jc w:val="center"/>
              <w:rPr>
                <w:rFonts w:ascii="Times New Roman" w:eastAsia="Lustria" w:hAnsi="Times New Roman"/>
                <w:i/>
                <w:sz w:val="24"/>
                <w:szCs w:val="24"/>
              </w:rPr>
            </w:pPr>
            <w:r w:rsidRPr="005C17E9">
              <w:rPr>
                <w:rFonts w:ascii="Times New Roman" w:eastAsia="Lustria" w:hAnsi="Times New Roman"/>
                <w:i/>
                <w:sz w:val="24"/>
                <w:szCs w:val="24"/>
              </w:rPr>
              <w:t>T</w:t>
            </w:r>
          </w:p>
        </w:tc>
        <w:tc>
          <w:tcPr>
            <w:tcW w:w="734" w:type="dxa"/>
            <w:shd w:val="clear" w:color="auto" w:fill="auto"/>
            <w:vAlign w:val="center"/>
          </w:tcPr>
          <w:p w14:paraId="42F6BF06" w14:textId="77777777" w:rsidR="008352F6" w:rsidRPr="005C17E9" w:rsidRDefault="008352F6" w:rsidP="00F85AEF">
            <w:pPr>
              <w:pStyle w:val="ListParagraph"/>
              <w:widowControl w:val="0"/>
              <w:spacing w:line="480" w:lineRule="auto"/>
              <w:ind w:left="0"/>
              <w:jc w:val="center"/>
              <w:rPr>
                <w:rFonts w:ascii="Times New Roman" w:eastAsia="Lustria" w:hAnsi="Times New Roman"/>
                <w:i/>
                <w:sz w:val="24"/>
                <w:szCs w:val="24"/>
              </w:rPr>
            </w:pPr>
            <w:r w:rsidRPr="005C17E9">
              <w:rPr>
                <w:rFonts w:ascii="Times New Roman" w:eastAsia="Lustria" w:hAnsi="Times New Roman"/>
                <w:i/>
                <w:sz w:val="24"/>
                <w:szCs w:val="24"/>
              </w:rPr>
              <w:t>Df</w:t>
            </w:r>
          </w:p>
        </w:tc>
        <w:tc>
          <w:tcPr>
            <w:tcW w:w="1331" w:type="dxa"/>
            <w:shd w:val="clear" w:color="auto" w:fill="auto"/>
            <w:vAlign w:val="center"/>
          </w:tcPr>
          <w:p w14:paraId="0F0B293E" w14:textId="77777777" w:rsidR="008352F6" w:rsidRPr="005C17E9" w:rsidRDefault="008352F6" w:rsidP="00F85AEF">
            <w:pPr>
              <w:pStyle w:val="ListParagraph"/>
              <w:widowControl w:val="0"/>
              <w:spacing w:line="480" w:lineRule="auto"/>
              <w:ind w:left="0"/>
              <w:jc w:val="center"/>
              <w:rPr>
                <w:rFonts w:ascii="Times New Roman" w:eastAsia="Lustria" w:hAnsi="Times New Roman"/>
                <w:i/>
                <w:sz w:val="24"/>
                <w:szCs w:val="24"/>
              </w:rPr>
            </w:pPr>
            <w:r w:rsidRPr="005C17E9">
              <w:rPr>
                <w:rFonts w:ascii="Times New Roman" w:eastAsia="Lustria" w:hAnsi="Times New Roman"/>
                <w:i/>
                <w:sz w:val="24"/>
                <w:szCs w:val="24"/>
              </w:rPr>
              <w:t>Sig. (2-tailed)</w:t>
            </w:r>
          </w:p>
        </w:tc>
      </w:tr>
      <w:tr w:rsidR="008352F6" w:rsidRPr="005C17E9" w14:paraId="07CA7C38" w14:textId="77777777" w:rsidTr="00955AF0">
        <w:trPr>
          <w:trHeight w:hRule="exact" w:val="982"/>
          <w:jc w:val="center"/>
        </w:trPr>
        <w:tc>
          <w:tcPr>
            <w:tcW w:w="1643" w:type="dxa"/>
            <w:shd w:val="clear" w:color="auto" w:fill="auto"/>
            <w:vAlign w:val="center"/>
          </w:tcPr>
          <w:p w14:paraId="58FD11B9" w14:textId="77777777" w:rsidR="008352F6" w:rsidRPr="005C17E9" w:rsidRDefault="008352F6" w:rsidP="00F85AEF">
            <w:pPr>
              <w:pStyle w:val="ListParagraph"/>
              <w:widowControl w:val="0"/>
              <w:ind w:left="0"/>
              <w:jc w:val="center"/>
              <w:rPr>
                <w:rFonts w:ascii="Times New Roman" w:eastAsia="Lustria" w:hAnsi="Times New Roman"/>
                <w:sz w:val="24"/>
                <w:szCs w:val="24"/>
              </w:rPr>
            </w:pPr>
            <w:r w:rsidRPr="005C17E9">
              <w:rPr>
                <w:rFonts w:ascii="Times New Roman" w:eastAsia="Lustria" w:hAnsi="Times New Roman"/>
                <w:sz w:val="24"/>
                <w:szCs w:val="24"/>
              </w:rPr>
              <w:lastRenderedPageBreak/>
              <w:t>Kelas Eksperimen</w:t>
            </w:r>
          </w:p>
          <w:p w14:paraId="7F9DD386" w14:textId="77777777" w:rsidR="008352F6" w:rsidRPr="005C17E9" w:rsidRDefault="008352F6" w:rsidP="00F85AEF">
            <w:pPr>
              <w:pStyle w:val="ListParagraph"/>
              <w:widowControl w:val="0"/>
              <w:spacing w:line="480" w:lineRule="auto"/>
              <w:ind w:left="0"/>
              <w:jc w:val="center"/>
              <w:rPr>
                <w:rFonts w:ascii="Times New Roman" w:eastAsia="Lustria" w:hAnsi="Times New Roman"/>
                <w:sz w:val="24"/>
                <w:szCs w:val="24"/>
              </w:rPr>
            </w:pPr>
            <w:r w:rsidRPr="005C17E9">
              <w:rPr>
                <w:rFonts w:ascii="Times New Roman" w:eastAsia="Lustria" w:hAnsi="Times New Roman"/>
                <w:sz w:val="24"/>
                <w:szCs w:val="24"/>
              </w:rPr>
              <w:t>dan Kontrol</w:t>
            </w:r>
          </w:p>
        </w:tc>
        <w:tc>
          <w:tcPr>
            <w:tcW w:w="660" w:type="dxa"/>
            <w:shd w:val="clear" w:color="auto" w:fill="auto"/>
            <w:vAlign w:val="center"/>
          </w:tcPr>
          <w:p w14:paraId="64C8BC68" w14:textId="77777777" w:rsidR="008352F6" w:rsidRPr="005C17E9" w:rsidRDefault="008352F6" w:rsidP="00F85AEF">
            <w:pPr>
              <w:pStyle w:val="ListParagraph"/>
              <w:widowControl w:val="0"/>
              <w:spacing w:line="480" w:lineRule="auto"/>
              <w:ind w:left="0"/>
              <w:jc w:val="center"/>
              <w:rPr>
                <w:rFonts w:ascii="Times New Roman" w:eastAsia="Lustria" w:hAnsi="Times New Roman"/>
                <w:sz w:val="24"/>
                <w:szCs w:val="24"/>
              </w:rPr>
            </w:pPr>
            <w:r w:rsidRPr="005C17E9">
              <w:rPr>
                <w:rFonts w:ascii="Times New Roman" w:eastAsia="Lustria" w:hAnsi="Times New Roman"/>
                <w:sz w:val="24"/>
                <w:szCs w:val="24"/>
              </w:rPr>
              <w:t>1.932</w:t>
            </w:r>
          </w:p>
        </w:tc>
        <w:tc>
          <w:tcPr>
            <w:tcW w:w="734" w:type="dxa"/>
            <w:shd w:val="clear" w:color="auto" w:fill="auto"/>
            <w:vAlign w:val="center"/>
          </w:tcPr>
          <w:p w14:paraId="03F0BE06" w14:textId="77777777" w:rsidR="008352F6" w:rsidRPr="005C17E9" w:rsidRDefault="008352F6" w:rsidP="00F85AEF">
            <w:pPr>
              <w:pStyle w:val="ListParagraph"/>
              <w:widowControl w:val="0"/>
              <w:spacing w:line="480" w:lineRule="auto"/>
              <w:ind w:left="0"/>
              <w:jc w:val="center"/>
              <w:rPr>
                <w:rFonts w:ascii="Times New Roman" w:eastAsia="Lustria" w:hAnsi="Times New Roman"/>
                <w:sz w:val="24"/>
                <w:szCs w:val="24"/>
              </w:rPr>
            </w:pPr>
            <w:r w:rsidRPr="005C17E9">
              <w:rPr>
                <w:rFonts w:ascii="Times New Roman" w:eastAsia="Lustria" w:hAnsi="Times New Roman"/>
                <w:sz w:val="24"/>
                <w:szCs w:val="24"/>
              </w:rPr>
              <w:t>20</w:t>
            </w:r>
          </w:p>
        </w:tc>
        <w:tc>
          <w:tcPr>
            <w:tcW w:w="1331" w:type="dxa"/>
            <w:shd w:val="clear" w:color="auto" w:fill="auto"/>
            <w:vAlign w:val="center"/>
          </w:tcPr>
          <w:p w14:paraId="45B6904C" w14:textId="77777777" w:rsidR="008352F6" w:rsidRPr="005C17E9" w:rsidRDefault="008352F6" w:rsidP="00F85AEF">
            <w:pPr>
              <w:pStyle w:val="ListParagraph"/>
              <w:widowControl w:val="0"/>
              <w:spacing w:line="480" w:lineRule="auto"/>
              <w:ind w:left="0"/>
              <w:jc w:val="center"/>
              <w:rPr>
                <w:rFonts w:ascii="Times New Roman" w:eastAsia="Lustria" w:hAnsi="Times New Roman"/>
                <w:sz w:val="24"/>
                <w:szCs w:val="24"/>
              </w:rPr>
            </w:pPr>
            <w:r w:rsidRPr="005C17E9">
              <w:rPr>
                <w:rFonts w:ascii="Times New Roman" w:eastAsia="Lustria" w:hAnsi="Times New Roman"/>
                <w:sz w:val="24"/>
                <w:szCs w:val="24"/>
              </w:rPr>
              <w:t>0,001</w:t>
            </w:r>
          </w:p>
        </w:tc>
      </w:tr>
    </w:tbl>
    <w:p w14:paraId="7E0C2431" w14:textId="77777777" w:rsidR="008352F6" w:rsidRPr="005C17E9" w:rsidRDefault="008352F6" w:rsidP="008352F6">
      <w:pPr>
        <w:tabs>
          <w:tab w:val="left" w:pos="1995"/>
        </w:tabs>
      </w:pPr>
    </w:p>
    <w:p w14:paraId="32D56051" w14:textId="77777777" w:rsidR="008352F6" w:rsidRDefault="008352F6" w:rsidP="008352F6">
      <w:pPr>
        <w:spacing w:line="480" w:lineRule="auto"/>
        <w:jc w:val="both"/>
        <w:rPr>
          <w:rFonts w:eastAsia="Lustria"/>
        </w:rPr>
      </w:pPr>
      <w:r w:rsidRPr="005C17E9">
        <w:rPr>
          <w:rFonts w:eastAsia="Lustria"/>
        </w:rPr>
        <w:t xml:space="preserve">       </w:t>
      </w:r>
      <w:r>
        <w:rPr>
          <w:rFonts w:eastAsia="Lustria"/>
        </w:rPr>
        <w:t>Dari tabel diatas diperoleh nilai sig. (2-tailed) sebesar 0,001 &lt; 0</w:t>
      </w:r>
      <w:proofErr w:type="gramStart"/>
      <w:r>
        <w:rPr>
          <w:rFonts w:eastAsia="Lustria"/>
        </w:rPr>
        <w:t>,05</w:t>
      </w:r>
      <w:proofErr w:type="gramEnd"/>
      <w:r>
        <w:rPr>
          <w:rFonts w:eastAsia="Lustria"/>
        </w:rPr>
        <w:t xml:space="preserve"> sehingga H0 ditolak. Dengan demikian dapat disimpulkan bahwa terdapat perbedaan yang signifikan hasil belajar siswa kelas eksperimen dan kelas kontrol.</w:t>
      </w:r>
    </w:p>
    <w:p w14:paraId="268EFE31" w14:textId="77777777" w:rsidR="00955AF0" w:rsidRPr="00955AF0" w:rsidRDefault="00955AF0" w:rsidP="00955AF0">
      <w:pPr>
        <w:pStyle w:val="Heading2"/>
        <w:spacing w:before="40" w:line="480" w:lineRule="auto"/>
        <w:ind w:left="426"/>
        <w:rPr>
          <w:bCs w:val="0"/>
          <w:color w:val="000000" w:themeColor="text1"/>
          <w:szCs w:val="24"/>
        </w:rPr>
      </w:pPr>
      <w:bookmarkStart w:id="6" w:name="_Toc142856557"/>
      <w:r w:rsidRPr="00955AF0">
        <w:rPr>
          <w:bCs w:val="0"/>
          <w:color w:val="000000" w:themeColor="text1"/>
          <w:szCs w:val="24"/>
        </w:rPr>
        <w:t>PEMBAHASAN</w:t>
      </w:r>
      <w:bookmarkEnd w:id="6"/>
    </w:p>
    <w:p w14:paraId="56BA5A7E" w14:textId="77777777" w:rsidR="00955AF0" w:rsidRPr="005C17E9" w:rsidRDefault="00955AF0" w:rsidP="00955AF0">
      <w:pPr>
        <w:spacing w:line="480" w:lineRule="auto"/>
        <w:jc w:val="both"/>
      </w:pPr>
      <w:r w:rsidRPr="005C17E9">
        <w:t xml:space="preserve">        Penelitian ini dilakukan SMP Babur Rohmah yang beralamat di Dusun Candi Gili Timur Kec. Kamal Kab. Bangkalan. </w:t>
      </w:r>
      <w:proofErr w:type="gramStart"/>
      <w:r w:rsidRPr="005C17E9">
        <w:t>Objek</w:t>
      </w:r>
      <w:r>
        <w:t xml:space="preserve"> </w:t>
      </w:r>
      <w:r w:rsidRPr="005C17E9">
        <w:t xml:space="preserve"> penelitian</w:t>
      </w:r>
      <w:proofErr w:type="gramEnd"/>
      <w:r w:rsidRPr="005C17E9">
        <w:t xml:space="preserve"> ini adalah siswa kelas VII. Penelitian menggunakan dua kelas, yaitu kelas kontrol dan kelas eksperimen. Kedua kelas tersebut diberi perlakuan yang berbeda untuk mengetahui perbedaan hasil belajar siswa. Jumlah siswa kelas kontrol dan kelas eksperimen masing-masing adalah 11 siswa. </w:t>
      </w:r>
    </w:p>
    <w:p w14:paraId="462E728F" w14:textId="77777777" w:rsidR="00955AF0" w:rsidRPr="005C17E9" w:rsidRDefault="00955AF0" w:rsidP="00955AF0">
      <w:pPr>
        <w:spacing w:line="480" w:lineRule="auto"/>
        <w:jc w:val="both"/>
      </w:pPr>
      <w:r w:rsidRPr="00CF63C9">
        <w:t xml:space="preserve">Kelas eksperimen merupakan kelas dimana siswa diberi perlakuan dengan menggunakan model pembelajaran CTL, sedangkan kelas </w:t>
      </w:r>
      <w:proofErr w:type="gramStart"/>
      <w:r w:rsidRPr="00CF63C9">
        <w:t>kontrol</w:t>
      </w:r>
      <w:proofErr w:type="gramEnd"/>
      <w:r w:rsidRPr="00CF63C9">
        <w:t xml:space="preserve"> merupakan kelas dimana siswa diberi perlakuan dengan menggunakan model </w:t>
      </w:r>
      <w:r w:rsidRPr="00CF63C9">
        <w:lastRenderedPageBreak/>
        <w:t>pembelajaran konvensional. Setelah diberikan perlakuan pada masing-masing kelas eksperimen dan kelas kontrol kemudian diberikan post test. Adapun data hasil post test pada kedua kelas tersebut adalah berdistribusi normal karena masing-masing kelas eksperimen dan kelas kontrol memiliki nilai sig &gt; 0</w:t>
      </w:r>
      <w:proofErr w:type="gramStart"/>
      <w:r w:rsidRPr="00CF63C9">
        <w:t>,05</w:t>
      </w:r>
      <w:proofErr w:type="gramEnd"/>
      <w:r w:rsidRPr="00CF63C9">
        <w:t>. Selain itu kedua data tersebut memiliki varians yang homogen. Hal ini dapat dilihat dari hasil uji homogenitas menggunakan SPSS diperoleh nilai sig &gt; 0</w:t>
      </w:r>
      <w:proofErr w:type="gramStart"/>
      <w:r w:rsidRPr="00CF63C9">
        <w:t>,05</w:t>
      </w:r>
      <w:proofErr w:type="gramEnd"/>
      <w:r w:rsidRPr="00CF63C9">
        <w:t xml:space="preserve">. </w:t>
      </w:r>
      <w:r w:rsidRPr="005C17E9">
        <w:t xml:space="preserve">Pada kelas eksperimen setelah diberikan perlakuan menggunakan model </w:t>
      </w:r>
      <w:r w:rsidRPr="005C17E9">
        <w:rPr>
          <w:i/>
          <w:iCs/>
        </w:rPr>
        <w:t>Contexual Teaching and Learning</w:t>
      </w:r>
      <w:r w:rsidRPr="005C17E9">
        <w:t xml:space="preserve">, hasil </w:t>
      </w:r>
      <w:r w:rsidRPr="005C17E9">
        <w:rPr>
          <w:i/>
          <w:iCs/>
        </w:rPr>
        <w:t xml:space="preserve">posttest </w:t>
      </w:r>
      <w:r w:rsidRPr="005C17E9">
        <w:t xml:space="preserve">kelas eksperimen memperoleh nilai 40 sampai 80 dengan rata-rata 62, 72. Setelah diolah menggunakan uji normalitas menunjukkan bahwa </w:t>
      </w:r>
      <w:r w:rsidRPr="005C17E9">
        <w:rPr>
          <w:i/>
          <w:iCs/>
        </w:rPr>
        <w:t xml:space="preserve">posttest </w:t>
      </w:r>
      <w:r w:rsidRPr="005C17E9">
        <w:t>kelas eksperimen berdisribusi normal karena nilai sig (0, 181) &gt; 0</w:t>
      </w:r>
      <w:proofErr w:type="gramStart"/>
      <w:r w:rsidRPr="005C17E9">
        <w:t>,05</w:t>
      </w:r>
      <w:proofErr w:type="gramEnd"/>
      <w:r w:rsidRPr="005C17E9">
        <w:t xml:space="preserve">. Selanjutnya, hasil </w:t>
      </w:r>
      <w:r w:rsidRPr="005C17E9">
        <w:rPr>
          <w:i/>
          <w:iCs/>
        </w:rPr>
        <w:t xml:space="preserve">postest </w:t>
      </w:r>
      <w:r w:rsidRPr="005C17E9">
        <w:t xml:space="preserve">kedua kelas tersebut diuji homogenitasnya. Hasil pengujian menunjukkan bahwa </w:t>
      </w:r>
      <w:r w:rsidRPr="005C17E9">
        <w:rPr>
          <w:i/>
          <w:iCs/>
        </w:rPr>
        <w:t>posttest</w:t>
      </w:r>
      <w:r w:rsidRPr="005C17E9">
        <w:t xml:space="preserve"> kelas kontrol dan eksperimen adalah homogen karena hasil sig (0, 233) &gt; 0</w:t>
      </w:r>
      <w:proofErr w:type="gramStart"/>
      <w:r w:rsidRPr="005C17E9">
        <w:t>,05</w:t>
      </w:r>
      <w:proofErr w:type="gramEnd"/>
      <w:r w:rsidRPr="005C17E9">
        <w:t>.</w:t>
      </w:r>
    </w:p>
    <w:p w14:paraId="67950651" w14:textId="7AE890DD" w:rsidR="00603403" w:rsidRPr="00955AF0" w:rsidRDefault="00955AF0" w:rsidP="00955AF0">
      <w:pPr>
        <w:spacing w:line="480" w:lineRule="auto"/>
        <w:jc w:val="both"/>
        <w:rPr>
          <w:rFonts w:eastAsia="Lustria"/>
        </w:rPr>
      </w:pPr>
      <w:r w:rsidRPr="005C17E9">
        <w:lastRenderedPageBreak/>
        <w:t xml:space="preserve">            </w:t>
      </w:r>
      <w:r w:rsidRPr="00940D20">
        <w:t>Selanjutnya dilakukan uji hipotesis menggunakan uji-t dua sampel bebas, untuk mengetahui apakah terdapat perbedaan yang signifikan antara hasil belajar kelas eksperimen dan kelas kontrol. Hasil uji-t dua sampel bebas menggunakan SPSS memberikan hasil nilai sig &lt; 0</w:t>
      </w:r>
      <w:proofErr w:type="gramStart"/>
      <w:r w:rsidRPr="00940D20">
        <w:t>,05</w:t>
      </w:r>
      <w:proofErr w:type="gramEnd"/>
      <w:r w:rsidRPr="00940D20">
        <w:t xml:space="preserve"> yang artinya H0 ditolak. Hal ini memberikan kesimpulan bahwa terdapat perbedaan yang signifikan antara hasil belajar pada kelas eksperimen dan kelas kontrol. Dengan demikian dapat dikatakan bahwa terdapat pengaruh model pembelajaran Contextual Teaching and Learning (CTL) terhadap hasil belajar siswa.</w:t>
      </w:r>
    </w:p>
    <w:p w14:paraId="2F2E2909" w14:textId="3AB515CE" w:rsidR="001F7838" w:rsidRPr="001F7838" w:rsidRDefault="00444953" w:rsidP="001F7838">
      <w:pPr>
        <w:spacing w:line="276" w:lineRule="auto"/>
        <w:rPr>
          <w:b/>
          <w:lang w:val="id-ID"/>
        </w:rPr>
      </w:pPr>
      <w:r w:rsidRPr="00F343E4">
        <w:rPr>
          <w:b/>
          <w:lang w:val="id-ID"/>
        </w:rPr>
        <w:t>DAFTAR PUSTAKA</w:t>
      </w:r>
      <w:r w:rsidR="00295D12" w:rsidRPr="00F343E4">
        <w:rPr>
          <w:b/>
          <w:lang w:val="id-ID"/>
        </w:rPr>
        <w:t xml:space="preserve"> </w:t>
      </w:r>
    </w:p>
    <w:p w14:paraId="40DBE6ED" w14:textId="77777777" w:rsidR="00955AF0" w:rsidRPr="005C17E9" w:rsidRDefault="00955AF0" w:rsidP="00955AF0">
      <w:pPr>
        <w:widowControl w:val="0"/>
        <w:autoSpaceDE w:val="0"/>
        <w:autoSpaceDN w:val="0"/>
        <w:adjustRightInd w:val="0"/>
        <w:ind w:left="480" w:hanging="480"/>
      </w:pPr>
      <w:r w:rsidRPr="005C17E9">
        <w:t xml:space="preserve">Johnson, E. (2010). </w:t>
      </w:r>
      <w:r w:rsidRPr="005C17E9">
        <w:rPr>
          <w:i/>
          <w:iCs/>
        </w:rPr>
        <w:t>Contextual Teaching and Learning</w:t>
      </w:r>
      <w:r w:rsidRPr="005C17E9">
        <w:t>. Kaifa.</w:t>
      </w:r>
    </w:p>
    <w:p w14:paraId="4F36F334" w14:textId="77777777" w:rsidR="00955AF0" w:rsidRPr="005C17E9" w:rsidRDefault="00955AF0" w:rsidP="00955AF0">
      <w:pPr>
        <w:widowControl w:val="0"/>
        <w:autoSpaceDE w:val="0"/>
        <w:autoSpaceDN w:val="0"/>
        <w:adjustRightInd w:val="0"/>
        <w:ind w:left="480" w:hanging="480"/>
      </w:pPr>
      <w:r w:rsidRPr="005C17E9">
        <w:t xml:space="preserve">Nurhadi. (2002). </w:t>
      </w:r>
      <w:r w:rsidRPr="005C17E9">
        <w:rPr>
          <w:i/>
          <w:iCs/>
        </w:rPr>
        <w:t>Pendekatan Kontekstual (Contextual Teaching and Learning</w:t>
      </w:r>
      <w:r w:rsidRPr="005C17E9">
        <w:t>. Departemen Pendidikan Nasional, Direktorat Jenderal Pendidikan Dasar dan Menengah, Direktorat PLP.</w:t>
      </w:r>
    </w:p>
    <w:p w14:paraId="0A1CFB51" w14:textId="77777777" w:rsidR="00955AF0" w:rsidRPr="005C17E9" w:rsidRDefault="00955AF0" w:rsidP="00955AF0">
      <w:pPr>
        <w:widowControl w:val="0"/>
        <w:autoSpaceDE w:val="0"/>
        <w:autoSpaceDN w:val="0"/>
        <w:adjustRightInd w:val="0"/>
        <w:ind w:left="480" w:hanging="480"/>
      </w:pPr>
      <w:r w:rsidRPr="005C17E9">
        <w:t xml:space="preserve">Sanjaya, W. (2006). </w:t>
      </w:r>
      <w:r w:rsidRPr="005C17E9">
        <w:rPr>
          <w:i/>
          <w:iCs/>
        </w:rPr>
        <w:t>Strategi Pembelajaran berorientasi Standar Proses Pendidikan</w:t>
      </w:r>
      <w:r w:rsidRPr="005C17E9">
        <w:t>. Kencana Frenada Media Grup.</w:t>
      </w:r>
    </w:p>
    <w:p w14:paraId="14E21BB5" w14:textId="77777777" w:rsidR="00955AF0" w:rsidRPr="005C17E9" w:rsidRDefault="00955AF0" w:rsidP="00955AF0">
      <w:pPr>
        <w:widowControl w:val="0"/>
        <w:autoSpaceDE w:val="0"/>
        <w:autoSpaceDN w:val="0"/>
        <w:adjustRightInd w:val="0"/>
        <w:ind w:left="480" w:hanging="480"/>
      </w:pPr>
      <w:r w:rsidRPr="005C17E9">
        <w:t xml:space="preserve">Sugiyono. (2014). </w:t>
      </w:r>
      <w:r w:rsidRPr="005C17E9">
        <w:rPr>
          <w:i/>
          <w:iCs/>
        </w:rPr>
        <w:t>Metode Penelitian Pendidikan (Pendekatan Kuantitatif, Kualitatif dan R &amp; D)</w:t>
      </w:r>
      <w:r w:rsidRPr="005C17E9">
        <w:t>. Alfabeta.</w:t>
      </w:r>
    </w:p>
    <w:p w14:paraId="414DBAF5" w14:textId="77777777" w:rsidR="00955AF0" w:rsidRPr="005C17E9" w:rsidRDefault="00955AF0" w:rsidP="00955AF0">
      <w:pPr>
        <w:widowControl w:val="0"/>
        <w:autoSpaceDE w:val="0"/>
        <w:autoSpaceDN w:val="0"/>
        <w:adjustRightInd w:val="0"/>
        <w:ind w:left="480" w:hanging="480"/>
      </w:pPr>
      <w:r w:rsidRPr="005C17E9">
        <w:t xml:space="preserve">Supratiknya, A. (2012). </w:t>
      </w:r>
      <w:r w:rsidRPr="005C17E9">
        <w:rPr>
          <w:i/>
          <w:iCs/>
        </w:rPr>
        <w:t>Penialian Hasil Belajar dengan Teknik Nontes.</w:t>
      </w:r>
      <w:r w:rsidRPr="005C17E9">
        <w:t xml:space="preserve"> Universitas Sanata Darma.</w:t>
      </w:r>
    </w:p>
    <w:p w14:paraId="5E0A186D" w14:textId="77777777" w:rsidR="00955AF0" w:rsidRPr="005C17E9" w:rsidRDefault="00955AF0" w:rsidP="00955AF0">
      <w:pPr>
        <w:widowControl w:val="0"/>
        <w:autoSpaceDE w:val="0"/>
        <w:autoSpaceDN w:val="0"/>
        <w:adjustRightInd w:val="0"/>
        <w:ind w:left="480" w:hanging="480"/>
      </w:pPr>
      <w:r w:rsidRPr="005C17E9">
        <w:t xml:space="preserve">Suprijono, A. (2012). </w:t>
      </w:r>
      <w:r w:rsidRPr="005C17E9">
        <w:rPr>
          <w:i/>
          <w:iCs/>
        </w:rPr>
        <w:t>Cooperative Learning : Teori dan Aplikasi PAIKEM</w:t>
      </w:r>
      <w:r w:rsidRPr="005C17E9">
        <w:t>. Pustaka Pelajar.</w:t>
      </w:r>
    </w:p>
    <w:p w14:paraId="4457FC1E" w14:textId="77777777" w:rsidR="00955AF0" w:rsidRPr="005C17E9" w:rsidRDefault="00955AF0" w:rsidP="00955AF0">
      <w:pPr>
        <w:widowControl w:val="0"/>
        <w:autoSpaceDE w:val="0"/>
        <w:autoSpaceDN w:val="0"/>
        <w:adjustRightInd w:val="0"/>
        <w:ind w:left="480" w:hanging="480"/>
      </w:pPr>
      <w:r w:rsidRPr="005C17E9">
        <w:lastRenderedPageBreak/>
        <w:t xml:space="preserve">Suryabrata, S. (2010). </w:t>
      </w:r>
      <w:r w:rsidRPr="005C17E9">
        <w:rPr>
          <w:i/>
          <w:iCs/>
        </w:rPr>
        <w:t>Psikologi Pendidikan</w:t>
      </w:r>
      <w:r w:rsidRPr="005C17E9">
        <w:t>. Raja Grafindo Persada.</w:t>
      </w:r>
    </w:p>
    <w:p w14:paraId="7E6FE1A9" w14:textId="77777777" w:rsidR="00955AF0" w:rsidRDefault="00955AF0" w:rsidP="00955AF0">
      <w:pPr>
        <w:widowControl w:val="0"/>
        <w:autoSpaceDE w:val="0"/>
        <w:autoSpaceDN w:val="0"/>
        <w:adjustRightInd w:val="0"/>
        <w:ind w:left="480" w:hanging="480"/>
      </w:pPr>
      <w:r w:rsidRPr="005C17E9">
        <w:t xml:space="preserve">Trianto. (2016). </w:t>
      </w:r>
      <w:r w:rsidRPr="005C17E9">
        <w:rPr>
          <w:i/>
          <w:iCs/>
        </w:rPr>
        <w:t>Mendesain model pembelajaran inovatif-progresif, konsep, landasan, dan implementasinya pada kurikulum tingkat satuan pendidikan (KTSP)</w:t>
      </w:r>
      <w:r w:rsidRPr="005C17E9">
        <w:t>. PT. Bumi Aksara.</w:t>
      </w:r>
    </w:p>
    <w:p w14:paraId="25311DA3" w14:textId="77777777" w:rsidR="00955AF0" w:rsidRDefault="00955AF0" w:rsidP="00955AF0">
      <w:pPr>
        <w:widowControl w:val="0"/>
        <w:autoSpaceDE w:val="0"/>
        <w:autoSpaceDN w:val="0"/>
        <w:adjustRightInd w:val="0"/>
        <w:ind w:left="480" w:hanging="480"/>
      </w:pPr>
      <w:r>
        <w:t>Hamalik. (2008).</w:t>
      </w:r>
      <w:r w:rsidRPr="001A1444">
        <w:rPr>
          <w:i/>
        </w:rPr>
        <w:t>Proses Belajar Mengajar</w:t>
      </w:r>
      <w:r>
        <w:t xml:space="preserve">. </w:t>
      </w:r>
      <w:proofErr w:type="gramStart"/>
      <w:r>
        <w:t>Bandung :</w:t>
      </w:r>
      <w:proofErr w:type="gramEnd"/>
      <w:r>
        <w:t xml:space="preserve"> Bumi Aksara.</w:t>
      </w:r>
    </w:p>
    <w:p w14:paraId="684AB8D3" w14:textId="77777777" w:rsidR="00955AF0" w:rsidRDefault="00955AF0" w:rsidP="00955AF0">
      <w:pPr>
        <w:widowControl w:val="0"/>
        <w:autoSpaceDE w:val="0"/>
        <w:autoSpaceDN w:val="0"/>
        <w:adjustRightInd w:val="0"/>
        <w:ind w:left="480" w:hanging="480"/>
      </w:pPr>
      <w:r>
        <w:t>Lenher</w:t>
      </w:r>
      <w:proofErr w:type="gramStart"/>
      <w:r>
        <w:t>,D</w:t>
      </w:r>
      <w:proofErr w:type="gramEnd"/>
      <w:r>
        <w:t xml:space="preserve">.,&amp; Wurzenberger, J. (2013) Global Education - An Educational Perspective to Cope with Globalization ? </w:t>
      </w:r>
      <w:r w:rsidRPr="001A1444">
        <w:rPr>
          <w:i/>
        </w:rPr>
        <w:t xml:space="preserve">Campus-Wide Information </w:t>
      </w:r>
      <w:proofErr w:type="gramStart"/>
      <w:r w:rsidRPr="001A1444">
        <w:rPr>
          <w:i/>
        </w:rPr>
        <w:t>System</w:t>
      </w:r>
      <w:r>
        <w:t xml:space="preserve"> ,</w:t>
      </w:r>
      <w:proofErr w:type="gramEnd"/>
      <w:r>
        <w:t xml:space="preserve"> 30 (5), 257-368</w:t>
      </w:r>
    </w:p>
    <w:p w14:paraId="15A162DA" w14:textId="77777777" w:rsidR="00955AF0" w:rsidRDefault="00955AF0" w:rsidP="00955AF0">
      <w:pPr>
        <w:widowControl w:val="0"/>
        <w:autoSpaceDE w:val="0"/>
        <w:autoSpaceDN w:val="0"/>
        <w:adjustRightInd w:val="0"/>
        <w:ind w:left="480" w:hanging="480"/>
      </w:pPr>
      <w:r w:rsidRPr="00556719">
        <w:t xml:space="preserve">Krapp, A. (1999). Interest, Motivation and Learning: An Educational–Psychological Perspective. </w:t>
      </w:r>
      <w:r w:rsidRPr="00556719">
        <w:rPr>
          <w:i/>
        </w:rPr>
        <w:t xml:space="preserve">European Journal of Psychology in </w:t>
      </w:r>
      <w:proofErr w:type="gramStart"/>
      <w:r w:rsidRPr="00556719">
        <w:rPr>
          <w:i/>
        </w:rPr>
        <w:t>Education</w:t>
      </w:r>
      <w:r w:rsidRPr="00556719">
        <w:t xml:space="preserve"> ,</w:t>
      </w:r>
      <w:proofErr w:type="gramEnd"/>
      <w:r w:rsidRPr="00556719">
        <w:t xml:space="preserve"> 14, 23-40.</w:t>
      </w:r>
    </w:p>
    <w:p w14:paraId="6B5A03C2" w14:textId="77777777" w:rsidR="00955AF0" w:rsidRDefault="00955AF0" w:rsidP="00955AF0">
      <w:pPr>
        <w:widowControl w:val="0"/>
        <w:autoSpaceDE w:val="0"/>
        <w:autoSpaceDN w:val="0"/>
        <w:adjustRightInd w:val="0"/>
        <w:ind w:left="480" w:hanging="480"/>
      </w:pPr>
      <w:r w:rsidRPr="00556719">
        <w:t xml:space="preserve">Krapp, A. (2002). Structural and Dynamic Aspects of Interest Development: Theoretical Considerations </w:t>
      </w:r>
      <w:proofErr w:type="gramStart"/>
      <w:r w:rsidRPr="00556719">
        <w:t>From</w:t>
      </w:r>
      <w:proofErr w:type="gramEnd"/>
      <w:r w:rsidRPr="00556719">
        <w:t xml:space="preserve"> an Ontogenetic Perspective. </w:t>
      </w:r>
      <w:r w:rsidRPr="00556719">
        <w:rPr>
          <w:i/>
        </w:rPr>
        <w:t xml:space="preserve">Learning and </w:t>
      </w:r>
      <w:proofErr w:type="gramStart"/>
      <w:r w:rsidRPr="00556719">
        <w:rPr>
          <w:i/>
        </w:rPr>
        <w:t xml:space="preserve">Instruction </w:t>
      </w:r>
      <w:r w:rsidRPr="00556719">
        <w:t>,</w:t>
      </w:r>
      <w:proofErr w:type="gramEnd"/>
      <w:r w:rsidRPr="00556719">
        <w:t xml:space="preserve"> 12, 383-409.</w:t>
      </w:r>
    </w:p>
    <w:p w14:paraId="774F1D03" w14:textId="77777777" w:rsidR="00955AF0" w:rsidRDefault="00955AF0" w:rsidP="00955AF0">
      <w:pPr>
        <w:widowControl w:val="0"/>
        <w:autoSpaceDE w:val="0"/>
        <w:autoSpaceDN w:val="0"/>
        <w:adjustRightInd w:val="0"/>
        <w:ind w:left="480" w:hanging="480"/>
      </w:pPr>
      <w:r w:rsidRPr="006B1EDC">
        <w:t xml:space="preserve">Slameto. (2010). </w:t>
      </w:r>
      <w:r w:rsidRPr="006B1EDC">
        <w:rPr>
          <w:i/>
        </w:rPr>
        <w:t>Belajar dan Faktor-Faktor yang Mempengaruhinya</w:t>
      </w:r>
      <w:r w:rsidRPr="006B1EDC">
        <w:t>. Jakarta: PT. Rineka Cipta.</w:t>
      </w:r>
    </w:p>
    <w:p w14:paraId="3118FFE4" w14:textId="77777777" w:rsidR="00955AF0" w:rsidRDefault="00955AF0" w:rsidP="00955AF0">
      <w:pPr>
        <w:widowControl w:val="0"/>
        <w:autoSpaceDE w:val="0"/>
        <w:autoSpaceDN w:val="0"/>
        <w:adjustRightInd w:val="0"/>
        <w:ind w:left="480" w:hanging="480"/>
      </w:pPr>
      <w:r w:rsidRPr="006B1EDC">
        <w:t xml:space="preserve">Lin, S.-H., &amp; Huang, Y.-C. (2016). Examining Charisma in Relation to Students Interest in Learning. </w:t>
      </w:r>
      <w:r w:rsidRPr="006B1EDC">
        <w:rPr>
          <w:i/>
        </w:rPr>
        <w:t xml:space="preserve">Active Learning in Higher </w:t>
      </w:r>
      <w:proofErr w:type="gramStart"/>
      <w:r w:rsidRPr="006B1EDC">
        <w:rPr>
          <w:i/>
        </w:rPr>
        <w:t>Education</w:t>
      </w:r>
      <w:r w:rsidRPr="006B1EDC">
        <w:t xml:space="preserve"> ,</w:t>
      </w:r>
      <w:proofErr w:type="gramEnd"/>
      <w:r w:rsidRPr="006B1EDC">
        <w:t xml:space="preserve"> 17 (2), 139-151.</w:t>
      </w:r>
    </w:p>
    <w:p w14:paraId="271D94C9" w14:textId="77777777" w:rsidR="00955AF0" w:rsidRDefault="00955AF0" w:rsidP="00955AF0">
      <w:pPr>
        <w:widowControl w:val="0"/>
        <w:autoSpaceDE w:val="0"/>
        <w:autoSpaceDN w:val="0"/>
        <w:adjustRightInd w:val="0"/>
        <w:ind w:left="480" w:hanging="480"/>
      </w:pPr>
      <w:r w:rsidRPr="006B1EDC">
        <w:t xml:space="preserve">Ainley, M., Hillman, K., &amp; Hidi, S. (2002). Gender and Interest Processes in Response to Literary Texts: Situational and Individual Interest. </w:t>
      </w:r>
      <w:r w:rsidRPr="006B1EDC">
        <w:rPr>
          <w:i/>
        </w:rPr>
        <w:t xml:space="preserve">Learning and </w:t>
      </w:r>
      <w:proofErr w:type="gramStart"/>
      <w:r w:rsidRPr="006B1EDC">
        <w:rPr>
          <w:i/>
        </w:rPr>
        <w:t>Instruction</w:t>
      </w:r>
      <w:r w:rsidRPr="006B1EDC">
        <w:t xml:space="preserve"> ,</w:t>
      </w:r>
      <w:proofErr w:type="gramEnd"/>
      <w:r w:rsidRPr="006B1EDC">
        <w:t xml:space="preserve"> 12, 411-428.</w:t>
      </w:r>
    </w:p>
    <w:p w14:paraId="34E1BD62" w14:textId="77777777" w:rsidR="00955AF0" w:rsidRDefault="00955AF0" w:rsidP="00955AF0">
      <w:pPr>
        <w:widowControl w:val="0"/>
        <w:autoSpaceDE w:val="0"/>
        <w:autoSpaceDN w:val="0"/>
        <w:adjustRightInd w:val="0"/>
        <w:ind w:left="480" w:hanging="480"/>
      </w:pPr>
      <w:r w:rsidRPr="006B1EDC">
        <w:t xml:space="preserve">Krapp, A., Hidi, S., &amp; Renninger, K. A. (1992). Interest, Learning, and Development. In A. Renninger, S. Hidi, &amp; A. Krapp (Eds). </w:t>
      </w:r>
      <w:r w:rsidRPr="006B1EDC">
        <w:rPr>
          <w:i/>
        </w:rPr>
        <w:t xml:space="preserve">The Role of Interest in Learning and </w:t>
      </w:r>
      <w:proofErr w:type="gramStart"/>
      <w:r w:rsidRPr="006B1EDC">
        <w:rPr>
          <w:i/>
        </w:rPr>
        <w:t xml:space="preserve">Development </w:t>
      </w:r>
      <w:r w:rsidRPr="006B1EDC">
        <w:t>,</w:t>
      </w:r>
      <w:proofErr w:type="gramEnd"/>
      <w:r w:rsidRPr="006B1EDC">
        <w:t xml:space="preserve"> 3-25.</w:t>
      </w:r>
    </w:p>
    <w:p w14:paraId="532B34B0" w14:textId="77777777" w:rsidR="00955AF0" w:rsidRDefault="00955AF0" w:rsidP="00955AF0">
      <w:pPr>
        <w:widowControl w:val="0"/>
        <w:autoSpaceDE w:val="0"/>
        <w:autoSpaceDN w:val="0"/>
        <w:adjustRightInd w:val="0"/>
        <w:ind w:left="480" w:hanging="480"/>
      </w:pPr>
      <w:r w:rsidRPr="00176A06">
        <w:t xml:space="preserve">Wang, Z., &amp; Adesope, O. (2016). Exploring the Effects of Seductive Details with </w:t>
      </w:r>
      <w:proofErr w:type="gramStart"/>
      <w:r w:rsidRPr="00176A06">
        <w:t>The</w:t>
      </w:r>
      <w:proofErr w:type="gramEnd"/>
      <w:r w:rsidRPr="00176A06">
        <w:t xml:space="preserve"> 4- Phasemodel of Interest. </w:t>
      </w:r>
      <w:r w:rsidRPr="00176A06">
        <w:rPr>
          <w:i/>
        </w:rPr>
        <w:t xml:space="preserve">Learning and </w:t>
      </w:r>
      <w:proofErr w:type="gramStart"/>
      <w:r w:rsidRPr="00176A06">
        <w:rPr>
          <w:i/>
        </w:rPr>
        <w:t>Motivation</w:t>
      </w:r>
      <w:r w:rsidRPr="00176A06">
        <w:t xml:space="preserve"> ,</w:t>
      </w:r>
      <w:proofErr w:type="gramEnd"/>
      <w:r w:rsidRPr="00176A06">
        <w:t xml:space="preserve"> 55, 65-77.</w:t>
      </w:r>
    </w:p>
    <w:p w14:paraId="3B9126D8" w14:textId="77777777" w:rsidR="00955AF0" w:rsidRDefault="00955AF0" w:rsidP="00955AF0">
      <w:pPr>
        <w:widowControl w:val="0"/>
        <w:autoSpaceDE w:val="0"/>
        <w:autoSpaceDN w:val="0"/>
        <w:adjustRightInd w:val="0"/>
        <w:ind w:left="480" w:hanging="480"/>
      </w:pPr>
      <w:r w:rsidRPr="00176A06">
        <w:t xml:space="preserve">Schiefele, U. (2001). </w:t>
      </w:r>
      <w:r w:rsidRPr="00176A06">
        <w:rPr>
          <w:i/>
        </w:rPr>
        <w:t xml:space="preserve">The Role of Interest in Motivation and Learning. In J. M. Collis, &amp; S. Messick (Eds.), Intelligence and </w:t>
      </w:r>
      <w:r w:rsidRPr="00176A06">
        <w:rPr>
          <w:i/>
        </w:rPr>
        <w:lastRenderedPageBreak/>
        <w:t>Personality: Bridging the Gap in Theory and Measurement.</w:t>
      </w:r>
      <w:r w:rsidRPr="00176A06">
        <w:t xml:space="preserve"> Mahwah NJ: Lawrence Erlbraum Associate.</w:t>
      </w:r>
    </w:p>
    <w:p w14:paraId="4A8BFD51" w14:textId="77777777" w:rsidR="00955AF0" w:rsidRDefault="00955AF0" w:rsidP="00955AF0">
      <w:pPr>
        <w:widowControl w:val="0"/>
        <w:autoSpaceDE w:val="0"/>
        <w:autoSpaceDN w:val="0"/>
        <w:adjustRightInd w:val="0"/>
        <w:ind w:left="480" w:hanging="480"/>
      </w:pPr>
      <w:r w:rsidRPr="00176A06">
        <w:t xml:space="preserve">Majid, A. (2008). </w:t>
      </w:r>
      <w:r w:rsidRPr="00176A06">
        <w:rPr>
          <w:i/>
        </w:rPr>
        <w:t>Perencanaan Pembelajaran.</w:t>
      </w:r>
      <w:r w:rsidRPr="00176A06">
        <w:t xml:space="preserve"> Bandung: Remaja Rosdakarya.</w:t>
      </w:r>
    </w:p>
    <w:p w14:paraId="7781E5E3" w14:textId="77777777" w:rsidR="00955AF0" w:rsidRPr="00EE1563" w:rsidRDefault="00955AF0" w:rsidP="00955AF0">
      <w:pPr>
        <w:widowControl w:val="0"/>
        <w:autoSpaceDE w:val="0"/>
        <w:autoSpaceDN w:val="0"/>
        <w:adjustRightInd w:val="0"/>
        <w:ind w:left="480" w:hanging="480"/>
        <w:rPr>
          <w:i/>
        </w:rPr>
      </w:pPr>
      <w:r w:rsidRPr="00EE1563">
        <w:t xml:space="preserve">Chen, S.-C., Yang, S. J., &amp; Hsiao, C.-C. (2015). Exploring Student Perception, Learning Outcome and Gender Defferences in a Flipped Mathematics Course. </w:t>
      </w:r>
      <w:r w:rsidRPr="00EE1563">
        <w:rPr>
          <w:i/>
        </w:rPr>
        <w:t xml:space="preserve">British Journal of Educational </w:t>
      </w:r>
      <w:proofErr w:type="gramStart"/>
      <w:r w:rsidRPr="00EE1563">
        <w:rPr>
          <w:i/>
        </w:rPr>
        <w:t>Technology .</w:t>
      </w:r>
      <w:proofErr w:type="gramEnd"/>
    </w:p>
    <w:p w14:paraId="135B5D7B" w14:textId="198AD8A0" w:rsidR="00603403" w:rsidRPr="00603403" w:rsidRDefault="00603403" w:rsidP="00603403">
      <w:pPr>
        <w:ind w:left="709" w:hanging="709"/>
        <w:jc w:val="both"/>
        <w:rPr>
          <w:lang w:val="id-ID"/>
        </w:rPr>
      </w:pPr>
    </w:p>
    <w:p w14:paraId="3AC77378" w14:textId="4D5D3105" w:rsidR="00603403" w:rsidRPr="00603403" w:rsidRDefault="00603403" w:rsidP="00603403">
      <w:pPr>
        <w:ind w:left="709" w:hanging="709"/>
        <w:jc w:val="both"/>
        <w:rPr>
          <w:lang w:val="id-ID"/>
        </w:rPr>
      </w:pPr>
    </w:p>
    <w:sectPr w:rsidR="00603403" w:rsidRPr="00603403" w:rsidSect="003E23E9">
      <w:pgSz w:w="11907" w:h="16840" w:code="9"/>
      <w:pgMar w:top="1701" w:right="1134" w:bottom="1701" w:left="1134" w:header="1077" w:footer="1225"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D5F74" w14:textId="77777777" w:rsidR="00214196" w:rsidRDefault="00214196">
      <w:r>
        <w:separator/>
      </w:r>
    </w:p>
  </w:endnote>
  <w:endnote w:type="continuationSeparator" w:id="0">
    <w:p w14:paraId="4E76AEE8" w14:textId="77777777" w:rsidR="00214196" w:rsidRDefault="0021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ustria">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DC22E" w14:textId="14C2212F" w:rsidR="00B90B07" w:rsidRPr="00963740" w:rsidRDefault="00B90B07" w:rsidP="00B90B07">
    <w:pPr>
      <w:pStyle w:val="Footer"/>
      <w:ind w:left="270" w:hanging="270"/>
      <w:rPr>
        <w:sz w:val="20"/>
        <w:szCs w:val="20"/>
      </w:rPr>
    </w:pPr>
  </w:p>
  <w:p w14:paraId="764F56E5" w14:textId="77777777" w:rsidR="006C1D8E" w:rsidRPr="00B90B07" w:rsidRDefault="006C1D8E" w:rsidP="00B90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BF8BA" w14:textId="77777777" w:rsidR="00B90B07" w:rsidRPr="00DF4D4C" w:rsidRDefault="00B90B07" w:rsidP="00B90B07">
    <w:pPr>
      <w:pStyle w:val="Footer"/>
      <w:tabs>
        <w:tab w:val="clear" w:pos="4320"/>
        <w:tab w:val="clear" w:pos="8640"/>
      </w:tabs>
      <w:ind w:right="21"/>
      <w:jc w:val="center"/>
      <w:rPr>
        <w:rFonts w:ascii="Book Antiqua" w:hAnsi="Book Antiqua"/>
        <w:noProof/>
      </w:rPr>
    </w:pPr>
    <w:r>
      <w:rPr>
        <w:noProof/>
        <w:lang w:val="id-ID" w:eastAsia="id-ID"/>
      </w:rPr>
      <mc:AlternateContent>
        <mc:Choice Requires="wps">
          <w:drawing>
            <wp:anchor distT="4294967295" distB="4294967295" distL="114300" distR="114300" simplePos="0" relativeHeight="251663360" behindDoc="0" locked="0" layoutInCell="1" allowOverlap="1" wp14:anchorId="0FCA95C8" wp14:editId="7927ED1A">
              <wp:simplePos x="0" y="0"/>
              <wp:positionH relativeFrom="column">
                <wp:posOffset>3621405</wp:posOffset>
              </wp:positionH>
              <wp:positionV relativeFrom="paragraph">
                <wp:posOffset>102870</wp:posOffset>
              </wp:positionV>
              <wp:extent cx="244792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67CD8D" id="Straight Connector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5.15pt,8.1pt" to="47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" strokecolor="black [3040]" strokeweight="1.5pt">
              <o:lock v:ext="edit" shapetype="f"/>
            </v:line>
          </w:pict>
        </mc:Fallback>
      </mc:AlternateContent>
    </w:r>
    <w:r>
      <w:rPr>
        <w:noProof/>
        <w:lang w:val="id-ID" w:eastAsia="id-ID"/>
      </w:rPr>
      <mc:AlternateContent>
        <mc:Choice Requires="wps">
          <w:drawing>
            <wp:anchor distT="4294967295" distB="4294967295" distL="114300" distR="114300" simplePos="0" relativeHeight="251662336" behindDoc="0" locked="0" layoutInCell="1" allowOverlap="1" wp14:anchorId="6F69CBB0" wp14:editId="48B7FFE5">
              <wp:simplePos x="0" y="0"/>
              <wp:positionH relativeFrom="column">
                <wp:posOffset>17145</wp:posOffset>
              </wp:positionH>
              <wp:positionV relativeFrom="paragraph">
                <wp:posOffset>104139</wp:posOffset>
              </wp:positionV>
              <wp:extent cx="24479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B1FAB2" id="Straight Connector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8.2pt" to="194.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" strokecolor="black [3040]" strokeweight="1.5pt">
              <o:lock v:ext="edit" shapetype="f"/>
            </v:line>
          </w:pict>
        </mc:Fallback>
      </mc:AlternateContent>
    </w:r>
    <w:sdt>
      <w:sdtPr>
        <w:rPr>
          <w:rFonts w:ascii="Book Antiqua" w:hAnsi="Book Antiqua"/>
        </w:rPr>
        <w:id w:val="-422879855"/>
        <w:docPartObj>
          <w:docPartGallery w:val="Page Numbers (Bottom of Page)"/>
          <w:docPartUnique/>
        </w:docPartObj>
      </w:sdtPr>
      <w:sdtEndPr>
        <w:rPr>
          <w:noProof/>
        </w:rPr>
      </w:sdtEndPr>
      <w:sdtContent>
        <w:proofErr w:type="gramStart"/>
        <w:r w:rsidRPr="00093D97">
          <w:rPr>
            <w:rFonts w:ascii="Book Antiqua" w:hAnsi="Book Antiqua"/>
          </w:rPr>
          <w:t xml:space="preserve">[ </w:t>
        </w:r>
        <w:proofErr w:type="gramEnd"/>
        <w:r w:rsidRPr="00E84BA5">
          <w:rPr>
            <w:rFonts w:ascii="Book Antiqua" w:hAnsi="Book Antiqua"/>
            <w:sz w:val="20"/>
            <w:szCs w:val="20"/>
          </w:rPr>
          <w:fldChar w:fldCharType="begin"/>
        </w:r>
        <w:r w:rsidRPr="00B26948">
          <w:rPr>
            <w:rFonts w:ascii="Book Antiqua" w:hAnsi="Book Antiqua"/>
            <w:sz w:val="20"/>
            <w:szCs w:val="20"/>
          </w:rPr>
          <w:instrText xml:space="preserve"> PAGE   \* MERGEFORMAT </w:instrText>
        </w:r>
        <w:r w:rsidRPr="00E84BA5">
          <w:rPr>
            <w:rFonts w:ascii="Book Antiqua" w:hAnsi="Book Antiqua"/>
            <w:sz w:val="20"/>
            <w:szCs w:val="20"/>
          </w:rPr>
          <w:fldChar w:fldCharType="separate"/>
        </w:r>
        <w:r w:rsidR="00955AF0">
          <w:rPr>
            <w:rFonts w:ascii="Book Antiqua" w:hAnsi="Book Antiqua"/>
            <w:noProof/>
            <w:sz w:val="20"/>
            <w:szCs w:val="20"/>
          </w:rPr>
          <w:t>1</w:t>
        </w:r>
        <w:r w:rsidRPr="00E84BA5">
          <w:rPr>
            <w:rFonts w:ascii="Book Antiqua" w:hAnsi="Book Antiqua"/>
            <w:noProof/>
            <w:sz w:val="20"/>
            <w:szCs w:val="20"/>
          </w:rPr>
          <w:fldChar w:fldCharType="end"/>
        </w:r>
        <w:r>
          <w:rPr>
            <w:rFonts w:ascii="Book Antiqua" w:hAnsi="Book Antiqua"/>
            <w:noProof/>
            <w:sz w:val="20"/>
            <w:szCs w:val="20"/>
          </w:rPr>
          <w:t xml:space="preserve"> </w:t>
        </w:r>
        <w:r w:rsidRPr="00093D97">
          <w:rPr>
            <w:rFonts w:ascii="Book Antiqua" w:hAnsi="Book Antiqua"/>
            <w:noProof/>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A2A26" w14:textId="77777777" w:rsidR="00214196" w:rsidRDefault="00214196">
      <w:r>
        <w:separator/>
      </w:r>
    </w:p>
  </w:footnote>
  <w:footnote w:type="continuationSeparator" w:id="0">
    <w:p w14:paraId="1F8E09CA" w14:textId="77777777" w:rsidR="00214196" w:rsidRDefault="00214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4D81A" w14:textId="76788152" w:rsidR="006C1D8E" w:rsidRPr="00F343E4" w:rsidRDefault="00C074D4" w:rsidP="00731DAB">
    <w:pPr>
      <w:pStyle w:val="Header"/>
      <w:tabs>
        <w:tab w:val="clear" w:pos="4320"/>
      </w:tabs>
      <w:spacing w:line="300" w:lineRule="exact"/>
      <w:rPr>
        <w:rFonts w:ascii="Book Antiqua" w:hAnsi="Book Antiqua"/>
        <w:i/>
        <w:sz w:val="18"/>
        <w:szCs w:val="18"/>
        <w:vertAlign w:val="subscript"/>
        <w:lang w:val="id-ID"/>
      </w:rPr>
    </w:pPr>
    <w:r>
      <w:rPr>
        <w:rFonts w:ascii="Book Antiqua" w:hAnsi="Book Antiqua"/>
        <w:i/>
        <w:sz w:val="18"/>
        <w:szCs w:val="18"/>
        <w:lang w:val="id-ID"/>
      </w:rPr>
      <w:t>Angga Bayu Pratama</w:t>
    </w:r>
    <w:r w:rsidR="006C1D8E" w:rsidRPr="00C77CA5">
      <w:rPr>
        <w:rFonts w:ascii="Book Antiqua" w:hAnsi="Book Antiqua"/>
        <w:i/>
        <w:sz w:val="18"/>
        <w:szCs w:val="18"/>
        <w:vertAlign w:val="superscript"/>
      </w:rPr>
      <w:t>1)</w:t>
    </w:r>
    <w:r w:rsidR="006C1D8E" w:rsidRPr="00C77CA5">
      <w:rPr>
        <w:rFonts w:ascii="Book Antiqua" w:hAnsi="Book Antiqua"/>
        <w:i/>
        <w:sz w:val="18"/>
        <w:szCs w:val="18"/>
      </w:rPr>
      <w:t>,</w:t>
    </w:r>
    <w:r w:rsidR="00990EAC">
      <w:rPr>
        <w:rFonts w:ascii="Book Antiqua" w:hAnsi="Book Antiqua" w:cs="Traditional Arabic"/>
        <w:bCs/>
        <w:i/>
        <w:sz w:val="18"/>
        <w:szCs w:val="18"/>
        <w:lang w:val="en-GB"/>
      </w:rPr>
      <w:t xml:space="preserve"> </w:t>
    </w:r>
    <w:r>
      <w:rPr>
        <w:rFonts w:ascii="Book Antiqua" w:hAnsi="Book Antiqua" w:cs="Traditional Arabic"/>
        <w:bCs/>
        <w:i/>
        <w:sz w:val="18"/>
        <w:szCs w:val="18"/>
        <w:lang w:val="id-ID"/>
      </w:rPr>
      <w:t>Zainudin</w:t>
    </w:r>
    <w:r w:rsidR="006C1D8E" w:rsidRPr="00C77CA5">
      <w:rPr>
        <w:rFonts w:ascii="Book Antiqua" w:hAnsi="Book Antiqua" w:cs="Traditional Arabic"/>
        <w:bCs/>
        <w:i/>
        <w:sz w:val="18"/>
        <w:szCs w:val="18"/>
        <w:vertAlign w:val="superscript"/>
      </w:rPr>
      <w:t>2)</w:t>
    </w:r>
    <w:r w:rsidR="00F343E4">
      <w:rPr>
        <w:rFonts w:ascii="Book Antiqua" w:hAnsi="Book Antiqua" w:cs="Traditional Arabic"/>
        <w:bCs/>
        <w:i/>
        <w:sz w:val="18"/>
        <w:szCs w:val="18"/>
        <w:vertAlign w:val="superscript"/>
        <w:lang w:val="id-ID"/>
      </w:rPr>
      <w:t xml:space="preserve">, </w:t>
    </w:r>
    <w:r w:rsidR="00F343E4" w:rsidRPr="00C77CA5">
      <w:rPr>
        <w:rFonts w:ascii="Book Antiqua" w:hAnsi="Book Antiqua"/>
        <w:i/>
        <w:sz w:val="18"/>
        <w:szCs w:val="18"/>
        <w:vertAlign w:val="superscript"/>
      </w:rPr>
      <w:t>)</w:t>
    </w:r>
    <w:r w:rsidR="00F343E4" w:rsidRPr="00C77CA5">
      <w:rPr>
        <w:rFonts w:ascii="Book Antiqua" w:hAnsi="Book Antiqua"/>
        <w:i/>
        <w:sz w:val="18"/>
        <w:szCs w:val="18"/>
      </w:rPr>
      <w:t>,</w:t>
    </w:r>
    <w:r w:rsidR="00F343E4">
      <w:rPr>
        <w:rFonts w:ascii="Book Antiqua" w:hAnsi="Book Antiqua" w:cs="Traditional Arabic"/>
        <w:bCs/>
        <w:i/>
        <w:sz w:val="18"/>
        <w:szCs w:val="18"/>
        <w:lang w:val="en-GB"/>
      </w:rPr>
      <w:t xml:space="preserve"> </w:t>
    </w:r>
    <w:r w:rsidR="00B05883">
      <w:rPr>
        <w:rFonts w:ascii="Book Antiqua" w:hAnsi="Book Antiqua" w:cs="Traditional Arabic"/>
        <w:bCs/>
        <w:i/>
        <w:sz w:val="18"/>
        <w:szCs w:val="18"/>
        <w:lang w:val="id-ID"/>
      </w:rPr>
      <w:t>Mety Liesdiani</w:t>
    </w:r>
    <w:r w:rsidR="00F343E4">
      <w:rPr>
        <w:rFonts w:ascii="Book Antiqua" w:hAnsi="Book Antiqua" w:cs="Traditional Arabic"/>
        <w:bCs/>
        <w:i/>
        <w:sz w:val="18"/>
        <w:szCs w:val="18"/>
        <w:vertAlign w:val="superscript"/>
        <w:lang w:val="id-ID"/>
      </w:rPr>
      <w:t>3</w:t>
    </w:r>
    <w:r w:rsidR="00F343E4" w:rsidRPr="00C77CA5">
      <w:rPr>
        <w:rFonts w:ascii="Book Antiqua" w:hAnsi="Book Antiqua" w:cs="Traditional Arabic"/>
        <w:bCs/>
        <w:i/>
        <w:sz w:val="18"/>
        <w:szCs w:val="18"/>
        <w:vertAlign w:val="superscript"/>
      </w:rPr>
      <w:t>)</w:t>
    </w:r>
    <w:r w:rsidR="00F343E4">
      <w:rPr>
        <w:rFonts w:ascii="Book Antiqua" w:hAnsi="Book Antiqua" w:cs="Traditional Arabic"/>
        <w:bCs/>
        <w:i/>
        <w:sz w:val="18"/>
        <w:szCs w:val="18"/>
        <w:vertAlign w:val="superscript"/>
        <w:lang w:val="id-ID"/>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F8C82" w14:textId="5326DB7B" w:rsidR="006C1D8E" w:rsidRPr="00C77CA5" w:rsidRDefault="006C1D8E" w:rsidP="00731DAB">
    <w:pPr>
      <w:pStyle w:val="Header"/>
      <w:jc w:val="right"/>
      <w:rPr>
        <w:rFonts w:ascii="Book Antiqua" w:hAnsi="Book Antiqua"/>
        <w: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AAA5B" w14:textId="493DFBAC" w:rsidR="006C1D8E" w:rsidRPr="00B90B07" w:rsidRDefault="006C1D8E" w:rsidP="00B90B07">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C5172"/>
    <w:multiLevelType w:val="hybridMultilevel"/>
    <w:tmpl w:val="DAB271E0"/>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12E76149"/>
    <w:multiLevelType w:val="hybridMultilevel"/>
    <w:tmpl w:val="E01C1E9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150C3486"/>
    <w:multiLevelType w:val="hybridMultilevel"/>
    <w:tmpl w:val="55FADC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265B3695"/>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B3644"/>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B42812"/>
    <w:multiLevelType w:val="hybridMultilevel"/>
    <w:tmpl w:val="F3B2A05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377D7685"/>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C3F6F3A"/>
    <w:multiLevelType w:val="hybridMultilevel"/>
    <w:tmpl w:val="60C010EE"/>
    <w:lvl w:ilvl="0" w:tplc="E564CDD8">
      <w:start w:val="1"/>
      <w:numFmt w:val="decimal"/>
      <w:lvlText w:val="%1)"/>
      <w:lvlJc w:val="left"/>
      <w:pPr>
        <w:ind w:left="720" w:hanging="360"/>
      </w:pPr>
      <w:rPr>
        <w:i w:val="0"/>
        <w:i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4636379C"/>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48564569"/>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51CA6DFD"/>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8E62F71"/>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66202044"/>
    <w:multiLevelType w:val="hybridMultilevel"/>
    <w:tmpl w:val="19E4C174"/>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769D3264"/>
    <w:multiLevelType w:val="hybridMultilevel"/>
    <w:tmpl w:val="81B8D0F4"/>
    <w:lvl w:ilvl="0" w:tplc="A3209BB6">
      <w:start w:val="1"/>
      <w:numFmt w:val="decimal"/>
      <w:lvlText w:val="%1."/>
      <w:lvlJc w:val="left"/>
      <w:pPr>
        <w:ind w:left="218" w:hanging="360"/>
      </w:pPr>
      <w:rPr>
        <w:rFonts w:ascii="Times New Roman" w:hAnsi="Times New Roman" w:cs="Times New Roman" w:hint="default"/>
        <w:sz w:val="24"/>
        <w:szCs w:val="24"/>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num w:numId="1">
    <w:abstractNumId w:val="10"/>
  </w:num>
  <w:num w:numId="2">
    <w:abstractNumId w:val="6"/>
  </w:num>
  <w:num w:numId="3">
    <w:abstractNumId w:val="3"/>
  </w:num>
  <w:num w:numId="4">
    <w:abstractNumId w:val="4"/>
  </w:num>
  <w:num w:numId="5">
    <w:abstractNumId w:val="9"/>
  </w:num>
  <w:num w:numId="6">
    <w:abstractNumId w:val="11"/>
  </w:num>
  <w:num w:numId="7">
    <w:abstractNumId w:val="8"/>
  </w:num>
  <w:num w:numId="8">
    <w:abstractNumId w:val="13"/>
  </w:num>
  <w:num w:numId="9">
    <w:abstractNumId w:val="2"/>
  </w:num>
  <w:num w:numId="10">
    <w:abstractNumId w:val="7"/>
  </w:num>
  <w:num w:numId="11">
    <w:abstractNumId w:val="1"/>
  </w:num>
  <w:num w:numId="12">
    <w:abstractNumId w:val="12"/>
  </w:num>
  <w:num w:numId="13">
    <w:abstractNumId w:val="5"/>
  </w:num>
  <w:num w:numId="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B0"/>
    <w:rsid w:val="000010BD"/>
    <w:rsid w:val="000052FB"/>
    <w:rsid w:val="000064F0"/>
    <w:rsid w:val="00006627"/>
    <w:rsid w:val="000074E3"/>
    <w:rsid w:val="00010ADF"/>
    <w:rsid w:val="00012326"/>
    <w:rsid w:val="00015476"/>
    <w:rsid w:val="00016C90"/>
    <w:rsid w:val="000174B3"/>
    <w:rsid w:val="000207C2"/>
    <w:rsid w:val="000234A9"/>
    <w:rsid w:val="00024623"/>
    <w:rsid w:val="00026745"/>
    <w:rsid w:val="00027545"/>
    <w:rsid w:val="0004053F"/>
    <w:rsid w:val="000406D7"/>
    <w:rsid w:val="00043015"/>
    <w:rsid w:val="00044A41"/>
    <w:rsid w:val="00045918"/>
    <w:rsid w:val="00046963"/>
    <w:rsid w:val="0004709C"/>
    <w:rsid w:val="000476A0"/>
    <w:rsid w:val="00047EDE"/>
    <w:rsid w:val="00053AB0"/>
    <w:rsid w:val="000546CC"/>
    <w:rsid w:val="0006237A"/>
    <w:rsid w:val="000633FA"/>
    <w:rsid w:val="00065376"/>
    <w:rsid w:val="00066064"/>
    <w:rsid w:val="00070996"/>
    <w:rsid w:val="000709A9"/>
    <w:rsid w:val="000710AF"/>
    <w:rsid w:val="00071CC2"/>
    <w:rsid w:val="00071CD7"/>
    <w:rsid w:val="00072DA8"/>
    <w:rsid w:val="000756F6"/>
    <w:rsid w:val="00075E24"/>
    <w:rsid w:val="00076D3C"/>
    <w:rsid w:val="0008321D"/>
    <w:rsid w:val="00084309"/>
    <w:rsid w:val="00085B8B"/>
    <w:rsid w:val="00090C68"/>
    <w:rsid w:val="00090CB7"/>
    <w:rsid w:val="00093B49"/>
    <w:rsid w:val="00093D97"/>
    <w:rsid w:val="000940F6"/>
    <w:rsid w:val="00094162"/>
    <w:rsid w:val="000942E6"/>
    <w:rsid w:val="000B1D5E"/>
    <w:rsid w:val="000B4C23"/>
    <w:rsid w:val="000B5BFB"/>
    <w:rsid w:val="000B78B6"/>
    <w:rsid w:val="000C0AD7"/>
    <w:rsid w:val="000C2D7C"/>
    <w:rsid w:val="000C3920"/>
    <w:rsid w:val="000D03B0"/>
    <w:rsid w:val="000D0BA6"/>
    <w:rsid w:val="000D69EB"/>
    <w:rsid w:val="000E14D9"/>
    <w:rsid w:val="000E21AC"/>
    <w:rsid w:val="000E35CA"/>
    <w:rsid w:val="000F0808"/>
    <w:rsid w:val="000F3FA2"/>
    <w:rsid w:val="000F4615"/>
    <w:rsid w:val="00100F1D"/>
    <w:rsid w:val="00102742"/>
    <w:rsid w:val="00105FB7"/>
    <w:rsid w:val="00107286"/>
    <w:rsid w:val="001257E2"/>
    <w:rsid w:val="00125ADC"/>
    <w:rsid w:val="0012600B"/>
    <w:rsid w:val="00132734"/>
    <w:rsid w:val="001350E4"/>
    <w:rsid w:val="00135687"/>
    <w:rsid w:val="00135CC1"/>
    <w:rsid w:val="00135EF1"/>
    <w:rsid w:val="00136353"/>
    <w:rsid w:val="001363AC"/>
    <w:rsid w:val="0013687B"/>
    <w:rsid w:val="00142C0F"/>
    <w:rsid w:val="0014458D"/>
    <w:rsid w:val="001473AE"/>
    <w:rsid w:val="00147885"/>
    <w:rsid w:val="00147E15"/>
    <w:rsid w:val="001515CC"/>
    <w:rsid w:val="00153D2E"/>
    <w:rsid w:val="00155C18"/>
    <w:rsid w:val="00161F7D"/>
    <w:rsid w:val="00165CC0"/>
    <w:rsid w:val="00171521"/>
    <w:rsid w:val="001722C4"/>
    <w:rsid w:val="00175ABE"/>
    <w:rsid w:val="00177671"/>
    <w:rsid w:val="00181068"/>
    <w:rsid w:val="0018219D"/>
    <w:rsid w:val="00186708"/>
    <w:rsid w:val="00186EE4"/>
    <w:rsid w:val="00194CFA"/>
    <w:rsid w:val="00195846"/>
    <w:rsid w:val="001A0B03"/>
    <w:rsid w:val="001A2D22"/>
    <w:rsid w:val="001A3667"/>
    <w:rsid w:val="001A5542"/>
    <w:rsid w:val="001A7E4F"/>
    <w:rsid w:val="001B02C6"/>
    <w:rsid w:val="001B32F4"/>
    <w:rsid w:val="001B5DFC"/>
    <w:rsid w:val="001C25CA"/>
    <w:rsid w:val="001C41F0"/>
    <w:rsid w:val="001C5028"/>
    <w:rsid w:val="001C78A1"/>
    <w:rsid w:val="001D239E"/>
    <w:rsid w:val="001D4090"/>
    <w:rsid w:val="001E1B1B"/>
    <w:rsid w:val="001E1FFE"/>
    <w:rsid w:val="001E64D1"/>
    <w:rsid w:val="001E7A63"/>
    <w:rsid w:val="001F2779"/>
    <w:rsid w:val="001F3CFC"/>
    <w:rsid w:val="001F4F7B"/>
    <w:rsid w:val="001F4F84"/>
    <w:rsid w:val="001F7070"/>
    <w:rsid w:val="001F7838"/>
    <w:rsid w:val="00200E95"/>
    <w:rsid w:val="00201D32"/>
    <w:rsid w:val="00204302"/>
    <w:rsid w:val="00205566"/>
    <w:rsid w:val="0020787B"/>
    <w:rsid w:val="0021096A"/>
    <w:rsid w:val="00210BBB"/>
    <w:rsid w:val="00210FD3"/>
    <w:rsid w:val="0021196A"/>
    <w:rsid w:val="002119AB"/>
    <w:rsid w:val="00214196"/>
    <w:rsid w:val="0021499C"/>
    <w:rsid w:val="00223747"/>
    <w:rsid w:val="00227EBF"/>
    <w:rsid w:val="00235D60"/>
    <w:rsid w:val="00236837"/>
    <w:rsid w:val="00236A76"/>
    <w:rsid w:val="00236E49"/>
    <w:rsid w:val="002370B9"/>
    <w:rsid w:val="00240C88"/>
    <w:rsid w:val="0024331B"/>
    <w:rsid w:val="00245A15"/>
    <w:rsid w:val="00245E1E"/>
    <w:rsid w:val="00246D70"/>
    <w:rsid w:val="00250040"/>
    <w:rsid w:val="00250EFB"/>
    <w:rsid w:val="00253808"/>
    <w:rsid w:val="002542FF"/>
    <w:rsid w:val="0025549A"/>
    <w:rsid w:val="0025721B"/>
    <w:rsid w:val="00257ABD"/>
    <w:rsid w:val="00261A5B"/>
    <w:rsid w:val="00261B14"/>
    <w:rsid w:val="00261E77"/>
    <w:rsid w:val="00266DD2"/>
    <w:rsid w:val="00277814"/>
    <w:rsid w:val="002817D9"/>
    <w:rsid w:val="00284368"/>
    <w:rsid w:val="00284A33"/>
    <w:rsid w:val="00285324"/>
    <w:rsid w:val="00286EBB"/>
    <w:rsid w:val="00291F5E"/>
    <w:rsid w:val="002922BF"/>
    <w:rsid w:val="00295D12"/>
    <w:rsid w:val="002A17A2"/>
    <w:rsid w:val="002A18A8"/>
    <w:rsid w:val="002A1990"/>
    <w:rsid w:val="002A26D8"/>
    <w:rsid w:val="002A3EC1"/>
    <w:rsid w:val="002A3F58"/>
    <w:rsid w:val="002A59FC"/>
    <w:rsid w:val="002A5D6E"/>
    <w:rsid w:val="002B018C"/>
    <w:rsid w:val="002B2553"/>
    <w:rsid w:val="002B26D5"/>
    <w:rsid w:val="002B456C"/>
    <w:rsid w:val="002B5CBD"/>
    <w:rsid w:val="002B6B7D"/>
    <w:rsid w:val="002C4E5A"/>
    <w:rsid w:val="002C7AA5"/>
    <w:rsid w:val="002D268D"/>
    <w:rsid w:val="002D72E0"/>
    <w:rsid w:val="002E1E1F"/>
    <w:rsid w:val="002E1E76"/>
    <w:rsid w:val="002E6C60"/>
    <w:rsid w:val="002E718E"/>
    <w:rsid w:val="002E7C31"/>
    <w:rsid w:val="002F0551"/>
    <w:rsid w:val="002F325A"/>
    <w:rsid w:val="002F6A29"/>
    <w:rsid w:val="002F77D8"/>
    <w:rsid w:val="00300015"/>
    <w:rsid w:val="00304DB6"/>
    <w:rsid w:val="0030679C"/>
    <w:rsid w:val="003079A7"/>
    <w:rsid w:val="0031179C"/>
    <w:rsid w:val="00311ECC"/>
    <w:rsid w:val="00312F2F"/>
    <w:rsid w:val="003149B7"/>
    <w:rsid w:val="00316ABF"/>
    <w:rsid w:val="00316BF5"/>
    <w:rsid w:val="00323972"/>
    <w:rsid w:val="003246F8"/>
    <w:rsid w:val="00324A93"/>
    <w:rsid w:val="003270B6"/>
    <w:rsid w:val="003278DA"/>
    <w:rsid w:val="00330131"/>
    <w:rsid w:val="003318F1"/>
    <w:rsid w:val="003325DA"/>
    <w:rsid w:val="00332B53"/>
    <w:rsid w:val="00332C1B"/>
    <w:rsid w:val="00333010"/>
    <w:rsid w:val="003444F4"/>
    <w:rsid w:val="00351808"/>
    <w:rsid w:val="00351907"/>
    <w:rsid w:val="00352DBF"/>
    <w:rsid w:val="00353E94"/>
    <w:rsid w:val="00360168"/>
    <w:rsid w:val="00361C9C"/>
    <w:rsid w:val="00362423"/>
    <w:rsid w:val="00362551"/>
    <w:rsid w:val="00362894"/>
    <w:rsid w:val="003645CB"/>
    <w:rsid w:val="003665C4"/>
    <w:rsid w:val="00367409"/>
    <w:rsid w:val="00371693"/>
    <w:rsid w:val="00371EB5"/>
    <w:rsid w:val="003740C2"/>
    <w:rsid w:val="00376C98"/>
    <w:rsid w:val="003805D4"/>
    <w:rsid w:val="00381174"/>
    <w:rsid w:val="00381CAE"/>
    <w:rsid w:val="0038276F"/>
    <w:rsid w:val="0038277C"/>
    <w:rsid w:val="00383071"/>
    <w:rsid w:val="00384A75"/>
    <w:rsid w:val="00385095"/>
    <w:rsid w:val="0038511C"/>
    <w:rsid w:val="00386421"/>
    <w:rsid w:val="00393BC0"/>
    <w:rsid w:val="003940B2"/>
    <w:rsid w:val="0039598C"/>
    <w:rsid w:val="00396653"/>
    <w:rsid w:val="003A1342"/>
    <w:rsid w:val="003A1C41"/>
    <w:rsid w:val="003A2816"/>
    <w:rsid w:val="003A6A4E"/>
    <w:rsid w:val="003B30A6"/>
    <w:rsid w:val="003B3528"/>
    <w:rsid w:val="003B4E7D"/>
    <w:rsid w:val="003B54D0"/>
    <w:rsid w:val="003B570A"/>
    <w:rsid w:val="003C16B0"/>
    <w:rsid w:val="003C4213"/>
    <w:rsid w:val="003C5747"/>
    <w:rsid w:val="003C7501"/>
    <w:rsid w:val="003D0BE2"/>
    <w:rsid w:val="003D1948"/>
    <w:rsid w:val="003D350B"/>
    <w:rsid w:val="003D77D0"/>
    <w:rsid w:val="003E23E9"/>
    <w:rsid w:val="003E252C"/>
    <w:rsid w:val="003F0130"/>
    <w:rsid w:val="003F48E6"/>
    <w:rsid w:val="003F5B0B"/>
    <w:rsid w:val="003F65D3"/>
    <w:rsid w:val="003F70DF"/>
    <w:rsid w:val="00401DAC"/>
    <w:rsid w:val="004042BA"/>
    <w:rsid w:val="00404B8C"/>
    <w:rsid w:val="00404DFD"/>
    <w:rsid w:val="0040778C"/>
    <w:rsid w:val="00412810"/>
    <w:rsid w:val="0041336B"/>
    <w:rsid w:val="00413ED6"/>
    <w:rsid w:val="00416045"/>
    <w:rsid w:val="004173CD"/>
    <w:rsid w:val="004212AB"/>
    <w:rsid w:val="0042151E"/>
    <w:rsid w:val="0042345E"/>
    <w:rsid w:val="00423777"/>
    <w:rsid w:val="00423EAB"/>
    <w:rsid w:val="004243A7"/>
    <w:rsid w:val="00425560"/>
    <w:rsid w:val="00426218"/>
    <w:rsid w:val="004274A1"/>
    <w:rsid w:val="00436663"/>
    <w:rsid w:val="004369B2"/>
    <w:rsid w:val="00437264"/>
    <w:rsid w:val="0044104A"/>
    <w:rsid w:val="00441A1E"/>
    <w:rsid w:val="004428D3"/>
    <w:rsid w:val="00444953"/>
    <w:rsid w:val="004479AE"/>
    <w:rsid w:val="0045274E"/>
    <w:rsid w:val="00453E46"/>
    <w:rsid w:val="004544A4"/>
    <w:rsid w:val="00460346"/>
    <w:rsid w:val="004605FA"/>
    <w:rsid w:val="004617C0"/>
    <w:rsid w:val="004662A9"/>
    <w:rsid w:val="004704E5"/>
    <w:rsid w:val="00472ECA"/>
    <w:rsid w:val="00473943"/>
    <w:rsid w:val="00475537"/>
    <w:rsid w:val="00476F33"/>
    <w:rsid w:val="004805A3"/>
    <w:rsid w:val="00481C2F"/>
    <w:rsid w:val="004821F1"/>
    <w:rsid w:val="0048241B"/>
    <w:rsid w:val="0048456A"/>
    <w:rsid w:val="00487027"/>
    <w:rsid w:val="004904AB"/>
    <w:rsid w:val="00490EC6"/>
    <w:rsid w:val="004935ED"/>
    <w:rsid w:val="00495F91"/>
    <w:rsid w:val="004978D4"/>
    <w:rsid w:val="004A0610"/>
    <w:rsid w:val="004A1691"/>
    <w:rsid w:val="004A1CD1"/>
    <w:rsid w:val="004A3972"/>
    <w:rsid w:val="004A4774"/>
    <w:rsid w:val="004A4D66"/>
    <w:rsid w:val="004A6B34"/>
    <w:rsid w:val="004A7892"/>
    <w:rsid w:val="004B1019"/>
    <w:rsid w:val="004B143C"/>
    <w:rsid w:val="004B1C41"/>
    <w:rsid w:val="004B49FB"/>
    <w:rsid w:val="004B7DAA"/>
    <w:rsid w:val="004B7EF4"/>
    <w:rsid w:val="004C0DC3"/>
    <w:rsid w:val="004C1150"/>
    <w:rsid w:val="004C1935"/>
    <w:rsid w:val="004C20A5"/>
    <w:rsid w:val="004C244B"/>
    <w:rsid w:val="004C2785"/>
    <w:rsid w:val="004C3D26"/>
    <w:rsid w:val="004C4F3A"/>
    <w:rsid w:val="004C712B"/>
    <w:rsid w:val="004C7F8B"/>
    <w:rsid w:val="004D4ACD"/>
    <w:rsid w:val="004D7897"/>
    <w:rsid w:val="004E1E7B"/>
    <w:rsid w:val="004E2DB2"/>
    <w:rsid w:val="004E4160"/>
    <w:rsid w:val="004F0903"/>
    <w:rsid w:val="004F1C1E"/>
    <w:rsid w:val="004F1F13"/>
    <w:rsid w:val="004F387B"/>
    <w:rsid w:val="004F4BDC"/>
    <w:rsid w:val="004F4EAC"/>
    <w:rsid w:val="004F525A"/>
    <w:rsid w:val="004F7EFA"/>
    <w:rsid w:val="00501826"/>
    <w:rsid w:val="005101C3"/>
    <w:rsid w:val="00510245"/>
    <w:rsid w:val="00510451"/>
    <w:rsid w:val="005117ED"/>
    <w:rsid w:val="00513DCA"/>
    <w:rsid w:val="00515E7C"/>
    <w:rsid w:val="00520683"/>
    <w:rsid w:val="0052133C"/>
    <w:rsid w:val="00522ED3"/>
    <w:rsid w:val="00525054"/>
    <w:rsid w:val="005264E6"/>
    <w:rsid w:val="00526F35"/>
    <w:rsid w:val="00527829"/>
    <w:rsid w:val="00530710"/>
    <w:rsid w:val="00532225"/>
    <w:rsid w:val="00533E00"/>
    <w:rsid w:val="00541EFE"/>
    <w:rsid w:val="0054229F"/>
    <w:rsid w:val="00545223"/>
    <w:rsid w:val="0054525C"/>
    <w:rsid w:val="00550E65"/>
    <w:rsid w:val="00550F29"/>
    <w:rsid w:val="005511C3"/>
    <w:rsid w:val="005536F1"/>
    <w:rsid w:val="00555012"/>
    <w:rsid w:val="00556903"/>
    <w:rsid w:val="00561657"/>
    <w:rsid w:val="00562284"/>
    <w:rsid w:val="005626B4"/>
    <w:rsid w:val="00563FF3"/>
    <w:rsid w:val="00564A49"/>
    <w:rsid w:val="00570579"/>
    <w:rsid w:val="00570A75"/>
    <w:rsid w:val="00570D06"/>
    <w:rsid w:val="005734B3"/>
    <w:rsid w:val="00573BFC"/>
    <w:rsid w:val="0057519B"/>
    <w:rsid w:val="00575564"/>
    <w:rsid w:val="00575C22"/>
    <w:rsid w:val="005832E9"/>
    <w:rsid w:val="005841E7"/>
    <w:rsid w:val="00585D13"/>
    <w:rsid w:val="00586628"/>
    <w:rsid w:val="00587ACA"/>
    <w:rsid w:val="0059088E"/>
    <w:rsid w:val="0059153C"/>
    <w:rsid w:val="005949C7"/>
    <w:rsid w:val="005964D2"/>
    <w:rsid w:val="005975A6"/>
    <w:rsid w:val="005A1418"/>
    <w:rsid w:val="005B0FEE"/>
    <w:rsid w:val="005B11EC"/>
    <w:rsid w:val="005B1813"/>
    <w:rsid w:val="005B358E"/>
    <w:rsid w:val="005B5A16"/>
    <w:rsid w:val="005B69D2"/>
    <w:rsid w:val="005C0FCB"/>
    <w:rsid w:val="005C1DE3"/>
    <w:rsid w:val="005C2405"/>
    <w:rsid w:val="005C4EC7"/>
    <w:rsid w:val="005C76D9"/>
    <w:rsid w:val="005D75E3"/>
    <w:rsid w:val="005D7A40"/>
    <w:rsid w:val="005E2004"/>
    <w:rsid w:val="005E2D91"/>
    <w:rsid w:val="005E6022"/>
    <w:rsid w:val="005F1616"/>
    <w:rsid w:val="005F3DE4"/>
    <w:rsid w:val="005F6E4F"/>
    <w:rsid w:val="00600746"/>
    <w:rsid w:val="00600B7A"/>
    <w:rsid w:val="00602868"/>
    <w:rsid w:val="00603403"/>
    <w:rsid w:val="0060482B"/>
    <w:rsid w:val="00604D01"/>
    <w:rsid w:val="006064B3"/>
    <w:rsid w:val="00606E23"/>
    <w:rsid w:val="00613137"/>
    <w:rsid w:val="00613645"/>
    <w:rsid w:val="00613F2B"/>
    <w:rsid w:val="006173F9"/>
    <w:rsid w:val="00617667"/>
    <w:rsid w:val="006204F2"/>
    <w:rsid w:val="00620D4D"/>
    <w:rsid w:val="00621C38"/>
    <w:rsid w:val="006224DE"/>
    <w:rsid w:val="00622562"/>
    <w:rsid w:val="00623973"/>
    <w:rsid w:val="00623CD1"/>
    <w:rsid w:val="00625FDA"/>
    <w:rsid w:val="006267CE"/>
    <w:rsid w:val="00632C29"/>
    <w:rsid w:val="0063344C"/>
    <w:rsid w:val="006374EC"/>
    <w:rsid w:val="006432CD"/>
    <w:rsid w:val="00644235"/>
    <w:rsid w:val="00644759"/>
    <w:rsid w:val="00644A1C"/>
    <w:rsid w:val="00646E75"/>
    <w:rsid w:val="006527C3"/>
    <w:rsid w:val="00653EAF"/>
    <w:rsid w:val="00655A46"/>
    <w:rsid w:val="0065622F"/>
    <w:rsid w:val="00657337"/>
    <w:rsid w:val="006602B4"/>
    <w:rsid w:val="0066144A"/>
    <w:rsid w:val="00661E91"/>
    <w:rsid w:val="00663289"/>
    <w:rsid w:val="00666D49"/>
    <w:rsid w:val="00670E52"/>
    <w:rsid w:val="00676E56"/>
    <w:rsid w:val="00677A38"/>
    <w:rsid w:val="00680112"/>
    <w:rsid w:val="00683027"/>
    <w:rsid w:val="00684676"/>
    <w:rsid w:val="00685F8C"/>
    <w:rsid w:val="00687F2B"/>
    <w:rsid w:val="006906D9"/>
    <w:rsid w:val="006910DE"/>
    <w:rsid w:val="00692B55"/>
    <w:rsid w:val="00692D53"/>
    <w:rsid w:val="00693821"/>
    <w:rsid w:val="006971A2"/>
    <w:rsid w:val="00697C69"/>
    <w:rsid w:val="00697D35"/>
    <w:rsid w:val="006A1E84"/>
    <w:rsid w:val="006A76D5"/>
    <w:rsid w:val="006A77C1"/>
    <w:rsid w:val="006B0099"/>
    <w:rsid w:val="006B0640"/>
    <w:rsid w:val="006B0F22"/>
    <w:rsid w:val="006B2800"/>
    <w:rsid w:val="006B40F0"/>
    <w:rsid w:val="006B5108"/>
    <w:rsid w:val="006B67EC"/>
    <w:rsid w:val="006B7A97"/>
    <w:rsid w:val="006B7CB9"/>
    <w:rsid w:val="006C0177"/>
    <w:rsid w:val="006C1D8E"/>
    <w:rsid w:val="006C363F"/>
    <w:rsid w:val="006C5359"/>
    <w:rsid w:val="006C5452"/>
    <w:rsid w:val="006C6D18"/>
    <w:rsid w:val="006D2514"/>
    <w:rsid w:val="006D2E41"/>
    <w:rsid w:val="006D4458"/>
    <w:rsid w:val="006D5F9A"/>
    <w:rsid w:val="006D76F3"/>
    <w:rsid w:val="006D7C26"/>
    <w:rsid w:val="006D7F94"/>
    <w:rsid w:val="006E2A09"/>
    <w:rsid w:val="006E4BEB"/>
    <w:rsid w:val="006E535B"/>
    <w:rsid w:val="006E6C5E"/>
    <w:rsid w:val="006E7B7F"/>
    <w:rsid w:val="006F3C74"/>
    <w:rsid w:val="006F3FFD"/>
    <w:rsid w:val="006F6148"/>
    <w:rsid w:val="006F6DAD"/>
    <w:rsid w:val="00700C8B"/>
    <w:rsid w:val="007018B3"/>
    <w:rsid w:val="00701C37"/>
    <w:rsid w:val="00702E56"/>
    <w:rsid w:val="007053D6"/>
    <w:rsid w:val="00710B3E"/>
    <w:rsid w:val="00712516"/>
    <w:rsid w:val="00714C5C"/>
    <w:rsid w:val="00716065"/>
    <w:rsid w:val="00721063"/>
    <w:rsid w:val="00721C8C"/>
    <w:rsid w:val="00722B4E"/>
    <w:rsid w:val="00722CCE"/>
    <w:rsid w:val="00725DE0"/>
    <w:rsid w:val="00727571"/>
    <w:rsid w:val="00727972"/>
    <w:rsid w:val="0073118F"/>
    <w:rsid w:val="0073170F"/>
    <w:rsid w:val="00731DAB"/>
    <w:rsid w:val="0073508F"/>
    <w:rsid w:val="0073549B"/>
    <w:rsid w:val="007369BC"/>
    <w:rsid w:val="00736FD0"/>
    <w:rsid w:val="007404F5"/>
    <w:rsid w:val="00740564"/>
    <w:rsid w:val="00742E08"/>
    <w:rsid w:val="00743AC6"/>
    <w:rsid w:val="007452A1"/>
    <w:rsid w:val="007461BA"/>
    <w:rsid w:val="00755870"/>
    <w:rsid w:val="007566C6"/>
    <w:rsid w:val="0076135E"/>
    <w:rsid w:val="00763DC8"/>
    <w:rsid w:val="00765211"/>
    <w:rsid w:val="0077010F"/>
    <w:rsid w:val="00770B07"/>
    <w:rsid w:val="00772C42"/>
    <w:rsid w:val="007730F8"/>
    <w:rsid w:val="00773386"/>
    <w:rsid w:val="00773547"/>
    <w:rsid w:val="00773C77"/>
    <w:rsid w:val="00774107"/>
    <w:rsid w:val="00774CE2"/>
    <w:rsid w:val="00776819"/>
    <w:rsid w:val="007830B9"/>
    <w:rsid w:val="00783D9B"/>
    <w:rsid w:val="00784A0F"/>
    <w:rsid w:val="00785A83"/>
    <w:rsid w:val="00791BA7"/>
    <w:rsid w:val="007944A3"/>
    <w:rsid w:val="0079545B"/>
    <w:rsid w:val="007A1B88"/>
    <w:rsid w:val="007A406A"/>
    <w:rsid w:val="007A4677"/>
    <w:rsid w:val="007A5065"/>
    <w:rsid w:val="007A50E6"/>
    <w:rsid w:val="007A5341"/>
    <w:rsid w:val="007B12DC"/>
    <w:rsid w:val="007B192A"/>
    <w:rsid w:val="007B23AB"/>
    <w:rsid w:val="007B585D"/>
    <w:rsid w:val="007C2C02"/>
    <w:rsid w:val="007C3326"/>
    <w:rsid w:val="007C74B2"/>
    <w:rsid w:val="007D542E"/>
    <w:rsid w:val="007D6A4F"/>
    <w:rsid w:val="007E0561"/>
    <w:rsid w:val="007E204E"/>
    <w:rsid w:val="007E3713"/>
    <w:rsid w:val="007E42F3"/>
    <w:rsid w:val="007E448A"/>
    <w:rsid w:val="007E5D70"/>
    <w:rsid w:val="007E5E50"/>
    <w:rsid w:val="007F4797"/>
    <w:rsid w:val="007F6BC8"/>
    <w:rsid w:val="00801DA5"/>
    <w:rsid w:val="008025F1"/>
    <w:rsid w:val="00805E4D"/>
    <w:rsid w:val="00810BF9"/>
    <w:rsid w:val="00811717"/>
    <w:rsid w:val="00812766"/>
    <w:rsid w:val="00814626"/>
    <w:rsid w:val="00815ED4"/>
    <w:rsid w:val="00816BD9"/>
    <w:rsid w:val="00820300"/>
    <w:rsid w:val="00820767"/>
    <w:rsid w:val="00821D98"/>
    <w:rsid w:val="00822627"/>
    <w:rsid w:val="00825FF2"/>
    <w:rsid w:val="00827995"/>
    <w:rsid w:val="0083153F"/>
    <w:rsid w:val="008318B4"/>
    <w:rsid w:val="00831C87"/>
    <w:rsid w:val="00833741"/>
    <w:rsid w:val="0083509B"/>
    <w:rsid w:val="008352F6"/>
    <w:rsid w:val="00835840"/>
    <w:rsid w:val="008377B2"/>
    <w:rsid w:val="00843D1E"/>
    <w:rsid w:val="00847E24"/>
    <w:rsid w:val="00850D40"/>
    <w:rsid w:val="00853D06"/>
    <w:rsid w:val="0085479D"/>
    <w:rsid w:val="00856ADE"/>
    <w:rsid w:val="0085739C"/>
    <w:rsid w:val="008604B5"/>
    <w:rsid w:val="00860E5F"/>
    <w:rsid w:val="00861026"/>
    <w:rsid w:val="00861C69"/>
    <w:rsid w:val="00861C8B"/>
    <w:rsid w:val="00865A1D"/>
    <w:rsid w:val="00865C54"/>
    <w:rsid w:val="008708B9"/>
    <w:rsid w:val="00872403"/>
    <w:rsid w:val="00873A00"/>
    <w:rsid w:val="00877A92"/>
    <w:rsid w:val="0088188F"/>
    <w:rsid w:val="00882627"/>
    <w:rsid w:val="00882E4E"/>
    <w:rsid w:val="0088460D"/>
    <w:rsid w:val="00886817"/>
    <w:rsid w:val="00886D72"/>
    <w:rsid w:val="00886F9B"/>
    <w:rsid w:val="00891237"/>
    <w:rsid w:val="008912B7"/>
    <w:rsid w:val="0089332A"/>
    <w:rsid w:val="00895383"/>
    <w:rsid w:val="008953E4"/>
    <w:rsid w:val="0089548F"/>
    <w:rsid w:val="00896FB3"/>
    <w:rsid w:val="00897178"/>
    <w:rsid w:val="00897423"/>
    <w:rsid w:val="008A0743"/>
    <w:rsid w:val="008A1B12"/>
    <w:rsid w:val="008A4CAB"/>
    <w:rsid w:val="008A5CDD"/>
    <w:rsid w:val="008B2066"/>
    <w:rsid w:val="008B293C"/>
    <w:rsid w:val="008B3331"/>
    <w:rsid w:val="008B6A6C"/>
    <w:rsid w:val="008B78E2"/>
    <w:rsid w:val="008C1590"/>
    <w:rsid w:val="008C177E"/>
    <w:rsid w:val="008C3BC5"/>
    <w:rsid w:val="008C4A2C"/>
    <w:rsid w:val="008C643D"/>
    <w:rsid w:val="008C74CD"/>
    <w:rsid w:val="008D3B9A"/>
    <w:rsid w:val="008D3F8B"/>
    <w:rsid w:val="008E21A3"/>
    <w:rsid w:val="008E33DC"/>
    <w:rsid w:val="008E35D9"/>
    <w:rsid w:val="008E6FAD"/>
    <w:rsid w:val="008F0812"/>
    <w:rsid w:val="008F0F18"/>
    <w:rsid w:val="008F127D"/>
    <w:rsid w:val="008F1539"/>
    <w:rsid w:val="008F2465"/>
    <w:rsid w:val="008F2B44"/>
    <w:rsid w:val="008F5668"/>
    <w:rsid w:val="00905A0C"/>
    <w:rsid w:val="009064F7"/>
    <w:rsid w:val="009077B0"/>
    <w:rsid w:val="009120FA"/>
    <w:rsid w:val="00915778"/>
    <w:rsid w:val="009157C2"/>
    <w:rsid w:val="00922535"/>
    <w:rsid w:val="00922738"/>
    <w:rsid w:val="00927D3B"/>
    <w:rsid w:val="009301D9"/>
    <w:rsid w:val="009309B1"/>
    <w:rsid w:val="00930A0A"/>
    <w:rsid w:val="0093168E"/>
    <w:rsid w:val="00931EA1"/>
    <w:rsid w:val="009322F5"/>
    <w:rsid w:val="00934CB7"/>
    <w:rsid w:val="009354B4"/>
    <w:rsid w:val="009360C2"/>
    <w:rsid w:val="00936DD5"/>
    <w:rsid w:val="009413BD"/>
    <w:rsid w:val="00941DA4"/>
    <w:rsid w:val="00943D94"/>
    <w:rsid w:val="009464F0"/>
    <w:rsid w:val="00951A4A"/>
    <w:rsid w:val="0095242A"/>
    <w:rsid w:val="00952BEE"/>
    <w:rsid w:val="0095376D"/>
    <w:rsid w:val="009547BA"/>
    <w:rsid w:val="00955AF0"/>
    <w:rsid w:val="00961B6F"/>
    <w:rsid w:val="00963740"/>
    <w:rsid w:val="00970613"/>
    <w:rsid w:val="00971C4A"/>
    <w:rsid w:val="0097253D"/>
    <w:rsid w:val="0097492F"/>
    <w:rsid w:val="00974CA0"/>
    <w:rsid w:val="00977617"/>
    <w:rsid w:val="00980C8C"/>
    <w:rsid w:val="00983653"/>
    <w:rsid w:val="009844D3"/>
    <w:rsid w:val="009846EF"/>
    <w:rsid w:val="00984F2A"/>
    <w:rsid w:val="00985B2B"/>
    <w:rsid w:val="00986126"/>
    <w:rsid w:val="00987A19"/>
    <w:rsid w:val="00987D48"/>
    <w:rsid w:val="00990EAC"/>
    <w:rsid w:val="00995796"/>
    <w:rsid w:val="009970BE"/>
    <w:rsid w:val="009A2826"/>
    <w:rsid w:val="009A370A"/>
    <w:rsid w:val="009A65E4"/>
    <w:rsid w:val="009A66A0"/>
    <w:rsid w:val="009A7CE5"/>
    <w:rsid w:val="009D2656"/>
    <w:rsid w:val="009D38DE"/>
    <w:rsid w:val="009D3A9C"/>
    <w:rsid w:val="009D4543"/>
    <w:rsid w:val="009D5D24"/>
    <w:rsid w:val="009D645B"/>
    <w:rsid w:val="009D6933"/>
    <w:rsid w:val="009E039C"/>
    <w:rsid w:val="009E1BEA"/>
    <w:rsid w:val="009E2F02"/>
    <w:rsid w:val="009F133D"/>
    <w:rsid w:val="009F3FBA"/>
    <w:rsid w:val="009F4B48"/>
    <w:rsid w:val="009F632A"/>
    <w:rsid w:val="009F6809"/>
    <w:rsid w:val="009F7035"/>
    <w:rsid w:val="009F757F"/>
    <w:rsid w:val="00A004E0"/>
    <w:rsid w:val="00A061E4"/>
    <w:rsid w:val="00A10041"/>
    <w:rsid w:val="00A10788"/>
    <w:rsid w:val="00A11F14"/>
    <w:rsid w:val="00A15897"/>
    <w:rsid w:val="00A16434"/>
    <w:rsid w:val="00A17759"/>
    <w:rsid w:val="00A22EB4"/>
    <w:rsid w:val="00A30329"/>
    <w:rsid w:val="00A31E30"/>
    <w:rsid w:val="00A34D97"/>
    <w:rsid w:val="00A358A7"/>
    <w:rsid w:val="00A36A3F"/>
    <w:rsid w:val="00A40980"/>
    <w:rsid w:val="00A4149D"/>
    <w:rsid w:val="00A41B2A"/>
    <w:rsid w:val="00A434B2"/>
    <w:rsid w:val="00A441FC"/>
    <w:rsid w:val="00A442CE"/>
    <w:rsid w:val="00A46F4C"/>
    <w:rsid w:val="00A53ACC"/>
    <w:rsid w:val="00A56DB7"/>
    <w:rsid w:val="00A57DB1"/>
    <w:rsid w:val="00A63B5C"/>
    <w:rsid w:val="00A63B77"/>
    <w:rsid w:val="00A65BB7"/>
    <w:rsid w:val="00A66FCB"/>
    <w:rsid w:val="00A67650"/>
    <w:rsid w:val="00A67FDE"/>
    <w:rsid w:val="00A7045E"/>
    <w:rsid w:val="00A709C0"/>
    <w:rsid w:val="00A71140"/>
    <w:rsid w:val="00A73C88"/>
    <w:rsid w:val="00A80175"/>
    <w:rsid w:val="00A80331"/>
    <w:rsid w:val="00A8197F"/>
    <w:rsid w:val="00A819A7"/>
    <w:rsid w:val="00A82871"/>
    <w:rsid w:val="00A86278"/>
    <w:rsid w:val="00A86403"/>
    <w:rsid w:val="00A90C33"/>
    <w:rsid w:val="00A90EF7"/>
    <w:rsid w:val="00A92424"/>
    <w:rsid w:val="00A925E9"/>
    <w:rsid w:val="00A92A30"/>
    <w:rsid w:val="00A932EA"/>
    <w:rsid w:val="00A94A2F"/>
    <w:rsid w:val="00A95E4B"/>
    <w:rsid w:val="00AA1141"/>
    <w:rsid w:val="00AA12CF"/>
    <w:rsid w:val="00AA2C7C"/>
    <w:rsid w:val="00AA2F93"/>
    <w:rsid w:val="00AA3B08"/>
    <w:rsid w:val="00AA4467"/>
    <w:rsid w:val="00AA5351"/>
    <w:rsid w:val="00AA5969"/>
    <w:rsid w:val="00AA6878"/>
    <w:rsid w:val="00AA705B"/>
    <w:rsid w:val="00AB076A"/>
    <w:rsid w:val="00AB15BB"/>
    <w:rsid w:val="00AB27D9"/>
    <w:rsid w:val="00AB7588"/>
    <w:rsid w:val="00AC3BD6"/>
    <w:rsid w:val="00AC5D40"/>
    <w:rsid w:val="00AC60F7"/>
    <w:rsid w:val="00AD1D1A"/>
    <w:rsid w:val="00AD7293"/>
    <w:rsid w:val="00AE0F9A"/>
    <w:rsid w:val="00AE33C9"/>
    <w:rsid w:val="00AE5956"/>
    <w:rsid w:val="00AE6281"/>
    <w:rsid w:val="00AE6609"/>
    <w:rsid w:val="00AF2259"/>
    <w:rsid w:val="00AF40DC"/>
    <w:rsid w:val="00AF51F6"/>
    <w:rsid w:val="00B013D0"/>
    <w:rsid w:val="00B01B14"/>
    <w:rsid w:val="00B02EDA"/>
    <w:rsid w:val="00B02EDB"/>
    <w:rsid w:val="00B04E27"/>
    <w:rsid w:val="00B05883"/>
    <w:rsid w:val="00B1256F"/>
    <w:rsid w:val="00B13225"/>
    <w:rsid w:val="00B15524"/>
    <w:rsid w:val="00B15B5E"/>
    <w:rsid w:val="00B15BAC"/>
    <w:rsid w:val="00B16011"/>
    <w:rsid w:val="00B20450"/>
    <w:rsid w:val="00B20B6C"/>
    <w:rsid w:val="00B213B7"/>
    <w:rsid w:val="00B30E46"/>
    <w:rsid w:val="00B318D5"/>
    <w:rsid w:val="00B3299F"/>
    <w:rsid w:val="00B348CE"/>
    <w:rsid w:val="00B357F6"/>
    <w:rsid w:val="00B400F1"/>
    <w:rsid w:val="00B4181C"/>
    <w:rsid w:val="00B41947"/>
    <w:rsid w:val="00B444E0"/>
    <w:rsid w:val="00B44BBC"/>
    <w:rsid w:val="00B46373"/>
    <w:rsid w:val="00B46520"/>
    <w:rsid w:val="00B472C6"/>
    <w:rsid w:val="00B5013D"/>
    <w:rsid w:val="00B52DA2"/>
    <w:rsid w:val="00B53A8B"/>
    <w:rsid w:val="00B56C2B"/>
    <w:rsid w:val="00B57243"/>
    <w:rsid w:val="00B57258"/>
    <w:rsid w:val="00B57C0B"/>
    <w:rsid w:val="00B604B5"/>
    <w:rsid w:val="00B6106F"/>
    <w:rsid w:val="00B61FFB"/>
    <w:rsid w:val="00B634D2"/>
    <w:rsid w:val="00B64377"/>
    <w:rsid w:val="00B66E7B"/>
    <w:rsid w:val="00B66F67"/>
    <w:rsid w:val="00B72A36"/>
    <w:rsid w:val="00B731DC"/>
    <w:rsid w:val="00B74B1D"/>
    <w:rsid w:val="00B7523C"/>
    <w:rsid w:val="00B75896"/>
    <w:rsid w:val="00B77095"/>
    <w:rsid w:val="00B829D1"/>
    <w:rsid w:val="00B82BCD"/>
    <w:rsid w:val="00B847C9"/>
    <w:rsid w:val="00B85C8B"/>
    <w:rsid w:val="00B86F31"/>
    <w:rsid w:val="00B90B07"/>
    <w:rsid w:val="00B91CE0"/>
    <w:rsid w:val="00B945B6"/>
    <w:rsid w:val="00B962C6"/>
    <w:rsid w:val="00B96B93"/>
    <w:rsid w:val="00BA26A2"/>
    <w:rsid w:val="00BA338F"/>
    <w:rsid w:val="00BA3A3C"/>
    <w:rsid w:val="00BB1428"/>
    <w:rsid w:val="00BB3717"/>
    <w:rsid w:val="00BB47DF"/>
    <w:rsid w:val="00BB6576"/>
    <w:rsid w:val="00BB6DA9"/>
    <w:rsid w:val="00BC28E0"/>
    <w:rsid w:val="00BC2A54"/>
    <w:rsid w:val="00BC2BC1"/>
    <w:rsid w:val="00BC3F9A"/>
    <w:rsid w:val="00BC5971"/>
    <w:rsid w:val="00BC6415"/>
    <w:rsid w:val="00BD0376"/>
    <w:rsid w:val="00BD1A98"/>
    <w:rsid w:val="00BD370E"/>
    <w:rsid w:val="00BD692E"/>
    <w:rsid w:val="00BE158B"/>
    <w:rsid w:val="00BE3D6C"/>
    <w:rsid w:val="00BE4577"/>
    <w:rsid w:val="00BE7505"/>
    <w:rsid w:val="00BF21CD"/>
    <w:rsid w:val="00BF2647"/>
    <w:rsid w:val="00BF301A"/>
    <w:rsid w:val="00BF73D6"/>
    <w:rsid w:val="00C02AF8"/>
    <w:rsid w:val="00C04503"/>
    <w:rsid w:val="00C070E3"/>
    <w:rsid w:val="00C074D4"/>
    <w:rsid w:val="00C075DA"/>
    <w:rsid w:val="00C11227"/>
    <w:rsid w:val="00C126DE"/>
    <w:rsid w:val="00C1736B"/>
    <w:rsid w:val="00C176F0"/>
    <w:rsid w:val="00C26EA4"/>
    <w:rsid w:val="00C31B5C"/>
    <w:rsid w:val="00C321B0"/>
    <w:rsid w:val="00C33E0D"/>
    <w:rsid w:val="00C33EB3"/>
    <w:rsid w:val="00C34C75"/>
    <w:rsid w:val="00C364B2"/>
    <w:rsid w:val="00C405FC"/>
    <w:rsid w:val="00C41286"/>
    <w:rsid w:val="00C4610D"/>
    <w:rsid w:val="00C50101"/>
    <w:rsid w:val="00C55585"/>
    <w:rsid w:val="00C57AE2"/>
    <w:rsid w:val="00C62C94"/>
    <w:rsid w:val="00C64A61"/>
    <w:rsid w:val="00C664F1"/>
    <w:rsid w:val="00C713F0"/>
    <w:rsid w:val="00C72C72"/>
    <w:rsid w:val="00C76474"/>
    <w:rsid w:val="00C76FAC"/>
    <w:rsid w:val="00C77CA5"/>
    <w:rsid w:val="00C77D04"/>
    <w:rsid w:val="00C81652"/>
    <w:rsid w:val="00C834ED"/>
    <w:rsid w:val="00C83836"/>
    <w:rsid w:val="00C90906"/>
    <w:rsid w:val="00C9206F"/>
    <w:rsid w:val="00C94609"/>
    <w:rsid w:val="00C9514C"/>
    <w:rsid w:val="00C976A4"/>
    <w:rsid w:val="00C97912"/>
    <w:rsid w:val="00CA3954"/>
    <w:rsid w:val="00CA3F07"/>
    <w:rsid w:val="00CA4797"/>
    <w:rsid w:val="00CA4D62"/>
    <w:rsid w:val="00CA5E65"/>
    <w:rsid w:val="00CB1AA7"/>
    <w:rsid w:val="00CB2DCB"/>
    <w:rsid w:val="00CB61F6"/>
    <w:rsid w:val="00CC1C2E"/>
    <w:rsid w:val="00CC1FD9"/>
    <w:rsid w:val="00CC4140"/>
    <w:rsid w:val="00CC697E"/>
    <w:rsid w:val="00CC6D34"/>
    <w:rsid w:val="00CC718E"/>
    <w:rsid w:val="00CD7BFB"/>
    <w:rsid w:val="00CE0DAD"/>
    <w:rsid w:val="00CE2B13"/>
    <w:rsid w:val="00CE4A50"/>
    <w:rsid w:val="00CE6893"/>
    <w:rsid w:val="00CE6A30"/>
    <w:rsid w:val="00CE7AFE"/>
    <w:rsid w:val="00CF0F41"/>
    <w:rsid w:val="00CF39BE"/>
    <w:rsid w:val="00CF68F5"/>
    <w:rsid w:val="00D0009D"/>
    <w:rsid w:val="00D00DFA"/>
    <w:rsid w:val="00D02BF9"/>
    <w:rsid w:val="00D033BE"/>
    <w:rsid w:val="00D058F5"/>
    <w:rsid w:val="00D06FC2"/>
    <w:rsid w:val="00D07D88"/>
    <w:rsid w:val="00D119EE"/>
    <w:rsid w:val="00D133B7"/>
    <w:rsid w:val="00D1396E"/>
    <w:rsid w:val="00D145B6"/>
    <w:rsid w:val="00D17B33"/>
    <w:rsid w:val="00D209FB"/>
    <w:rsid w:val="00D27560"/>
    <w:rsid w:val="00D27F83"/>
    <w:rsid w:val="00D326F5"/>
    <w:rsid w:val="00D37158"/>
    <w:rsid w:val="00D40158"/>
    <w:rsid w:val="00D4187E"/>
    <w:rsid w:val="00D4216E"/>
    <w:rsid w:val="00D4405F"/>
    <w:rsid w:val="00D45236"/>
    <w:rsid w:val="00D47A46"/>
    <w:rsid w:val="00D5388F"/>
    <w:rsid w:val="00D55727"/>
    <w:rsid w:val="00D569C6"/>
    <w:rsid w:val="00D616A5"/>
    <w:rsid w:val="00D62CA0"/>
    <w:rsid w:val="00D632C3"/>
    <w:rsid w:val="00D63F5D"/>
    <w:rsid w:val="00D6701B"/>
    <w:rsid w:val="00D671BE"/>
    <w:rsid w:val="00D75427"/>
    <w:rsid w:val="00D75F24"/>
    <w:rsid w:val="00D7773E"/>
    <w:rsid w:val="00D8208D"/>
    <w:rsid w:val="00D84405"/>
    <w:rsid w:val="00D865D8"/>
    <w:rsid w:val="00D86FC7"/>
    <w:rsid w:val="00D87BCD"/>
    <w:rsid w:val="00D87C4E"/>
    <w:rsid w:val="00D900D3"/>
    <w:rsid w:val="00D90FDD"/>
    <w:rsid w:val="00D918ED"/>
    <w:rsid w:val="00D91964"/>
    <w:rsid w:val="00D92A6C"/>
    <w:rsid w:val="00D9347E"/>
    <w:rsid w:val="00D94187"/>
    <w:rsid w:val="00D9421D"/>
    <w:rsid w:val="00D95263"/>
    <w:rsid w:val="00D963F3"/>
    <w:rsid w:val="00D97535"/>
    <w:rsid w:val="00DA0306"/>
    <w:rsid w:val="00DA0F12"/>
    <w:rsid w:val="00DA11C8"/>
    <w:rsid w:val="00DA2E9B"/>
    <w:rsid w:val="00DA79AD"/>
    <w:rsid w:val="00DB5483"/>
    <w:rsid w:val="00DB57CB"/>
    <w:rsid w:val="00DB66C2"/>
    <w:rsid w:val="00DB6A6F"/>
    <w:rsid w:val="00DC1B91"/>
    <w:rsid w:val="00DC6E70"/>
    <w:rsid w:val="00DD0321"/>
    <w:rsid w:val="00DD13BE"/>
    <w:rsid w:val="00DD2BFF"/>
    <w:rsid w:val="00DD7B4E"/>
    <w:rsid w:val="00DE0968"/>
    <w:rsid w:val="00DE125D"/>
    <w:rsid w:val="00DE3532"/>
    <w:rsid w:val="00DE3FB8"/>
    <w:rsid w:val="00DE5149"/>
    <w:rsid w:val="00DF0952"/>
    <w:rsid w:val="00DF176F"/>
    <w:rsid w:val="00DF2A64"/>
    <w:rsid w:val="00DF4F0F"/>
    <w:rsid w:val="00DF5E9F"/>
    <w:rsid w:val="00DF667F"/>
    <w:rsid w:val="00E003B1"/>
    <w:rsid w:val="00E00601"/>
    <w:rsid w:val="00E05661"/>
    <w:rsid w:val="00E07938"/>
    <w:rsid w:val="00E126D3"/>
    <w:rsid w:val="00E13A51"/>
    <w:rsid w:val="00E151DD"/>
    <w:rsid w:val="00E157FE"/>
    <w:rsid w:val="00E16771"/>
    <w:rsid w:val="00E21ECA"/>
    <w:rsid w:val="00E22306"/>
    <w:rsid w:val="00E26E3C"/>
    <w:rsid w:val="00E31455"/>
    <w:rsid w:val="00E3221E"/>
    <w:rsid w:val="00E32337"/>
    <w:rsid w:val="00E32C11"/>
    <w:rsid w:val="00E32E9B"/>
    <w:rsid w:val="00E33DE3"/>
    <w:rsid w:val="00E3561F"/>
    <w:rsid w:val="00E37140"/>
    <w:rsid w:val="00E40E2E"/>
    <w:rsid w:val="00E41ABA"/>
    <w:rsid w:val="00E41CE7"/>
    <w:rsid w:val="00E428BC"/>
    <w:rsid w:val="00E43221"/>
    <w:rsid w:val="00E44EA5"/>
    <w:rsid w:val="00E45CC6"/>
    <w:rsid w:val="00E52925"/>
    <w:rsid w:val="00E54ED5"/>
    <w:rsid w:val="00E56ED0"/>
    <w:rsid w:val="00E5763D"/>
    <w:rsid w:val="00E604E7"/>
    <w:rsid w:val="00E63860"/>
    <w:rsid w:val="00E64226"/>
    <w:rsid w:val="00E64A49"/>
    <w:rsid w:val="00E65703"/>
    <w:rsid w:val="00E65FD8"/>
    <w:rsid w:val="00E66409"/>
    <w:rsid w:val="00E670EB"/>
    <w:rsid w:val="00E71FA0"/>
    <w:rsid w:val="00E7345D"/>
    <w:rsid w:val="00E73B75"/>
    <w:rsid w:val="00E73BD7"/>
    <w:rsid w:val="00E74F82"/>
    <w:rsid w:val="00E80854"/>
    <w:rsid w:val="00E809DB"/>
    <w:rsid w:val="00E8142A"/>
    <w:rsid w:val="00E818D0"/>
    <w:rsid w:val="00E84BA5"/>
    <w:rsid w:val="00E870E3"/>
    <w:rsid w:val="00E87495"/>
    <w:rsid w:val="00E943B2"/>
    <w:rsid w:val="00E95B9E"/>
    <w:rsid w:val="00EA0589"/>
    <w:rsid w:val="00EA24E2"/>
    <w:rsid w:val="00EA3D1E"/>
    <w:rsid w:val="00EA3DAB"/>
    <w:rsid w:val="00EA45DD"/>
    <w:rsid w:val="00EA4E1B"/>
    <w:rsid w:val="00EA50DA"/>
    <w:rsid w:val="00EA67E1"/>
    <w:rsid w:val="00EB0E1E"/>
    <w:rsid w:val="00EB16CB"/>
    <w:rsid w:val="00EB3A4F"/>
    <w:rsid w:val="00EB3E66"/>
    <w:rsid w:val="00EB595F"/>
    <w:rsid w:val="00EB7D3A"/>
    <w:rsid w:val="00EC0060"/>
    <w:rsid w:val="00EC14D0"/>
    <w:rsid w:val="00EC389E"/>
    <w:rsid w:val="00EC70DF"/>
    <w:rsid w:val="00EC7BAD"/>
    <w:rsid w:val="00ED14F2"/>
    <w:rsid w:val="00ED4C21"/>
    <w:rsid w:val="00EE1717"/>
    <w:rsid w:val="00EE421C"/>
    <w:rsid w:val="00EE47C5"/>
    <w:rsid w:val="00EE5649"/>
    <w:rsid w:val="00EF0ED9"/>
    <w:rsid w:val="00EF1636"/>
    <w:rsid w:val="00EF2E3B"/>
    <w:rsid w:val="00EF308D"/>
    <w:rsid w:val="00EF4035"/>
    <w:rsid w:val="00EF6058"/>
    <w:rsid w:val="00F013BB"/>
    <w:rsid w:val="00F0190E"/>
    <w:rsid w:val="00F02E2D"/>
    <w:rsid w:val="00F03F30"/>
    <w:rsid w:val="00F0400D"/>
    <w:rsid w:val="00F054A0"/>
    <w:rsid w:val="00F06F7E"/>
    <w:rsid w:val="00F14D38"/>
    <w:rsid w:val="00F15798"/>
    <w:rsid w:val="00F15C54"/>
    <w:rsid w:val="00F177B1"/>
    <w:rsid w:val="00F17A49"/>
    <w:rsid w:val="00F2043B"/>
    <w:rsid w:val="00F22DD6"/>
    <w:rsid w:val="00F24E85"/>
    <w:rsid w:val="00F2588A"/>
    <w:rsid w:val="00F27905"/>
    <w:rsid w:val="00F27981"/>
    <w:rsid w:val="00F3059B"/>
    <w:rsid w:val="00F31BC2"/>
    <w:rsid w:val="00F33063"/>
    <w:rsid w:val="00F338FD"/>
    <w:rsid w:val="00F343E4"/>
    <w:rsid w:val="00F34B37"/>
    <w:rsid w:val="00F41F73"/>
    <w:rsid w:val="00F436F9"/>
    <w:rsid w:val="00F44F20"/>
    <w:rsid w:val="00F470A2"/>
    <w:rsid w:val="00F47EA7"/>
    <w:rsid w:val="00F5001E"/>
    <w:rsid w:val="00F5557B"/>
    <w:rsid w:val="00F56840"/>
    <w:rsid w:val="00F61760"/>
    <w:rsid w:val="00F61CD6"/>
    <w:rsid w:val="00F6228E"/>
    <w:rsid w:val="00F645CD"/>
    <w:rsid w:val="00F65483"/>
    <w:rsid w:val="00F70B4F"/>
    <w:rsid w:val="00F71BC0"/>
    <w:rsid w:val="00F7222C"/>
    <w:rsid w:val="00F72438"/>
    <w:rsid w:val="00F75ADE"/>
    <w:rsid w:val="00F75E30"/>
    <w:rsid w:val="00F80806"/>
    <w:rsid w:val="00F80D95"/>
    <w:rsid w:val="00F8160C"/>
    <w:rsid w:val="00F8521B"/>
    <w:rsid w:val="00F85C54"/>
    <w:rsid w:val="00F927C7"/>
    <w:rsid w:val="00F935F4"/>
    <w:rsid w:val="00FA0F97"/>
    <w:rsid w:val="00FA7A28"/>
    <w:rsid w:val="00FB0F17"/>
    <w:rsid w:val="00FB430A"/>
    <w:rsid w:val="00FB43C5"/>
    <w:rsid w:val="00FB4466"/>
    <w:rsid w:val="00FB5CA0"/>
    <w:rsid w:val="00FB6102"/>
    <w:rsid w:val="00FB7E1A"/>
    <w:rsid w:val="00FC0E6E"/>
    <w:rsid w:val="00FC116E"/>
    <w:rsid w:val="00FC1729"/>
    <w:rsid w:val="00FC234C"/>
    <w:rsid w:val="00FC2991"/>
    <w:rsid w:val="00FC3B9D"/>
    <w:rsid w:val="00FC744B"/>
    <w:rsid w:val="00FD0A43"/>
    <w:rsid w:val="00FD2A6B"/>
    <w:rsid w:val="00FD3448"/>
    <w:rsid w:val="00FD4617"/>
    <w:rsid w:val="00FD58E2"/>
    <w:rsid w:val="00FE24BE"/>
    <w:rsid w:val="00FE3463"/>
    <w:rsid w:val="00FE3840"/>
    <w:rsid w:val="00FE6A13"/>
    <w:rsid w:val="00FF028E"/>
    <w:rsid w:val="00FF09AF"/>
    <w:rsid w:val="00FF0B04"/>
    <w:rsid w:val="00FF19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C01F94"/>
  <w14:defaultImageDpi w14:val="0"/>
  <w15:docId w15:val="{3F02161A-14B4-4F71-84BE-D4473C90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8352F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59"/>
    <w:rsid w:val="005E2D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List Paragraph1,List Paragraph Char Char Char,List Paragraph Char Char,Medium Grid 1 - Accent 21,Body of text+1,Body of text+2,Body of text+3,List Paragraph11,Colorful List - Accent 11,soal jawab,List Paragraph 1,subbab,1List N"/>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List Paragraph1 Char,List Paragraph Char Char Char Char,List Paragraph Char Char Char1,Medium Grid 1 - Accent 21 Char,Body of text+1 Char,Body of text+2 Char,Body of text+3 Char,List Paragraph11 Char,soal jawab Char"/>
    <w:basedOn w:val="DefaultParagraphFont"/>
    <w:link w:val="ListParagraph"/>
    <w:uiPriority w:val="34"/>
    <w:qFormat/>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1">
    <w:name w:val="Unresolved Mention1"/>
    <w:basedOn w:val="DefaultParagraphFont"/>
    <w:uiPriority w:val="99"/>
    <w:semiHidden/>
    <w:unhideWhenUsed/>
    <w:rsid w:val="000D69EB"/>
    <w:rPr>
      <w:color w:val="605E5C"/>
      <w:shd w:val="clear" w:color="auto" w:fill="E1DFDD"/>
    </w:rPr>
  </w:style>
  <w:style w:type="character" w:customStyle="1" w:styleId="UnresolvedMention">
    <w:name w:val="Unresolved Mention"/>
    <w:basedOn w:val="DefaultParagraphFont"/>
    <w:uiPriority w:val="99"/>
    <w:semiHidden/>
    <w:unhideWhenUsed/>
    <w:rsid w:val="0059088E"/>
    <w:rPr>
      <w:color w:val="605E5C"/>
      <w:shd w:val="clear" w:color="auto" w:fill="E1DFDD"/>
    </w:rPr>
  </w:style>
  <w:style w:type="character" w:customStyle="1" w:styleId="Heading3Char">
    <w:name w:val="Heading 3 Char"/>
    <w:basedOn w:val="DefaultParagraphFont"/>
    <w:link w:val="Heading3"/>
    <w:uiPriority w:val="9"/>
    <w:semiHidden/>
    <w:rsid w:val="008352F6"/>
    <w:rPr>
      <w:rFonts w:asciiTheme="majorHAnsi" w:eastAsiaTheme="majorEastAsia" w:hAnsiTheme="majorHAnsi" w:cstheme="majorBidi"/>
      <w:color w:val="243F60" w:themeColor="accent1" w:themeShade="7F"/>
      <w:sz w:val="24"/>
      <w:szCs w:val="24"/>
    </w:rPr>
  </w:style>
  <w:style w:type="paragraph" w:styleId="Caption">
    <w:name w:val="caption"/>
    <w:basedOn w:val="Normal"/>
    <w:next w:val="Normal"/>
    <w:link w:val="CaptionChar"/>
    <w:uiPriority w:val="35"/>
    <w:unhideWhenUsed/>
    <w:qFormat/>
    <w:rsid w:val="008352F6"/>
    <w:pPr>
      <w:spacing w:after="200"/>
    </w:pPr>
    <w:rPr>
      <w:rFonts w:asciiTheme="minorHAnsi" w:eastAsiaTheme="minorHAnsi" w:hAnsiTheme="minorHAnsi" w:cstheme="minorBidi"/>
      <w:i/>
      <w:iCs/>
      <w:noProof/>
      <w:color w:val="1F497D" w:themeColor="text2"/>
      <w:sz w:val="18"/>
      <w:szCs w:val="18"/>
      <w:lang w:val="id-ID"/>
    </w:rPr>
  </w:style>
  <w:style w:type="character" w:customStyle="1" w:styleId="CaptionChar">
    <w:name w:val="Caption Char"/>
    <w:basedOn w:val="DefaultParagraphFont"/>
    <w:link w:val="Caption"/>
    <w:uiPriority w:val="35"/>
    <w:rsid w:val="008352F6"/>
    <w:rPr>
      <w:rFonts w:asciiTheme="minorHAnsi" w:eastAsiaTheme="minorHAnsi" w:hAnsiTheme="minorHAnsi" w:cstheme="minorBidi"/>
      <w:i/>
      <w:iCs/>
      <w:noProof/>
      <w:color w:val="1F497D" w:themeColor="text2"/>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108115">
      <w:marLeft w:val="0"/>
      <w:marRight w:val="0"/>
      <w:marTop w:val="0"/>
      <w:marBottom w:val="0"/>
      <w:divBdr>
        <w:top w:val="none" w:sz="0" w:space="0" w:color="auto"/>
        <w:left w:val="none" w:sz="0" w:space="0" w:color="auto"/>
        <w:bottom w:val="none" w:sz="0" w:space="0" w:color="auto"/>
        <w:right w:val="none" w:sz="0" w:space="0" w:color="auto"/>
      </w:divBdr>
    </w:div>
    <w:div w:id="1425108116">
      <w:marLeft w:val="0"/>
      <w:marRight w:val="0"/>
      <w:marTop w:val="0"/>
      <w:marBottom w:val="0"/>
      <w:divBdr>
        <w:top w:val="none" w:sz="0" w:space="0" w:color="auto"/>
        <w:left w:val="none" w:sz="0" w:space="0" w:color="auto"/>
        <w:bottom w:val="none" w:sz="0" w:space="0" w:color="auto"/>
        <w:right w:val="none" w:sz="0" w:space="0" w:color="auto"/>
      </w:divBdr>
    </w:div>
    <w:div w:id="14251081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inuddin@stkippgri-bkl.ac.id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tyliesdiani@stkippgri-bkl.ac.id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Sar15</b:Tag>
    <b:SourceType>JournalArticle</b:SourceType>
    <b:Guid>{BF920A46-AD6B-4E2B-8724-A510A968D576}</b:Guid>
    <b:Title>Literasi Matematika, apa, mengapa dan bagaimana?</b:Title>
    <b:JournalName>Seminar Nasional Matematika dan Pendidikan Matematika UNY</b:JournalName>
    <b:Year>2015</b:Year>
    <b:Pages>713-720</b:Pages>
    <b:Author>
      <b:Author>
        <b:NameList>
          <b:Person>
            <b:Last>Sari</b:Last>
            <b:First>Rosalia</b:First>
            <b:Middle>Hera Novita</b:Middle>
          </b:Person>
        </b:NameList>
      </b:Author>
    </b:Author>
    <b:RefOrder>1</b:RefOrder>
  </b:Source>
  <b:Source>
    <b:Tag>Edr</b:Tag>
    <b:SourceType>JournalArticle</b:SourceType>
    <b:Guid>{73E9F23C-1045-4005-9AA0-EC27B71E4401}</b:Guid>
    <b:Title>Peningkatan prestasi belajar matematika siswa SMK melalui model "Quantum Teaching" melibatkan "multiple intelligence</b:Title>
    <b:Pages>395-402</b:Pages>
    <b:Author>
      <b:Author>
        <b:NameList>
          <b:Person>
            <b:Last>Edriati</b:Last>
            <b:First>Sofia</b:First>
          </b:Person>
          <b:Person>
            <b:Last>Hamdunah</b:Last>
          </b:Person>
          <b:Person>
            <b:Last>Astuti</b:Last>
            <b:First>Riri</b:First>
          </b:Person>
        </b:NameList>
      </b:Author>
    </b:Author>
    <b:Year>2013</b:Year>
    <b:RefOrder>2</b:RefOrder>
  </b:Source>
</b:Sources>
</file>

<file path=customXml/itemProps1.xml><?xml version="1.0" encoding="utf-8"?>
<ds:datastoreItem xmlns:ds="http://schemas.openxmlformats.org/officeDocument/2006/customXml" ds:itemID="{97CB39E5-4DF9-434C-89AC-E514362B3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9</Pages>
  <Words>2894</Words>
  <Characters>16497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Nama</vt:lpstr>
    </vt:vector>
  </TitlesOfParts>
  <Company>DLPPSIAIN</Company>
  <LinksUpToDate>false</LinksUpToDate>
  <CharactersWithSpaces>19353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dday</dc:creator>
  <cp:lastModifiedBy>HP</cp:lastModifiedBy>
  <cp:revision>8</cp:revision>
  <cp:lastPrinted>2017-07-26T23:27:00Z</cp:lastPrinted>
  <dcterms:created xsi:type="dcterms:W3CDTF">2020-11-18T03:42:00Z</dcterms:created>
  <dcterms:modified xsi:type="dcterms:W3CDTF">2023-09-10T17:22:00Z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9a27c293-4257-3748-800f-4c5e9cfea0fe</vt:lpwstr>
  </property>
</Properties>
</file>