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55DE" w14:textId="38F143B8" w:rsidR="00961188" w:rsidRPr="00802552" w:rsidRDefault="00802552" w:rsidP="00802552">
      <w:pPr>
        <w:ind w:firstLine="720"/>
        <w:jc w:val="center"/>
        <w:rPr>
          <w:b/>
          <w:iCs/>
          <w:sz w:val="22"/>
          <w:szCs w:val="22"/>
        </w:rPr>
      </w:pPr>
      <w:r w:rsidRPr="00802552">
        <w:rPr>
          <w:b/>
        </w:rPr>
        <w:t xml:space="preserve">PENGARUH </w:t>
      </w:r>
      <w:r w:rsidRPr="00802552">
        <w:rPr>
          <w:b/>
          <w:iCs/>
          <w:sz w:val="22"/>
          <w:szCs w:val="22"/>
          <w:lang w:val="id-ID"/>
        </w:rPr>
        <w:t>MOTIVASI BELAJAR, PERHATIAN ORANG TUA DAN STATUS EKONOMI KELUARGA TERHADAP MINAT MELANJUTKAN STUDI KE PERGURUAN TINGGI SISWA KELAS XII IPS SMA DARUT TAUHID KATOL BARAT TAHUN AJARAN 2022/2023.</w:t>
      </w:r>
    </w:p>
    <w:p w14:paraId="6E7B639F" w14:textId="77777777" w:rsidR="002370B9" w:rsidRPr="00802552" w:rsidRDefault="002370B9" w:rsidP="00FB6102">
      <w:pPr>
        <w:widowControl w:val="0"/>
        <w:tabs>
          <w:tab w:val="center" w:pos="4195"/>
        </w:tabs>
        <w:jc w:val="center"/>
        <w:rPr>
          <w:b/>
          <w:bCs/>
          <w:sz w:val="22"/>
          <w:szCs w:val="22"/>
        </w:rPr>
      </w:pPr>
    </w:p>
    <w:p w14:paraId="0EA9B0E4" w14:textId="6943B67D" w:rsidR="00444953" w:rsidRPr="0074140F" w:rsidRDefault="00D86B3E" w:rsidP="0074140F">
      <w:pPr>
        <w:jc w:val="center"/>
        <w:rPr>
          <w:bCs/>
          <w:u w:val="single"/>
          <w:lang w:val="id-ID"/>
        </w:rPr>
      </w:pPr>
      <w:r>
        <w:rPr>
          <w:b/>
          <w:bCs/>
          <w:sz w:val="22"/>
          <w:szCs w:val="22"/>
        </w:rPr>
        <w:t>Turmudi</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961188">
        <w:rPr>
          <w:b/>
          <w:bCs/>
          <w:sz w:val="22"/>
          <w:szCs w:val="22"/>
          <w:lang w:val="id-ID"/>
        </w:rPr>
        <w:t>Ruski, M.Pd</w:t>
      </w:r>
      <w:r w:rsidR="003F70DF" w:rsidRPr="00F343E4">
        <w:rPr>
          <w:b/>
          <w:bCs/>
          <w:sz w:val="22"/>
          <w:szCs w:val="22"/>
          <w:vertAlign w:val="superscript"/>
          <w:lang w:val="id-ID"/>
        </w:rPr>
        <w:t>2)</w:t>
      </w:r>
      <w:r w:rsidR="0074140F">
        <w:rPr>
          <w:b/>
          <w:bCs/>
          <w:sz w:val="22"/>
          <w:szCs w:val="22"/>
          <w:lang w:val="id-ID"/>
        </w:rPr>
        <w:t xml:space="preserve">, </w:t>
      </w:r>
      <w:r w:rsidR="0074140F" w:rsidRPr="0074140F">
        <w:rPr>
          <w:b/>
          <w:bCs/>
          <w:sz w:val="22"/>
          <w:szCs w:val="22"/>
        </w:rPr>
        <w:t>Drs. Subandy Widjaya, M.Pd</w:t>
      </w:r>
      <w:r w:rsidR="0074140F">
        <w:rPr>
          <w:b/>
          <w:bCs/>
          <w:sz w:val="22"/>
          <w:szCs w:val="22"/>
          <w:vertAlign w:val="superscript"/>
          <w:lang w:val="id-ID"/>
        </w:rPr>
        <w:t>3)</w:t>
      </w:r>
    </w:p>
    <w:p w14:paraId="1EF3E47C" w14:textId="24B8EF46"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61188">
        <w:rPr>
          <w:sz w:val="22"/>
          <w:szCs w:val="22"/>
          <w:lang w:val="id-ID"/>
        </w:rPr>
        <w:t>STKIP PGRI Bangkalan</w:t>
      </w:r>
    </w:p>
    <w:p w14:paraId="162D8DC1" w14:textId="64A7AA67" w:rsidR="00444953" w:rsidRPr="00926ACD" w:rsidRDefault="00444953" w:rsidP="00FB6102">
      <w:pPr>
        <w:widowControl w:val="0"/>
        <w:jc w:val="center"/>
        <w:rPr>
          <w:b/>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821A0A" w:rsidRPr="00E6685E">
          <w:rPr>
            <w:rStyle w:val="Hyperlink"/>
            <w:b/>
            <w:sz w:val="22"/>
            <w:szCs w:val="22"/>
          </w:rPr>
          <w:t>Turmudirubay</w:t>
        </w:r>
        <w:r w:rsidR="00821A0A" w:rsidRPr="00E6685E">
          <w:rPr>
            <w:rStyle w:val="Hyperlink"/>
            <w:b/>
            <w:sz w:val="22"/>
            <w:szCs w:val="22"/>
            <w:lang w:val="id-ID"/>
          </w:rPr>
          <w:t>@gmail.com</w:t>
        </w:r>
      </w:hyperlink>
      <w:r w:rsidR="00882E4E" w:rsidRPr="00F343E4">
        <w:rPr>
          <w:sz w:val="22"/>
          <w:szCs w:val="22"/>
          <w:vertAlign w:val="superscript"/>
          <w:lang w:val="id-ID"/>
        </w:rPr>
        <w:t>1)</w:t>
      </w:r>
      <w:r w:rsidR="00882E4E" w:rsidRPr="00F343E4">
        <w:rPr>
          <w:sz w:val="22"/>
          <w:szCs w:val="22"/>
          <w:lang w:val="id-ID"/>
        </w:rPr>
        <w:t xml:space="preserve">, </w:t>
      </w:r>
      <w:hyperlink r:id="rId10" w:history="1">
        <w:r w:rsidR="00926ACD" w:rsidRPr="00E957F7">
          <w:rPr>
            <w:rStyle w:val="Hyperlink"/>
            <w:b/>
            <w:sz w:val="22"/>
            <w:szCs w:val="22"/>
            <w:lang w:val="id-ID"/>
          </w:rPr>
          <w:t>ruski@stkippgri-bkl.ac.id</w:t>
        </w:r>
        <w:r w:rsidR="00926ACD" w:rsidRPr="00E957F7">
          <w:rPr>
            <w:rStyle w:val="Hyperlink"/>
            <w:sz w:val="22"/>
            <w:szCs w:val="22"/>
            <w:vertAlign w:val="superscript"/>
            <w:lang w:val="id-ID"/>
          </w:rPr>
          <w:t>2</w:t>
        </w:r>
      </w:hyperlink>
      <w:r w:rsidR="00882E4E" w:rsidRPr="00F343E4">
        <w:rPr>
          <w:sz w:val="22"/>
          <w:szCs w:val="22"/>
          <w:vertAlign w:val="superscript"/>
          <w:lang w:val="id-ID"/>
        </w:rPr>
        <w:t>)</w:t>
      </w:r>
      <w:r w:rsidR="00926ACD">
        <w:rPr>
          <w:sz w:val="22"/>
          <w:szCs w:val="22"/>
          <w:lang w:val="id-ID"/>
        </w:rPr>
        <w:t xml:space="preserve"> </w:t>
      </w:r>
      <w:hyperlink r:id="rId11" w:history="1">
        <w:r w:rsidR="00926ACD" w:rsidRPr="00E957F7">
          <w:rPr>
            <w:rStyle w:val="Hyperlink"/>
            <w:b/>
            <w:sz w:val="22"/>
            <w:szCs w:val="22"/>
            <w:lang w:val="id-ID"/>
          </w:rPr>
          <w:t>subandiwidjajastkipbkl@gmail.com</w:t>
        </w:r>
        <w:r w:rsidR="00926ACD" w:rsidRPr="00E957F7">
          <w:rPr>
            <w:rStyle w:val="Hyperlink"/>
            <w:b/>
            <w:sz w:val="22"/>
            <w:szCs w:val="22"/>
            <w:vertAlign w:val="superscript"/>
            <w:lang w:val="id-ID"/>
          </w:rPr>
          <w:t>3</w:t>
        </w:r>
      </w:hyperlink>
      <w:r w:rsidR="00926ACD">
        <w:rPr>
          <w:b/>
          <w:sz w:val="22"/>
          <w:szCs w:val="22"/>
          <w:vertAlign w:val="superscript"/>
          <w:lang w:val="id-ID"/>
        </w:rPr>
        <w:t xml:space="preserve">) </w:t>
      </w:r>
    </w:p>
    <w:p w14:paraId="6CA3EF24" w14:textId="153C44F0" w:rsidR="003F70DF" w:rsidRPr="00F343E4" w:rsidRDefault="00926ACD" w:rsidP="00FB6102">
      <w:pPr>
        <w:widowControl w:val="0"/>
        <w:ind w:left="567" w:right="567"/>
        <w:jc w:val="center"/>
        <w:rPr>
          <w:b/>
          <w:bCs/>
          <w:sz w:val="22"/>
          <w:szCs w:val="22"/>
          <w:lang w:val="id-ID"/>
        </w:rPr>
      </w:pPr>
      <w:r>
        <w:rPr>
          <w:b/>
          <w:bCs/>
          <w:sz w:val="22"/>
          <w:szCs w:val="22"/>
          <w:lang w:val="id-ID"/>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ABA48C0" w14:textId="34102D4F" w:rsidR="0074140F" w:rsidRPr="00821A0A" w:rsidRDefault="0074140F" w:rsidP="00821A0A">
      <w:pPr>
        <w:ind w:firstLine="720"/>
        <w:jc w:val="both"/>
        <w:rPr>
          <w:iCs/>
          <w:sz w:val="22"/>
          <w:szCs w:val="22"/>
          <w:lang w:val="id-ID"/>
        </w:rPr>
      </w:pPr>
      <w:r w:rsidRPr="0074140F">
        <w:rPr>
          <w:iCs/>
          <w:sz w:val="22"/>
          <w:szCs w:val="22"/>
          <w:lang w:val="id-ID"/>
        </w:rPr>
        <w:t xml:space="preserve">Penelitian ini dibuat untuk mengetahui pengaruh </w:t>
      </w:r>
      <w:r w:rsidR="00821A0A" w:rsidRPr="00821A0A">
        <w:rPr>
          <w:iCs/>
          <w:sz w:val="22"/>
          <w:szCs w:val="22"/>
          <w:lang w:val="id-ID"/>
        </w:rPr>
        <w:t>motivasi belajar, perhatian orang tua dan status ekonomi keluarga terhadap minat melanjutkan studi ke Perguruan Tinggi siswa kelas XII IPS SMA Darut Tauhid Katol Barat tahun ajaran 2022/2023.</w:t>
      </w:r>
    </w:p>
    <w:p w14:paraId="6785C0EB" w14:textId="7BB343AB" w:rsidR="0074140F" w:rsidRPr="0074140F" w:rsidRDefault="0074140F" w:rsidP="00821A0A">
      <w:pPr>
        <w:jc w:val="both"/>
        <w:rPr>
          <w:iCs/>
          <w:sz w:val="22"/>
          <w:szCs w:val="22"/>
          <w:lang w:val="id-ID"/>
        </w:rPr>
      </w:pPr>
      <w:r w:rsidRPr="0074140F">
        <w:rPr>
          <w:iCs/>
          <w:sz w:val="22"/>
          <w:szCs w:val="22"/>
          <w:lang w:val="id-ID"/>
        </w:rPr>
        <w:t>Variabel bebas dala</w:t>
      </w:r>
      <w:r w:rsidR="00821A0A">
        <w:rPr>
          <w:iCs/>
          <w:sz w:val="22"/>
          <w:szCs w:val="22"/>
          <w:lang w:val="id-ID"/>
        </w:rPr>
        <w:t xml:space="preserve">m penelitian ini adalah </w:t>
      </w:r>
      <w:r w:rsidR="00821A0A">
        <w:rPr>
          <w:iCs/>
          <w:sz w:val="22"/>
          <w:szCs w:val="22"/>
        </w:rPr>
        <w:t>motivasi belajar, perhatian orang tua</w:t>
      </w:r>
      <w:r w:rsidR="00821A0A">
        <w:rPr>
          <w:iCs/>
          <w:sz w:val="22"/>
          <w:szCs w:val="22"/>
          <w:lang w:val="id-ID"/>
        </w:rPr>
        <w:t xml:space="preserve"> dan </w:t>
      </w:r>
      <w:r w:rsidR="00821A0A">
        <w:rPr>
          <w:iCs/>
          <w:sz w:val="22"/>
          <w:szCs w:val="22"/>
        </w:rPr>
        <w:t>status ekonomi keluarga</w:t>
      </w:r>
      <w:r w:rsidRPr="0074140F">
        <w:rPr>
          <w:iCs/>
          <w:sz w:val="22"/>
          <w:szCs w:val="22"/>
          <w:lang w:val="id-ID"/>
        </w:rPr>
        <w:t>. Sedangkan variabel teri</w:t>
      </w:r>
      <w:r w:rsidR="00821A0A">
        <w:rPr>
          <w:iCs/>
          <w:sz w:val="22"/>
          <w:szCs w:val="22"/>
          <w:lang w:val="id-ID"/>
        </w:rPr>
        <w:t xml:space="preserve">katnya adalah keputusan </w:t>
      </w:r>
      <w:r w:rsidR="00821A0A">
        <w:rPr>
          <w:iCs/>
          <w:sz w:val="22"/>
          <w:szCs w:val="22"/>
        </w:rPr>
        <w:t>minat melanjutkan studi ke perguruan tinggi</w:t>
      </w:r>
      <w:r w:rsidRPr="0074140F">
        <w:rPr>
          <w:iCs/>
          <w:sz w:val="22"/>
          <w:szCs w:val="22"/>
          <w:lang w:val="id-ID"/>
        </w:rPr>
        <w:t>. Populasi dalam penelitian ini adalah</w:t>
      </w:r>
      <w:r w:rsidR="00821A0A">
        <w:rPr>
          <w:iCs/>
          <w:sz w:val="22"/>
          <w:szCs w:val="22"/>
        </w:rPr>
        <w:t xml:space="preserve"> siswa kelas XII IPS SMA Darut Tauhid</w:t>
      </w:r>
      <w:r w:rsidRPr="0074140F">
        <w:rPr>
          <w:iCs/>
          <w:sz w:val="22"/>
          <w:szCs w:val="22"/>
          <w:lang w:val="id-ID"/>
        </w:rPr>
        <w:t xml:space="preserve">. Sampel dalam penelitian ini </w:t>
      </w:r>
      <w:r w:rsidR="00821A0A">
        <w:rPr>
          <w:iCs/>
          <w:sz w:val="22"/>
          <w:szCs w:val="22"/>
          <w:lang w:val="id-ID"/>
        </w:rPr>
        <w:t xml:space="preserve">berjumlah </w:t>
      </w:r>
      <w:r w:rsidR="00821A0A">
        <w:rPr>
          <w:iCs/>
          <w:sz w:val="22"/>
          <w:szCs w:val="22"/>
        </w:rPr>
        <w:t>45</w:t>
      </w:r>
      <w:r w:rsidR="00821A0A">
        <w:rPr>
          <w:iCs/>
          <w:sz w:val="22"/>
          <w:szCs w:val="22"/>
          <w:lang w:val="id-ID"/>
        </w:rPr>
        <w:t xml:space="preserve"> </w:t>
      </w:r>
      <w:r w:rsidR="00821A0A">
        <w:rPr>
          <w:iCs/>
          <w:sz w:val="22"/>
          <w:szCs w:val="22"/>
        </w:rPr>
        <w:t>siswa</w:t>
      </w:r>
      <w:r w:rsidRPr="0074140F">
        <w:rPr>
          <w:iCs/>
          <w:sz w:val="22"/>
          <w:szCs w:val="22"/>
          <w:lang w:val="id-ID"/>
        </w:rPr>
        <w:t xml:space="preserve"> responden. Pengambilan sampel yang dilakukan menggunakan teknik </w:t>
      </w:r>
      <w:r w:rsidRPr="0074140F">
        <w:rPr>
          <w:i/>
          <w:iCs/>
          <w:sz w:val="22"/>
          <w:szCs w:val="22"/>
          <w:lang w:val="id-ID"/>
        </w:rPr>
        <w:t>Snowball Sampling,</w:t>
      </w:r>
      <w:r w:rsidRPr="0074140F">
        <w:rPr>
          <w:iCs/>
          <w:sz w:val="22"/>
          <w:szCs w:val="22"/>
          <w:lang w:val="id-ID"/>
        </w:rPr>
        <w:t xml:space="preserve"> yaitu teknik yang dilakukan secara bertahap dari jumlah kecil hingga jumlah besar. Teknik pengumpulan data yang digunakan yaitu kuesioner dan observasi. Dan teknik analisis yang digunakan adalah uji validitas, uji reliabilitas, uji normalitas, uji regresi linear berganda (Uji t, Uji f, Uji R</w:t>
      </w:r>
      <w:r w:rsidRPr="0074140F">
        <w:rPr>
          <w:iCs/>
          <w:sz w:val="22"/>
          <w:szCs w:val="22"/>
          <w:vertAlign w:val="superscript"/>
          <w:lang w:val="id-ID"/>
        </w:rPr>
        <w:t>2</w:t>
      </w:r>
      <w:r w:rsidRPr="0074140F">
        <w:rPr>
          <w:iCs/>
          <w:sz w:val="22"/>
          <w:szCs w:val="22"/>
          <w:lang w:val="id-ID"/>
        </w:rPr>
        <w:t>).</w:t>
      </w:r>
    </w:p>
    <w:p w14:paraId="1146E90A" w14:textId="61076769" w:rsidR="0074140F" w:rsidRPr="002433BE" w:rsidRDefault="0074140F" w:rsidP="002433BE">
      <w:pPr>
        <w:ind w:firstLine="720"/>
        <w:jc w:val="both"/>
        <w:rPr>
          <w:iCs/>
          <w:sz w:val="22"/>
          <w:szCs w:val="22"/>
        </w:rPr>
      </w:pPr>
      <w:r w:rsidRPr="0074140F">
        <w:rPr>
          <w:iCs/>
          <w:sz w:val="22"/>
          <w:szCs w:val="22"/>
          <w:lang w:val="id-ID"/>
        </w:rPr>
        <w:t>Hasil dari penelitian menunjukkan bahwa secara simultan variabel X berpengaruh terhadap variabel Y (Keputusan Pembelian) karena nilai F</w:t>
      </w:r>
      <w:r w:rsidRPr="0074140F">
        <w:rPr>
          <w:iCs/>
          <w:sz w:val="22"/>
          <w:szCs w:val="22"/>
          <w:vertAlign w:val="subscript"/>
          <w:lang w:val="id-ID"/>
        </w:rPr>
        <w:t>hitung</w:t>
      </w:r>
      <w:r w:rsidR="002433BE">
        <w:rPr>
          <w:iCs/>
          <w:sz w:val="22"/>
          <w:szCs w:val="22"/>
          <w:lang w:val="id-ID"/>
        </w:rPr>
        <w:t xml:space="preserve"> </w:t>
      </w:r>
      <w:r w:rsidR="002433BE">
        <w:rPr>
          <w:iCs/>
          <w:sz w:val="22"/>
          <w:szCs w:val="22"/>
        </w:rPr>
        <w:t>13.033</w:t>
      </w:r>
      <w:r w:rsidRPr="0074140F">
        <w:rPr>
          <w:iCs/>
          <w:sz w:val="22"/>
          <w:szCs w:val="22"/>
          <w:lang w:val="id-ID"/>
        </w:rPr>
        <w:t xml:space="preserve"> &gt; f</w:t>
      </w:r>
      <w:r w:rsidRPr="0074140F">
        <w:rPr>
          <w:iCs/>
          <w:sz w:val="22"/>
          <w:szCs w:val="22"/>
          <w:vertAlign w:val="subscript"/>
          <w:lang w:val="id-ID"/>
        </w:rPr>
        <w:t xml:space="preserve">tabel </w:t>
      </w:r>
      <w:r w:rsidR="002433BE">
        <w:rPr>
          <w:iCs/>
          <w:sz w:val="22"/>
          <w:szCs w:val="22"/>
        </w:rPr>
        <w:t>2,83</w:t>
      </w:r>
      <w:r w:rsidRPr="0074140F">
        <w:rPr>
          <w:iCs/>
          <w:sz w:val="22"/>
          <w:szCs w:val="22"/>
          <w:lang w:val="id-ID"/>
        </w:rPr>
        <w:t xml:space="preserve"> dengan </w:t>
      </w:r>
      <w:r w:rsidR="002433BE">
        <w:rPr>
          <w:iCs/>
          <w:sz w:val="22"/>
          <w:szCs w:val="22"/>
          <w:lang w:val="id-ID"/>
        </w:rPr>
        <w:t>nilai signifikasinya 0,000 &lt; 0,</w:t>
      </w:r>
      <w:r w:rsidR="002433BE">
        <w:rPr>
          <w:iCs/>
          <w:sz w:val="22"/>
          <w:szCs w:val="22"/>
        </w:rPr>
        <w:t>5</w:t>
      </w:r>
      <w:r w:rsidRPr="0074140F">
        <w:rPr>
          <w:iCs/>
          <w:sz w:val="22"/>
          <w:szCs w:val="22"/>
          <w:lang w:val="id-ID"/>
        </w:rPr>
        <w:t xml:space="preserve">. </w:t>
      </w:r>
      <w:r w:rsidR="002433BE" w:rsidRPr="002433BE">
        <w:rPr>
          <w:iCs/>
          <w:sz w:val="22"/>
          <w:szCs w:val="22"/>
          <w:lang w:val="id-ID"/>
        </w:rPr>
        <w:t xml:space="preserve">Motivasi belajar berpengaruh </w:t>
      </w:r>
      <w:r w:rsidRPr="0074140F">
        <w:rPr>
          <w:iCs/>
          <w:sz w:val="22"/>
          <w:szCs w:val="22"/>
          <w:lang w:val="id-ID"/>
        </w:rPr>
        <w:t>positif terhadap</w:t>
      </w:r>
      <w:r w:rsidR="002433BE" w:rsidRPr="002433BE">
        <w:rPr>
          <w:iCs/>
          <w:sz w:val="22"/>
          <w:szCs w:val="22"/>
          <w:lang w:val="id-ID"/>
        </w:rPr>
        <w:t>minat melanjutkan ke studi ke perguruan tinggi</w:t>
      </w:r>
      <w:r w:rsidRPr="0074140F">
        <w:rPr>
          <w:iCs/>
          <w:sz w:val="22"/>
          <w:szCs w:val="22"/>
          <w:lang w:val="id-ID"/>
        </w:rPr>
        <w:t>, dapat dibuktikan dengan nilai t</w:t>
      </w:r>
      <w:r w:rsidRPr="0074140F">
        <w:rPr>
          <w:iCs/>
          <w:sz w:val="22"/>
          <w:szCs w:val="22"/>
          <w:vertAlign w:val="subscript"/>
          <w:lang w:val="id-ID"/>
        </w:rPr>
        <w:t xml:space="preserve">hitung </w:t>
      </w:r>
      <w:r w:rsidR="002433BE" w:rsidRPr="002433BE">
        <w:rPr>
          <w:iCs/>
          <w:sz w:val="22"/>
          <w:szCs w:val="22"/>
          <w:lang w:val="id-ID"/>
        </w:rPr>
        <w:t>2,848</w:t>
      </w:r>
      <w:r w:rsidRPr="0074140F">
        <w:rPr>
          <w:iCs/>
          <w:sz w:val="22"/>
          <w:szCs w:val="22"/>
          <w:lang w:val="id-ID"/>
        </w:rPr>
        <w:t>&gt; t</w:t>
      </w:r>
      <w:r w:rsidRPr="0074140F">
        <w:rPr>
          <w:iCs/>
          <w:sz w:val="22"/>
          <w:szCs w:val="22"/>
          <w:vertAlign w:val="subscript"/>
          <w:lang w:val="id-ID"/>
        </w:rPr>
        <w:t xml:space="preserve">tabel </w:t>
      </w:r>
      <w:r w:rsidR="002433BE" w:rsidRPr="002433BE">
        <w:rPr>
          <w:iCs/>
          <w:sz w:val="22"/>
          <w:szCs w:val="22"/>
          <w:lang w:val="id-ID"/>
        </w:rPr>
        <w:t>2,019</w:t>
      </w:r>
      <w:r w:rsidRPr="0074140F">
        <w:rPr>
          <w:iCs/>
          <w:sz w:val="22"/>
          <w:szCs w:val="22"/>
          <w:lang w:val="id-ID"/>
        </w:rPr>
        <w:t xml:space="preserve">. </w:t>
      </w:r>
      <w:r w:rsidR="002433BE">
        <w:rPr>
          <w:iCs/>
          <w:sz w:val="22"/>
          <w:szCs w:val="22"/>
        </w:rPr>
        <w:t>Perhatian orang tua tidak</w:t>
      </w:r>
      <w:r w:rsidRPr="0074140F">
        <w:rPr>
          <w:iCs/>
          <w:sz w:val="22"/>
          <w:szCs w:val="22"/>
          <w:lang w:val="id-ID"/>
        </w:rPr>
        <w:t xml:space="preserve"> berpengaruh positif terhadap</w:t>
      </w:r>
      <w:r w:rsidR="002433BE">
        <w:rPr>
          <w:iCs/>
          <w:sz w:val="22"/>
          <w:szCs w:val="22"/>
        </w:rPr>
        <w:t xml:space="preserve"> </w:t>
      </w:r>
      <w:r w:rsidR="002433BE" w:rsidRPr="002433BE">
        <w:rPr>
          <w:iCs/>
          <w:sz w:val="22"/>
          <w:szCs w:val="22"/>
          <w:lang w:val="id-ID"/>
        </w:rPr>
        <w:t>melanjutkan ke studi ke perguruan tinggi</w:t>
      </w:r>
      <w:r w:rsidRPr="0074140F">
        <w:rPr>
          <w:iCs/>
          <w:sz w:val="22"/>
          <w:szCs w:val="22"/>
          <w:lang w:val="id-ID"/>
        </w:rPr>
        <w:t>, dengan nilai t</w:t>
      </w:r>
      <w:r w:rsidRPr="0074140F">
        <w:rPr>
          <w:iCs/>
          <w:sz w:val="22"/>
          <w:szCs w:val="22"/>
          <w:vertAlign w:val="subscript"/>
          <w:lang w:val="id-ID"/>
        </w:rPr>
        <w:t>hitung</w:t>
      </w:r>
      <w:r w:rsidRPr="0074140F">
        <w:rPr>
          <w:iCs/>
          <w:sz w:val="22"/>
          <w:szCs w:val="22"/>
          <w:lang w:val="id-ID"/>
        </w:rPr>
        <w:t xml:space="preserve"> &gt; t</w:t>
      </w:r>
      <w:r w:rsidRPr="0074140F">
        <w:rPr>
          <w:iCs/>
          <w:sz w:val="22"/>
          <w:szCs w:val="22"/>
          <w:vertAlign w:val="subscript"/>
          <w:lang w:val="id-ID"/>
        </w:rPr>
        <w:t>tabel</w:t>
      </w:r>
      <w:r w:rsidR="002433BE">
        <w:rPr>
          <w:iCs/>
          <w:sz w:val="22"/>
          <w:szCs w:val="22"/>
          <w:lang w:val="id-ID"/>
        </w:rPr>
        <w:t xml:space="preserve"> (</w:t>
      </w:r>
      <w:r w:rsidR="002433BE">
        <w:rPr>
          <w:iCs/>
          <w:sz w:val="22"/>
          <w:szCs w:val="22"/>
        </w:rPr>
        <w:t>-1,052</w:t>
      </w:r>
      <w:r w:rsidR="002433BE">
        <w:rPr>
          <w:iCs/>
          <w:sz w:val="22"/>
          <w:szCs w:val="22"/>
          <w:lang w:val="id-ID"/>
        </w:rPr>
        <w:t xml:space="preserve"> </w:t>
      </w:r>
      <w:r w:rsidR="002433BE">
        <w:rPr>
          <w:iCs/>
          <w:sz w:val="22"/>
          <w:szCs w:val="22"/>
        </w:rPr>
        <w:t>&lt; 2,019</w:t>
      </w:r>
      <w:r w:rsidR="002433BE">
        <w:rPr>
          <w:iCs/>
          <w:sz w:val="22"/>
          <w:szCs w:val="22"/>
          <w:lang w:val="id-ID"/>
        </w:rPr>
        <w:t>)</w:t>
      </w:r>
      <w:r w:rsidR="002433BE">
        <w:rPr>
          <w:iCs/>
          <w:sz w:val="22"/>
          <w:szCs w:val="22"/>
        </w:rPr>
        <w:t xml:space="preserve">. Dan status ekonomi keluarga </w:t>
      </w:r>
      <w:r w:rsidR="002433BE" w:rsidRPr="0074140F">
        <w:rPr>
          <w:iCs/>
          <w:sz w:val="22"/>
          <w:szCs w:val="22"/>
          <w:lang w:val="id-ID"/>
        </w:rPr>
        <w:t>berpengaruh positif terhadap</w:t>
      </w:r>
      <w:r w:rsidR="002433BE">
        <w:rPr>
          <w:iCs/>
          <w:sz w:val="22"/>
          <w:szCs w:val="22"/>
        </w:rPr>
        <w:t xml:space="preserve"> </w:t>
      </w:r>
      <w:r w:rsidR="002433BE" w:rsidRPr="002433BE">
        <w:rPr>
          <w:iCs/>
          <w:sz w:val="22"/>
          <w:szCs w:val="22"/>
          <w:lang w:val="id-ID"/>
        </w:rPr>
        <w:t>melanjutkan ke studi ke perguruan tinggi</w:t>
      </w:r>
      <w:r w:rsidR="002433BE" w:rsidRPr="0074140F">
        <w:rPr>
          <w:iCs/>
          <w:sz w:val="22"/>
          <w:szCs w:val="22"/>
          <w:lang w:val="id-ID"/>
        </w:rPr>
        <w:t>, dengan nilai t</w:t>
      </w:r>
      <w:r w:rsidR="002433BE" w:rsidRPr="0074140F">
        <w:rPr>
          <w:iCs/>
          <w:sz w:val="22"/>
          <w:szCs w:val="22"/>
          <w:vertAlign w:val="subscript"/>
          <w:lang w:val="id-ID"/>
        </w:rPr>
        <w:t>hitung</w:t>
      </w:r>
      <w:r w:rsidR="002433BE" w:rsidRPr="0074140F">
        <w:rPr>
          <w:iCs/>
          <w:sz w:val="22"/>
          <w:szCs w:val="22"/>
          <w:lang w:val="id-ID"/>
        </w:rPr>
        <w:t xml:space="preserve"> &gt; t</w:t>
      </w:r>
      <w:r w:rsidR="002433BE" w:rsidRPr="0074140F">
        <w:rPr>
          <w:iCs/>
          <w:sz w:val="22"/>
          <w:szCs w:val="22"/>
          <w:vertAlign w:val="subscript"/>
          <w:lang w:val="id-ID"/>
        </w:rPr>
        <w:t>tabel</w:t>
      </w:r>
      <w:r w:rsidR="002433BE">
        <w:rPr>
          <w:iCs/>
          <w:sz w:val="22"/>
          <w:szCs w:val="22"/>
          <w:lang w:val="id-ID"/>
        </w:rPr>
        <w:t xml:space="preserve"> (</w:t>
      </w:r>
      <w:r w:rsidR="002433BE">
        <w:rPr>
          <w:iCs/>
          <w:sz w:val="22"/>
          <w:szCs w:val="22"/>
        </w:rPr>
        <w:t>4,409</w:t>
      </w:r>
      <w:r w:rsidR="002433BE">
        <w:rPr>
          <w:iCs/>
          <w:sz w:val="22"/>
          <w:szCs w:val="22"/>
          <w:lang w:val="id-ID"/>
        </w:rPr>
        <w:t xml:space="preserve"> </w:t>
      </w:r>
      <w:r w:rsidR="002433BE">
        <w:rPr>
          <w:iCs/>
          <w:sz w:val="22"/>
          <w:szCs w:val="22"/>
        </w:rPr>
        <w:t>&lt; 2,019</w:t>
      </w:r>
      <w:r w:rsidR="002433BE">
        <w:rPr>
          <w:iCs/>
          <w:sz w:val="22"/>
          <w:szCs w:val="22"/>
          <w:lang w:val="id-ID"/>
        </w:rPr>
        <w:t>)</w:t>
      </w:r>
      <w:r w:rsidR="002433BE">
        <w:rPr>
          <w:iCs/>
          <w:sz w:val="22"/>
          <w:szCs w:val="22"/>
        </w:rPr>
        <w:t>.</w:t>
      </w:r>
    </w:p>
    <w:p w14:paraId="6FC89B73" w14:textId="77777777" w:rsidR="00865A1D" w:rsidRPr="00F343E4" w:rsidRDefault="00865A1D" w:rsidP="00FB6102">
      <w:pPr>
        <w:jc w:val="center"/>
        <w:rPr>
          <w:b/>
          <w:sz w:val="22"/>
          <w:szCs w:val="22"/>
          <w:lang w:val="id-ID"/>
        </w:rPr>
      </w:pPr>
    </w:p>
    <w:p w14:paraId="754557E9" w14:textId="23DC6B34" w:rsidR="0093168E" w:rsidRPr="002433BE" w:rsidRDefault="00DD13BE" w:rsidP="002433BE">
      <w:pPr>
        <w:ind w:left="1260" w:hanging="1260"/>
        <w:rPr>
          <w:i/>
          <w:sz w:val="22"/>
          <w:szCs w:val="22"/>
        </w:rPr>
      </w:pPr>
      <w:r w:rsidRPr="00F343E4">
        <w:rPr>
          <w:b/>
          <w:iCs/>
          <w:sz w:val="22"/>
          <w:szCs w:val="22"/>
          <w:lang w:val="id-ID"/>
        </w:rPr>
        <w:t>Kata Kunci</w:t>
      </w:r>
      <w:r w:rsidRPr="00F343E4">
        <w:rPr>
          <w:sz w:val="22"/>
          <w:szCs w:val="22"/>
          <w:lang w:val="id-ID"/>
        </w:rPr>
        <w:t xml:space="preserve">: </w:t>
      </w:r>
      <w:r w:rsidR="002433BE">
        <w:rPr>
          <w:sz w:val="22"/>
          <w:szCs w:val="22"/>
        </w:rPr>
        <w:t>Motivasi Belajar</w:t>
      </w:r>
      <w:r w:rsidR="002433BE">
        <w:rPr>
          <w:sz w:val="22"/>
          <w:szCs w:val="22"/>
          <w:lang w:val="id-ID"/>
        </w:rPr>
        <w:t xml:space="preserve">, </w:t>
      </w:r>
      <w:r w:rsidR="002433BE">
        <w:rPr>
          <w:sz w:val="22"/>
          <w:szCs w:val="22"/>
        </w:rPr>
        <w:t>Pehatian Orang Tuas</w:t>
      </w:r>
      <w:r w:rsidR="0074140F" w:rsidRPr="0074140F">
        <w:rPr>
          <w:sz w:val="22"/>
          <w:szCs w:val="22"/>
          <w:lang w:val="id-ID"/>
        </w:rPr>
        <w:t xml:space="preserve">, </w:t>
      </w:r>
      <w:r w:rsidR="004D3CCA">
        <w:rPr>
          <w:sz w:val="22"/>
          <w:szCs w:val="22"/>
        </w:rPr>
        <w:t>Minat Melanjutkan Studi Ke Perguruan Tinggi</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34FBD496" w14:textId="5AACF9A0" w:rsidR="00FE6A13" w:rsidRPr="00802552" w:rsidRDefault="004D3CCA" w:rsidP="00802552">
      <w:pPr>
        <w:ind w:firstLine="720"/>
        <w:jc w:val="both"/>
        <w:rPr>
          <w:i/>
          <w:iCs/>
          <w:color w:val="000000"/>
          <w:sz w:val="22"/>
          <w:szCs w:val="22"/>
          <w:lang w:val="en"/>
        </w:rPr>
      </w:pPr>
      <w:r w:rsidRPr="004D3CCA">
        <w:rPr>
          <w:rStyle w:val="rynqvb"/>
          <w:i/>
          <w:iCs/>
          <w:lang w:val="en"/>
        </w:rPr>
        <w:t>This research was made to determine the effect of learning motivation, parental attention and family economic status on the interest in continuing their studies at tertiary institutions for class XII IPS students of SMA Darut Tauhid Katol Barat for the 2022/2023 academic year. The independent variables in this study were learning motivation, parents' attention and family's economic status.</w:t>
      </w:r>
      <w:r w:rsidRPr="004D3CCA">
        <w:rPr>
          <w:rStyle w:val="hwtze"/>
          <w:rFonts w:eastAsiaTheme="majorEastAsia"/>
          <w:i/>
          <w:iCs/>
          <w:lang w:val="en"/>
        </w:rPr>
        <w:t xml:space="preserve"> </w:t>
      </w:r>
      <w:r w:rsidRPr="004D3CCA">
        <w:rPr>
          <w:rStyle w:val="rynqvb"/>
          <w:i/>
          <w:iCs/>
          <w:lang w:val="en"/>
        </w:rPr>
        <w:t>While the dependent variable is the decision of interest in continuing their studies to tertiary institutions.</w:t>
      </w:r>
      <w:r w:rsidRPr="004D3CCA">
        <w:rPr>
          <w:rStyle w:val="hwtze"/>
          <w:rFonts w:eastAsiaTheme="majorEastAsia"/>
          <w:i/>
          <w:iCs/>
          <w:lang w:val="en"/>
        </w:rPr>
        <w:t xml:space="preserve"> </w:t>
      </w:r>
      <w:r w:rsidRPr="004D3CCA">
        <w:rPr>
          <w:rStyle w:val="rynqvb"/>
          <w:i/>
          <w:iCs/>
          <w:lang w:val="en"/>
        </w:rPr>
        <w:t>The population in this study were students of class XII IPS SMA Darut Tauhid.</w:t>
      </w:r>
      <w:r w:rsidRPr="004D3CCA">
        <w:rPr>
          <w:rStyle w:val="hwtze"/>
          <w:rFonts w:eastAsiaTheme="majorEastAsia"/>
          <w:i/>
          <w:iCs/>
          <w:lang w:val="en"/>
        </w:rPr>
        <w:t xml:space="preserve"> </w:t>
      </w:r>
      <w:r w:rsidRPr="004D3CCA">
        <w:rPr>
          <w:rStyle w:val="rynqvb"/>
          <w:i/>
          <w:iCs/>
          <w:lang w:val="en"/>
        </w:rPr>
        <w:t>The sample in this study amounted to 45 student respondents.</w:t>
      </w:r>
      <w:r w:rsidRPr="004D3CCA">
        <w:rPr>
          <w:rStyle w:val="hwtze"/>
          <w:rFonts w:eastAsiaTheme="majorEastAsia"/>
          <w:i/>
          <w:iCs/>
          <w:lang w:val="en"/>
        </w:rPr>
        <w:t xml:space="preserve"> </w:t>
      </w:r>
      <w:r w:rsidRPr="004D3CCA">
        <w:rPr>
          <w:rStyle w:val="rynqvb"/>
          <w:i/>
          <w:iCs/>
          <w:lang w:val="en"/>
        </w:rPr>
        <w:t>Sampling was carried out using the Snowball Sampling technique, which is a technique that is carried out in stages from a small amount to a large number.</w:t>
      </w:r>
      <w:r w:rsidRPr="004D3CCA">
        <w:rPr>
          <w:rStyle w:val="hwtze"/>
          <w:rFonts w:eastAsiaTheme="majorEastAsia"/>
          <w:i/>
          <w:iCs/>
          <w:lang w:val="en"/>
        </w:rPr>
        <w:t xml:space="preserve"> </w:t>
      </w:r>
      <w:r w:rsidRPr="004D3CCA">
        <w:rPr>
          <w:rStyle w:val="rynqvb"/>
          <w:i/>
          <w:iCs/>
          <w:lang w:val="en"/>
        </w:rPr>
        <w:t>Data collection techniques used are questionnaires and observation.</w:t>
      </w:r>
      <w:r w:rsidRPr="004D3CCA">
        <w:rPr>
          <w:rStyle w:val="hwtze"/>
          <w:rFonts w:eastAsiaTheme="majorEastAsia"/>
          <w:i/>
          <w:iCs/>
          <w:lang w:val="en"/>
        </w:rPr>
        <w:t xml:space="preserve"> </w:t>
      </w:r>
      <w:r w:rsidRPr="004D3CCA">
        <w:rPr>
          <w:rStyle w:val="rynqvb"/>
          <w:i/>
          <w:iCs/>
          <w:lang w:val="en"/>
        </w:rPr>
        <w:t>And the analysis technique used is validity test, reliability test, normality test, multiple linear regression test (t test, f test, R2 test). The results of the study show that simultaneously the X variable influences the Y variable (Purchase Decision) because the Fcount value is 13,033 &gt; 2.83 ftable with a significance value of 0.000 &lt;0.5.</w:t>
      </w:r>
      <w:r w:rsidRPr="004D3CCA">
        <w:rPr>
          <w:rStyle w:val="hwtze"/>
          <w:rFonts w:eastAsiaTheme="majorEastAsia"/>
          <w:i/>
          <w:iCs/>
          <w:lang w:val="en"/>
        </w:rPr>
        <w:t xml:space="preserve"> </w:t>
      </w:r>
      <w:r w:rsidRPr="004D3CCA">
        <w:rPr>
          <w:rStyle w:val="rynqvb"/>
          <w:i/>
          <w:iCs/>
          <w:lang w:val="en"/>
        </w:rPr>
        <w:t>Learning motivation has a positive effect on interest in continuing to study at tertiary institutions, as evidenced by the tcount of 2.848 &gt; ttable of 2.019.</w:t>
      </w:r>
      <w:r w:rsidRPr="004D3CCA">
        <w:rPr>
          <w:rStyle w:val="hwtze"/>
          <w:rFonts w:eastAsiaTheme="majorEastAsia"/>
          <w:i/>
          <w:iCs/>
          <w:lang w:val="en"/>
        </w:rPr>
        <w:t xml:space="preserve"> </w:t>
      </w:r>
      <w:r w:rsidRPr="004D3CCA">
        <w:rPr>
          <w:rStyle w:val="rynqvb"/>
          <w:i/>
          <w:iCs/>
          <w:lang w:val="en"/>
        </w:rPr>
        <w:t>Parents' attention did not have a positive effect on continuing to study at tertiary institutions, with tcount &gt; ttable (-1.052 &lt;2.019).</w:t>
      </w:r>
      <w:r w:rsidRPr="004D3CCA">
        <w:rPr>
          <w:rStyle w:val="hwtze"/>
          <w:rFonts w:eastAsiaTheme="majorEastAsia"/>
          <w:i/>
          <w:iCs/>
          <w:lang w:val="en"/>
        </w:rPr>
        <w:t xml:space="preserve"> </w:t>
      </w:r>
      <w:r w:rsidRPr="004D3CCA">
        <w:rPr>
          <w:rStyle w:val="rynqvb"/>
          <w:i/>
          <w:iCs/>
          <w:lang w:val="en"/>
        </w:rPr>
        <w:t>And family economic status has a positive effect on continuing to study at tertiary institutions, with tcount &gt; ttable (4.409 &lt;2.019).</w:t>
      </w:r>
    </w:p>
    <w:p w14:paraId="65B5FCC9" w14:textId="7F761A0C" w:rsidR="009F4B48" w:rsidRPr="004D3CCA" w:rsidRDefault="00802552" w:rsidP="004D3CCA">
      <w:pPr>
        <w:widowControl w:val="0"/>
        <w:ind w:left="1170" w:right="567" w:hanging="1170"/>
        <w:jc w:val="both"/>
        <w:rPr>
          <w:i/>
          <w:sz w:val="22"/>
          <w:szCs w:val="22"/>
          <w:lang w:val="en"/>
        </w:rPr>
      </w:pPr>
      <w:r w:rsidRPr="00F343E4">
        <w:rPr>
          <w:b/>
          <w:noProof/>
        </w:rPr>
        <mc:AlternateContent>
          <mc:Choice Requires="wps">
            <w:drawing>
              <wp:anchor distT="0" distB="0" distL="114300" distR="114300" simplePos="0" relativeHeight="251659264" behindDoc="0" locked="0" layoutInCell="1" allowOverlap="1" wp14:anchorId="393A9009" wp14:editId="3DA6D19A">
                <wp:simplePos x="0" y="0"/>
                <wp:positionH relativeFrom="margin">
                  <wp:posOffset>-41910</wp:posOffset>
                </wp:positionH>
                <wp:positionV relativeFrom="paragraph">
                  <wp:posOffset>338455</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pt,26.65pt" to="478.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" strokecolor="black [3213]" strokeweight="1.5pt">
                <w10:wrap anchorx="margin"/>
              </v:line>
            </w:pict>
          </mc:Fallback>
        </mc:AlternateContent>
      </w:r>
      <w:r w:rsidR="00DD13BE" w:rsidRPr="00F343E4">
        <w:rPr>
          <w:b/>
          <w:i/>
          <w:iCs/>
          <w:sz w:val="22"/>
          <w:szCs w:val="22"/>
          <w:lang w:val="id-ID"/>
        </w:rPr>
        <w:t>Keywords</w:t>
      </w:r>
      <w:r w:rsidR="00DD13BE" w:rsidRPr="00F343E4">
        <w:rPr>
          <w:b/>
          <w:i/>
          <w:sz w:val="22"/>
          <w:szCs w:val="22"/>
          <w:lang w:val="id-ID"/>
        </w:rPr>
        <w:t xml:space="preserve">: </w:t>
      </w:r>
      <w:r w:rsidR="004C1935" w:rsidRPr="00F343E4">
        <w:rPr>
          <w:b/>
          <w:i/>
          <w:sz w:val="22"/>
          <w:szCs w:val="22"/>
          <w:lang w:val="id-ID"/>
        </w:rPr>
        <w:t xml:space="preserve"> </w:t>
      </w:r>
      <w:r w:rsidR="004D3CCA" w:rsidRPr="004D3CCA">
        <w:rPr>
          <w:rStyle w:val="rynqvb"/>
          <w:i/>
          <w:iCs/>
          <w:lang w:val="en"/>
        </w:rPr>
        <w:t>Learning Motivation, Parental Attention, Interest in Continuing Study to Higher Education</w:t>
      </w:r>
    </w:p>
    <w:p w14:paraId="1AFD65E4" w14:textId="33E455EB" w:rsidR="003E23E9" w:rsidRPr="004D3CCA" w:rsidRDefault="003E23E9" w:rsidP="00285324">
      <w:pPr>
        <w:spacing w:line="360" w:lineRule="auto"/>
        <w:jc w:val="both"/>
        <w:rPr>
          <w:b/>
        </w:rPr>
        <w:sectPr w:rsidR="003E23E9" w:rsidRPr="004D3CCA" w:rsidSect="00F343E4">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p>
    <w:p w14:paraId="0C4D178A" w14:textId="5348B5FF" w:rsidR="00285324" w:rsidRPr="00F343E4" w:rsidRDefault="00253808" w:rsidP="009F4B48">
      <w:pPr>
        <w:widowControl w:val="0"/>
        <w:ind w:right="567"/>
        <w:jc w:val="both"/>
        <w:rPr>
          <w:b/>
          <w:lang w:val="id-ID"/>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26EFF58D" w14:textId="5315A1A3" w:rsidR="004C1935" w:rsidRPr="00DE2374" w:rsidRDefault="00DE2374" w:rsidP="004C1935">
      <w:pPr>
        <w:keepNext/>
        <w:framePr w:dropCap="drop" w:lines="3" w:wrap="around" w:vAnchor="text" w:hAnchor="text"/>
        <w:spacing w:line="1028" w:lineRule="exact"/>
        <w:jc w:val="both"/>
        <w:textAlignment w:val="baseline"/>
        <w:rPr>
          <w:position w:val="-9"/>
          <w:sz w:val="123"/>
        </w:rPr>
      </w:pPr>
      <w:r>
        <w:rPr>
          <w:position w:val="-9"/>
          <w:sz w:val="123"/>
        </w:rPr>
        <w:t>P</w:t>
      </w:r>
    </w:p>
    <w:p w14:paraId="51F8A0CC" w14:textId="365CB8E2" w:rsidR="00DE2374" w:rsidRDefault="00DE2374" w:rsidP="00DE2374">
      <w:pPr>
        <w:spacing w:line="276" w:lineRule="auto"/>
        <w:jc w:val="both"/>
      </w:pPr>
      <w:r w:rsidRPr="00DE2374">
        <w:rPr>
          <w:rFonts w:hint="eastAsia"/>
        </w:rPr>
        <w:t>endidikan adalah suatu proses bertahap dan berkelanjutan  untuk membentuk dan mengembangkan intelektual dan akhlak seseorang. dengan majunya ilmu pengatatahuan dan teknologi yang begitu pesat yang menuntut setiap Negara akan untuk terus meningkat kualitas sumber daya manusia.</w:t>
      </w:r>
    </w:p>
    <w:p w14:paraId="3BAD5BD3" w14:textId="1F9B4829" w:rsidR="004D3CCA" w:rsidRDefault="004D3CCA" w:rsidP="004D3CCA">
      <w:pPr>
        <w:jc w:val="both"/>
      </w:pPr>
      <w:r>
        <w:t xml:space="preserve">Pendidikan adalah usaha sadar dan terencana untuk mewujudkan suasana belajar agar peserta didik secara aktif mengembangkan potensi dirinya untuk memiliki kekuatan spiritual keagamaan, pengandalian diri kepribadian, kecerdasan, akhlak mulia, serta keterampilan yang diperlukan dirinya masyarakat Bangsa dan  Negara. </w:t>
      </w:r>
    </w:p>
    <w:p w14:paraId="232C107B" w14:textId="1F34A2BC" w:rsidR="004D3CCA" w:rsidRDefault="004D3CCA" w:rsidP="004D3CCA">
      <w:pPr>
        <w:jc w:val="both"/>
      </w:pPr>
      <w:r>
        <w:t>Berda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rka</w:t>
      </w:r>
      <w:r w:rsidRPr="00CA4BE4">
        <w:rPr>
          <w:rFonts w:ascii="Microsoft Uighur" w:hAnsi="Microsoft Uighur"/>
          <w:color w:val="BFBFBF" w:themeColor="background1" w:themeShade="BF"/>
          <w:spacing w:val="-20"/>
          <w:w w:val="1"/>
          <w:sz w:val="5"/>
        </w:rPr>
        <w:t>l</w:t>
      </w:r>
      <w:r>
        <w:t>n penjela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n di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s tersebut diketa</w:t>
      </w:r>
      <w:r w:rsidRPr="00CA4BE4">
        <w:rPr>
          <w:rFonts w:ascii="Microsoft Uighur" w:hAnsi="Microsoft Uighur"/>
          <w:color w:val="BFBFBF" w:themeColor="background1" w:themeShade="BF"/>
          <w:spacing w:val="-20"/>
          <w:w w:val="1"/>
          <w:sz w:val="5"/>
        </w:rPr>
        <w:t>l</w:t>
      </w:r>
      <w:r>
        <w:t>hui ba</w:t>
      </w:r>
      <w:r w:rsidRPr="00CA4BE4">
        <w:rPr>
          <w:rFonts w:ascii="Microsoft Uighur" w:hAnsi="Microsoft Uighur"/>
          <w:color w:val="BFBFBF" w:themeColor="background1" w:themeShade="BF"/>
          <w:spacing w:val="-20"/>
          <w:w w:val="1"/>
          <w:sz w:val="5"/>
        </w:rPr>
        <w:t>l</w:t>
      </w:r>
      <w:r>
        <w:t>hwa</w:t>
      </w:r>
      <w:r w:rsidRPr="00CA4BE4">
        <w:rPr>
          <w:rFonts w:ascii="Microsoft Uighur" w:hAnsi="Microsoft Uighur"/>
          <w:color w:val="BFBFBF" w:themeColor="background1" w:themeShade="BF"/>
          <w:spacing w:val="-20"/>
          <w:w w:val="1"/>
          <w:sz w:val="5"/>
        </w:rPr>
        <w:t>l</w:t>
      </w:r>
      <w:r>
        <w:t xml:space="preserve"> pendidika</w:t>
      </w:r>
      <w:r w:rsidRPr="00CA4BE4">
        <w:rPr>
          <w:rFonts w:ascii="Microsoft Uighur" w:hAnsi="Microsoft Uighur"/>
          <w:color w:val="BFBFBF" w:themeColor="background1" w:themeShade="BF"/>
          <w:spacing w:val="-20"/>
          <w:w w:val="1"/>
          <w:sz w:val="5"/>
        </w:rPr>
        <w:t>l</w:t>
      </w:r>
      <w:r>
        <w:t>n ia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h merupa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usa</w:t>
      </w:r>
      <w:r w:rsidRPr="00CA4BE4">
        <w:rPr>
          <w:rFonts w:ascii="Microsoft Uighur" w:hAnsi="Microsoft Uighur"/>
          <w:color w:val="BFBFBF" w:themeColor="background1" w:themeShade="BF"/>
          <w:spacing w:val="-20"/>
          <w:w w:val="1"/>
          <w:sz w:val="5"/>
        </w:rPr>
        <w:t>l</w:t>
      </w:r>
      <w:r>
        <w:t>ha</w:t>
      </w:r>
      <w:r w:rsidRPr="00CA4BE4">
        <w:rPr>
          <w:rFonts w:ascii="Microsoft Uighur" w:hAnsi="Microsoft Uighur"/>
          <w:color w:val="BFBFBF" w:themeColor="background1" w:themeShade="BF"/>
          <w:spacing w:val="-20"/>
          <w:w w:val="1"/>
          <w:sz w:val="5"/>
        </w:rPr>
        <w:t>l</w:t>
      </w:r>
      <w:r>
        <w:t xml:space="preserve"> untuk menumbuhka</w:t>
      </w:r>
      <w:r w:rsidRPr="00CA4BE4">
        <w:rPr>
          <w:rFonts w:ascii="Microsoft Uighur" w:hAnsi="Microsoft Uighur"/>
          <w:color w:val="BFBFBF" w:themeColor="background1" w:themeShade="BF"/>
          <w:spacing w:val="-20"/>
          <w:w w:val="1"/>
          <w:sz w:val="5"/>
        </w:rPr>
        <w:t>l</w:t>
      </w:r>
      <w:r>
        <w:t>n potensi sumber da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ma</w:t>
      </w:r>
      <w:r w:rsidRPr="00CA4BE4">
        <w:rPr>
          <w:rFonts w:ascii="Microsoft Uighur" w:hAnsi="Microsoft Uighur"/>
          <w:color w:val="BFBFBF" w:themeColor="background1" w:themeShade="BF"/>
          <w:spacing w:val="-20"/>
          <w:w w:val="1"/>
          <w:sz w:val="5"/>
        </w:rPr>
        <w:t>l</w:t>
      </w:r>
      <w:r>
        <w:t>nusia</w:t>
      </w:r>
      <w:r w:rsidRPr="00CA4BE4">
        <w:rPr>
          <w:rFonts w:ascii="Microsoft Uighur" w:hAnsi="Microsoft Uighur"/>
          <w:color w:val="BFBFBF" w:themeColor="background1" w:themeShade="BF"/>
          <w:spacing w:val="-20"/>
          <w:w w:val="1"/>
          <w:sz w:val="5"/>
        </w:rPr>
        <w:t>l</w:t>
      </w:r>
      <w:r>
        <w:t xml:space="preserve"> sehingga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t mencipta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ha</w:t>
      </w:r>
      <w:r w:rsidRPr="00CA4BE4">
        <w:rPr>
          <w:rFonts w:ascii="Microsoft Uighur" w:hAnsi="Microsoft Uighur"/>
          <w:color w:val="BFBFBF" w:themeColor="background1" w:themeShade="BF"/>
          <w:spacing w:val="-20"/>
          <w:w w:val="1"/>
          <w:sz w:val="5"/>
        </w:rPr>
        <w:t>l</w:t>
      </w:r>
      <w:r>
        <w:t>l-ha</w:t>
      </w:r>
      <w:r w:rsidRPr="00CA4BE4">
        <w:rPr>
          <w:rFonts w:ascii="Microsoft Uighur" w:hAnsi="Microsoft Uighur"/>
          <w:color w:val="BFBFBF" w:themeColor="background1" w:themeShade="BF"/>
          <w:spacing w:val="-20"/>
          <w:w w:val="1"/>
          <w:sz w:val="5"/>
        </w:rPr>
        <w:t>l</w:t>
      </w:r>
      <w:r>
        <w:t>l ya</w:t>
      </w:r>
      <w:r w:rsidRPr="00CA4BE4">
        <w:rPr>
          <w:rFonts w:ascii="Microsoft Uighur" w:hAnsi="Microsoft Uighur"/>
          <w:color w:val="BFBFBF" w:themeColor="background1" w:themeShade="BF"/>
          <w:spacing w:val="-20"/>
          <w:w w:val="1"/>
          <w:sz w:val="5"/>
        </w:rPr>
        <w:t>l</w:t>
      </w:r>
      <w:r>
        <w:t>ng ba</w:t>
      </w:r>
      <w:r w:rsidRPr="00CA4BE4">
        <w:rPr>
          <w:rFonts w:ascii="Microsoft Uighur" w:hAnsi="Microsoft Uighur"/>
          <w:color w:val="BFBFBF" w:themeColor="background1" w:themeShade="BF"/>
          <w:spacing w:val="-20"/>
          <w:w w:val="1"/>
          <w:sz w:val="5"/>
        </w:rPr>
        <w:t>l</w:t>
      </w:r>
      <w:r>
        <w:t>ik ba</w:t>
      </w:r>
      <w:r w:rsidRPr="00CA4BE4">
        <w:rPr>
          <w:rFonts w:ascii="Microsoft Uighur" w:hAnsi="Microsoft Uighur"/>
          <w:color w:val="BFBFBF" w:themeColor="background1" w:themeShade="BF"/>
          <w:spacing w:val="-20"/>
          <w:w w:val="1"/>
          <w:sz w:val="5"/>
        </w:rPr>
        <w:t>l</w:t>
      </w:r>
      <w:r>
        <w:t>gi  Nega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berkua</w:t>
      </w:r>
      <w:r w:rsidRPr="00CA4BE4">
        <w:rPr>
          <w:rFonts w:ascii="Microsoft Uighur" w:hAnsi="Microsoft Uighur"/>
          <w:color w:val="BFBFBF" w:themeColor="background1" w:themeShade="BF"/>
          <w:spacing w:val="-20"/>
          <w:w w:val="1"/>
          <w:sz w:val="5"/>
        </w:rPr>
        <w:t>l</w:t>
      </w:r>
      <w:r>
        <w:t>lita</w:t>
      </w:r>
      <w:r w:rsidRPr="00CA4BE4">
        <w:rPr>
          <w:rFonts w:ascii="Microsoft Uighur" w:hAnsi="Microsoft Uighur"/>
          <w:color w:val="BFBFBF" w:themeColor="background1" w:themeShade="BF"/>
          <w:spacing w:val="-20"/>
          <w:w w:val="1"/>
          <w:sz w:val="5"/>
        </w:rPr>
        <w:t>l</w:t>
      </w:r>
      <w:r>
        <w:t>s da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unggul. Ha</w:t>
      </w:r>
      <w:r w:rsidRPr="00CA4BE4">
        <w:rPr>
          <w:rFonts w:ascii="Microsoft Uighur" w:hAnsi="Microsoft Uighur"/>
          <w:color w:val="BFBFBF" w:themeColor="background1" w:themeShade="BF"/>
          <w:spacing w:val="-20"/>
          <w:w w:val="1"/>
          <w:sz w:val="5"/>
        </w:rPr>
        <w:t>l</w:t>
      </w:r>
      <w:r>
        <w:t>l ini seja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n denga</w:t>
      </w:r>
      <w:r w:rsidRPr="00CA4BE4">
        <w:rPr>
          <w:rFonts w:ascii="Microsoft Uighur" w:hAnsi="Microsoft Uighur"/>
          <w:color w:val="BFBFBF" w:themeColor="background1" w:themeShade="BF"/>
          <w:spacing w:val="-20"/>
          <w:w w:val="1"/>
          <w:sz w:val="5"/>
        </w:rPr>
        <w:t>l</w:t>
      </w:r>
      <w:r>
        <w:t>n tujua</w:t>
      </w:r>
      <w:r w:rsidRPr="00CA4BE4">
        <w:rPr>
          <w:rFonts w:ascii="Microsoft Uighur" w:hAnsi="Microsoft Uighur"/>
          <w:color w:val="BFBFBF" w:themeColor="background1" w:themeShade="BF"/>
          <w:spacing w:val="-20"/>
          <w:w w:val="1"/>
          <w:sz w:val="5"/>
        </w:rPr>
        <w:t>l</w:t>
      </w:r>
      <w:r>
        <w:t>n pendidika</w:t>
      </w:r>
      <w:r w:rsidRPr="00CA4BE4">
        <w:rPr>
          <w:rFonts w:ascii="Microsoft Uighur" w:hAnsi="Microsoft Uighur"/>
          <w:color w:val="BFBFBF" w:themeColor="background1" w:themeShade="BF"/>
          <w:spacing w:val="-20"/>
          <w:w w:val="1"/>
          <w:sz w:val="5"/>
        </w:rPr>
        <w:t>l</w:t>
      </w:r>
      <w:r>
        <w:t>n na</w:t>
      </w:r>
      <w:r w:rsidRPr="00CA4BE4">
        <w:rPr>
          <w:rFonts w:ascii="Microsoft Uighur" w:hAnsi="Microsoft Uighur"/>
          <w:color w:val="BFBFBF" w:themeColor="background1" w:themeShade="BF"/>
          <w:spacing w:val="-20"/>
          <w:w w:val="1"/>
          <w:sz w:val="5"/>
        </w:rPr>
        <w:t>l</w:t>
      </w:r>
      <w:r>
        <w:t>siona</w:t>
      </w:r>
      <w:r w:rsidRPr="00CA4BE4">
        <w:rPr>
          <w:rFonts w:ascii="Microsoft Uighur" w:hAnsi="Microsoft Uighur"/>
          <w:color w:val="BFBFBF" w:themeColor="background1" w:themeShade="BF"/>
          <w:spacing w:val="-20"/>
          <w:w w:val="1"/>
          <w:sz w:val="5"/>
        </w:rPr>
        <w:t>l</w:t>
      </w:r>
      <w:r>
        <w:t>l menurut unda</w:t>
      </w:r>
      <w:r w:rsidRPr="00CA4BE4">
        <w:rPr>
          <w:rFonts w:ascii="Microsoft Uighur" w:hAnsi="Microsoft Uighur"/>
          <w:color w:val="BFBFBF" w:themeColor="background1" w:themeShade="BF"/>
          <w:spacing w:val="-20"/>
          <w:w w:val="1"/>
          <w:sz w:val="5"/>
        </w:rPr>
        <w:t>l</w:t>
      </w:r>
      <w:r>
        <w:t>ng-unda</w:t>
      </w:r>
      <w:r w:rsidRPr="00CA4BE4">
        <w:rPr>
          <w:rFonts w:ascii="Microsoft Uighur" w:hAnsi="Microsoft Uighur"/>
          <w:color w:val="BFBFBF" w:themeColor="background1" w:themeShade="BF"/>
          <w:spacing w:val="-20"/>
          <w:w w:val="1"/>
          <w:sz w:val="5"/>
        </w:rPr>
        <w:t>l</w:t>
      </w:r>
      <w:r>
        <w:t>ng nomor 20 ta</w:t>
      </w:r>
      <w:r w:rsidRPr="00CA4BE4">
        <w:rPr>
          <w:rFonts w:ascii="Microsoft Uighur" w:hAnsi="Microsoft Uighur"/>
          <w:color w:val="BFBFBF" w:themeColor="background1" w:themeShade="BF"/>
          <w:spacing w:val="-20"/>
          <w:w w:val="1"/>
          <w:sz w:val="5"/>
        </w:rPr>
        <w:t>l</w:t>
      </w:r>
      <w:r>
        <w:t>hun 2003 pa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l 3 ya</w:t>
      </w:r>
      <w:r w:rsidRPr="00CA4BE4">
        <w:rPr>
          <w:rFonts w:ascii="Microsoft Uighur" w:hAnsi="Microsoft Uighur"/>
          <w:color w:val="BFBFBF" w:themeColor="background1" w:themeShade="BF"/>
          <w:spacing w:val="-20"/>
          <w:w w:val="1"/>
          <w:sz w:val="5"/>
        </w:rPr>
        <w:t>l</w:t>
      </w:r>
      <w:r>
        <w:t>ng berbunyi “Pendidika</w:t>
      </w:r>
      <w:r w:rsidRPr="00CA4BE4">
        <w:rPr>
          <w:rFonts w:ascii="Microsoft Uighur" w:hAnsi="Microsoft Uighur"/>
          <w:color w:val="BFBFBF" w:themeColor="background1" w:themeShade="BF"/>
          <w:spacing w:val="-20"/>
          <w:w w:val="1"/>
          <w:sz w:val="5"/>
        </w:rPr>
        <w:t>l</w:t>
      </w:r>
      <w:r>
        <w:t>n na</w:t>
      </w:r>
      <w:r w:rsidRPr="00CA4BE4">
        <w:rPr>
          <w:rFonts w:ascii="Microsoft Uighur" w:hAnsi="Microsoft Uighur"/>
          <w:color w:val="BFBFBF" w:themeColor="background1" w:themeShade="BF"/>
          <w:spacing w:val="-20"/>
          <w:w w:val="1"/>
          <w:sz w:val="5"/>
        </w:rPr>
        <w:t>l</w:t>
      </w:r>
      <w:r>
        <w:t>siona</w:t>
      </w:r>
      <w:r w:rsidRPr="00CA4BE4">
        <w:rPr>
          <w:rFonts w:ascii="Microsoft Uighur" w:hAnsi="Microsoft Uighur"/>
          <w:color w:val="BFBFBF" w:themeColor="background1" w:themeShade="BF"/>
          <w:spacing w:val="-20"/>
          <w:w w:val="1"/>
          <w:sz w:val="5"/>
        </w:rPr>
        <w:t>l</w:t>
      </w:r>
      <w:r>
        <w:t>l berfungsi untuk berkemba</w:t>
      </w:r>
      <w:r w:rsidRPr="00CA4BE4">
        <w:rPr>
          <w:rFonts w:ascii="Microsoft Uighur" w:hAnsi="Microsoft Uighur"/>
          <w:color w:val="BFBFBF" w:themeColor="background1" w:themeShade="BF"/>
          <w:spacing w:val="-20"/>
          <w:w w:val="1"/>
          <w:sz w:val="5"/>
        </w:rPr>
        <w:t>l</w:t>
      </w:r>
      <w:r>
        <w:t>ngnya</w:t>
      </w:r>
      <w:r w:rsidRPr="00CA4BE4">
        <w:rPr>
          <w:rFonts w:ascii="Microsoft Uighur" w:hAnsi="Microsoft Uighur"/>
          <w:color w:val="BFBFBF" w:themeColor="background1" w:themeShade="BF"/>
          <w:spacing w:val="-20"/>
          <w:w w:val="1"/>
          <w:sz w:val="5"/>
        </w:rPr>
        <w:t>l</w:t>
      </w:r>
      <w:r>
        <w:t xml:space="preserve"> potensi ya</w:t>
      </w:r>
      <w:r w:rsidRPr="00CA4BE4">
        <w:rPr>
          <w:rFonts w:ascii="Microsoft Uighur" w:hAnsi="Microsoft Uighur"/>
          <w:color w:val="BFBFBF" w:themeColor="background1" w:themeShade="BF"/>
          <w:spacing w:val="-20"/>
          <w:w w:val="1"/>
          <w:sz w:val="5"/>
        </w:rPr>
        <w:t>l</w:t>
      </w:r>
      <w:r>
        <w:t>ng 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peserta</w:t>
      </w:r>
      <w:r w:rsidRPr="00CA4BE4">
        <w:rPr>
          <w:rFonts w:ascii="Microsoft Uighur" w:hAnsi="Microsoft Uighur"/>
          <w:color w:val="BFBFBF" w:themeColor="background1" w:themeShade="BF"/>
          <w:spacing w:val="-20"/>
          <w:w w:val="1"/>
          <w:sz w:val="5"/>
        </w:rPr>
        <w:t>l</w:t>
      </w:r>
      <w:r>
        <w:t xml:space="preserve"> didik a</w:t>
      </w:r>
      <w:r w:rsidRPr="00CA4BE4">
        <w:rPr>
          <w:rFonts w:ascii="Microsoft Uighur" w:hAnsi="Microsoft Uighur"/>
          <w:color w:val="BFBFBF" w:themeColor="background1" w:themeShade="BF"/>
          <w:spacing w:val="-20"/>
          <w:w w:val="1"/>
          <w:sz w:val="5"/>
        </w:rPr>
        <w:t>l</w:t>
      </w:r>
      <w:r>
        <w:t>ga</w:t>
      </w:r>
      <w:r w:rsidRPr="00CA4BE4">
        <w:rPr>
          <w:rFonts w:ascii="Microsoft Uighur" w:hAnsi="Microsoft Uighur"/>
          <w:color w:val="BFBFBF" w:themeColor="background1" w:themeShade="BF"/>
          <w:spacing w:val="-20"/>
          <w:w w:val="1"/>
          <w:sz w:val="5"/>
        </w:rPr>
        <w:t>l</w:t>
      </w:r>
      <w:r>
        <w:t>r menja</w:t>
      </w:r>
      <w:r w:rsidRPr="00CA4BE4">
        <w:rPr>
          <w:rFonts w:ascii="Microsoft Uighur" w:hAnsi="Microsoft Uighur"/>
          <w:color w:val="BFBFBF" w:themeColor="background1" w:themeShade="BF"/>
          <w:spacing w:val="-20"/>
          <w:w w:val="1"/>
          <w:sz w:val="5"/>
        </w:rPr>
        <w:t>l</w:t>
      </w:r>
      <w:r>
        <w:t>di ma</w:t>
      </w:r>
      <w:r w:rsidRPr="00CA4BE4">
        <w:rPr>
          <w:rFonts w:ascii="Microsoft Uighur" w:hAnsi="Microsoft Uighur"/>
          <w:color w:val="BFBFBF" w:themeColor="background1" w:themeShade="BF"/>
          <w:spacing w:val="-20"/>
          <w:w w:val="1"/>
          <w:sz w:val="5"/>
        </w:rPr>
        <w:t>l</w:t>
      </w:r>
      <w:r>
        <w:t>nusia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berima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berta</w:t>
      </w:r>
      <w:r w:rsidRPr="00CA4BE4">
        <w:rPr>
          <w:rFonts w:ascii="Microsoft Uighur" w:hAnsi="Microsoft Uighur"/>
          <w:color w:val="BFBFBF" w:themeColor="background1" w:themeShade="BF"/>
          <w:spacing w:val="-20"/>
          <w:w w:val="1"/>
          <w:sz w:val="5"/>
        </w:rPr>
        <w:t>l</w:t>
      </w:r>
      <w:r>
        <w:t>qwa</w:t>
      </w:r>
      <w:r w:rsidRPr="00CA4BE4">
        <w:rPr>
          <w:rFonts w:ascii="Microsoft Uighur" w:hAnsi="Microsoft Uighur"/>
          <w:color w:val="BFBFBF" w:themeColor="background1" w:themeShade="BF"/>
          <w:spacing w:val="-20"/>
          <w:w w:val="1"/>
          <w:sz w:val="5"/>
        </w:rPr>
        <w:t>l</w:t>
      </w:r>
      <w:r>
        <w:t xml:space="preserve"> kepa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Tuha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Ma</w:t>
      </w:r>
      <w:r w:rsidRPr="00CA4BE4">
        <w:rPr>
          <w:rFonts w:ascii="Microsoft Uighur" w:hAnsi="Microsoft Uighur"/>
          <w:color w:val="BFBFBF" w:themeColor="background1" w:themeShade="BF"/>
          <w:spacing w:val="-20"/>
          <w:w w:val="1"/>
          <w:sz w:val="5"/>
        </w:rPr>
        <w:t>l</w:t>
      </w:r>
      <w:r>
        <w:t>ha</w:t>
      </w:r>
      <w:r w:rsidRPr="00CA4BE4">
        <w:rPr>
          <w:rFonts w:ascii="Microsoft Uighur" w:hAnsi="Microsoft Uighur"/>
          <w:color w:val="BFBFBF" w:themeColor="background1" w:themeShade="BF"/>
          <w:spacing w:val="-20"/>
          <w:w w:val="1"/>
          <w:sz w:val="5"/>
        </w:rPr>
        <w:t>l</w:t>
      </w:r>
      <w:r>
        <w:t xml:space="preserve"> Esa</w:t>
      </w:r>
      <w:r w:rsidRPr="00CA4BE4">
        <w:rPr>
          <w:rFonts w:ascii="Microsoft Uighur" w:hAnsi="Microsoft Uighur"/>
          <w:color w:val="BFBFBF" w:themeColor="background1" w:themeShade="BF"/>
          <w:spacing w:val="-20"/>
          <w:w w:val="1"/>
          <w:sz w:val="5"/>
        </w:rPr>
        <w:t>l</w:t>
      </w:r>
      <w:r>
        <w:t>, bera</w:t>
      </w:r>
      <w:r w:rsidRPr="00CA4BE4">
        <w:rPr>
          <w:rFonts w:ascii="Microsoft Uighur" w:hAnsi="Microsoft Uighur"/>
          <w:color w:val="BFBFBF" w:themeColor="background1" w:themeShade="BF"/>
          <w:spacing w:val="-20"/>
          <w:w w:val="1"/>
          <w:sz w:val="5"/>
        </w:rPr>
        <w:t>l</w:t>
      </w:r>
      <w:r>
        <w:t>khla</w:t>
      </w:r>
      <w:r w:rsidRPr="00CA4BE4">
        <w:rPr>
          <w:rFonts w:ascii="Microsoft Uighur" w:hAnsi="Microsoft Uighur"/>
          <w:color w:val="BFBFBF" w:themeColor="background1" w:themeShade="BF"/>
          <w:spacing w:val="-20"/>
          <w:w w:val="1"/>
          <w:sz w:val="5"/>
        </w:rPr>
        <w:t>l</w:t>
      </w:r>
      <w:r>
        <w:t>k mulia</w:t>
      </w:r>
      <w:r w:rsidRPr="00CA4BE4">
        <w:rPr>
          <w:rFonts w:ascii="Microsoft Uighur" w:hAnsi="Microsoft Uighur"/>
          <w:color w:val="BFBFBF" w:themeColor="background1" w:themeShade="BF"/>
          <w:spacing w:val="-20"/>
          <w:w w:val="1"/>
          <w:sz w:val="5"/>
        </w:rPr>
        <w:t>l</w:t>
      </w:r>
      <w:r>
        <w:t>, seha</w:t>
      </w:r>
      <w:r w:rsidRPr="00CA4BE4">
        <w:rPr>
          <w:rFonts w:ascii="Microsoft Uighur" w:hAnsi="Microsoft Uighur"/>
          <w:color w:val="BFBFBF" w:themeColor="background1" w:themeShade="BF"/>
          <w:spacing w:val="-20"/>
          <w:w w:val="1"/>
          <w:sz w:val="5"/>
        </w:rPr>
        <w:t>l</w:t>
      </w:r>
      <w:r>
        <w:t>t, berilmu, ca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p, krea</w:t>
      </w:r>
      <w:r w:rsidRPr="00CA4BE4">
        <w:rPr>
          <w:rFonts w:ascii="Microsoft Uighur" w:hAnsi="Microsoft Uighur"/>
          <w:color w:val="BFBFBF" w:themeColor="background1" w:themeShade="BF"/>
          <w:spacing w:val="-20"/>
          <w:w w:val="1"/>
          <w:sz w:val="5"/>
        </w:rPr>
        <w:t>l</w:t>
      </w:r>
      <w:r>
        <w:t>tif, ma</w:t>
      </w:r>
      <w:r w:rsidRPr="00CA4BE4">
        <w:rPr>
          <w:rFonts w:ascii="Microsoft Uighur" w:hAnsi="Microsoft Uighur"/>
          <w:color w:val="BFBFBF" w:themeColor="background1" w:themeShade="BF"/>
          <w:spacing w:val="-20"/>
          <w:w w:val="1"/>
          <w:sz w:val="5"/>
        </w:rPr>
        <w:t>l</w:t>
      </w:r>
      <w:r>
        <w:t>ndiri, da</w:t>
      </w:r>
      <w:r w:rsidRPr="00CA4BE4">
        <w:rPr>
          <w:rFonts w:ascii="Microsoft Uighur" w:hAnsi="Microsoft Uighur"/>
          <w:color w:val="BFBFBF" w:themeColor="background1" w:themeShade="BF"/>
          <w:spacing w:val="-20"/>
          <w:w w:val="1"/>
          <w:sz w:val="5"/>
        </w:rPr>
        <w:t>l</w:t>
      </w:r>
      <w:r>
        <w:t>n menja</w:t>
      </w:r>
      <w:r w:rsidRPr="00CA4BE4">
        <w:rPr>
          <w:rFonts w:ascii="Microsoft Uighur" w:hAnsi="Microsoft Uighur"/>
          <w:color w:val="BFBFBF" w:themeColor="background1" w:themeShade="BF"/>
          <w:spacing w:val="-20"/>
          <w:w w:val="1"/>
          <w:sz w:val="5"/>
        </w:rPr>
        <w:t>l</w:t>
      </w:r>
      <w:r>
        <w:t>di wa</w:t>
      </w:r>
      <w:r w:rsidRPr="00CA4BE4">
        <w:rPr>
          <w:rFonts w:ascii="Microsoft Uighur" w:hAnsi="Microsoft Uighur"/>
          <w:color w:val="BFBFBF" w:themeColor="background1" w:themeShade="BF"/>
          <w:spacing w:val="-20"/>
          <w:w w:val="1"/>
          <w:sz w:val="5"/>
        </w:rPr>
        <w:t>l</w:t>
      </w:r>
      <w:r>
        <w:t>rga</w:t>
      </w:r>
      <w:r w:rsidRPr="00CA4BE4">
        <w:rPr>
          <w:rFonts w:ascii="Microsoft Uighur" w:hAnsi="Microsoft Uighur"/>
          <w:color w:val="BFBFBF" w:themeColor="background1" w:themeShade="BF"/>
          <w:spacing w:val="-20"/>
          <w:w w:val="1"/>
          <w:sz w:val="5"/>
        </w:rPr>
        <w:t>l</w:t>
      </w:r>
      <w:r>
        <w:t xml:space="preserve"> Nega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demokra</w:t>
      </w:r>
      <w:r w:rsidRPr="00CA4BE4">
        <w:rPr>
          <w:rFonts w:ascii="Microsoft Uighur" w:hAnsi="Microsoft Uighur"/>
          <w:color w:val="BFBFBF" w:themeColor="background1" w:themeShade="BF"/>
          <w:spacing w:val="-20"/>
          <w:w w:val="1"/>
          <w:sz w:val="5"/>
        </w:rPr>
        <w:t>l</w:t>
      </w:r>
      <w:r>
        <w:t>tis serta</w:t>
      </w:r>
      <w:r w:rsidRPr="00CA4BE4">
        <w:rPr>
          <w:rFonts w:ascii="Microsoft Uighur" w:hAnsi="Microsoft Uighur"/>
          <w:color w:val="BFBFBF" w:themeColor="background1" w:themeShade="BF"/>
          <w:spacing w:val="-20"/>
          <w:w w:val="1"/>
          <w:sz w:val="5"/>
        </w:rPr>
        <w:t>l</w:t>
      </w:r>
      <w:r>
        <w:t xml:space="preserve"> berta</w:t>
      </w:r>
      <w:r w:rsidRPr="00CA4BE4">
        <w:rPr>
          <w:rFonts w:ascii="Microsoft Uighur" w:hAnsi="Microsoft Uighur"/>
          <w:color w:val="BFBFBF" w:themeColor="background1" w:themeShade="BF"/>
          <w:spacing w:val="-20"/>
          <w:w w:val="1"/>
          <w:sz w:val="5"/>
        </w:rPr>
        <w:t>l</w:t>
      </w:r>
      <w:r>
        <w:t>nggung ja</w:t>
      </w:r>
      <w:r w:rsidRPr="00CA4BE4">
        <w:rPr>
          <w:rFonts w:ascii="Microsoft Uighur" w:hAnsi="Microsoft Uighur"/>
          <w:color w:val="BFBFBF" w:themeColor="background1" w:themeShade="BF"/>
          <w:spacing w:val="-20"/>
          <w:w w:val="1"/>
          <w:sz w:val="5"/>
        </w:rPr>
        <w:t>l</w:t>
      </w:r>
      <w:r>
        <w:t>wa</w:t>
      </w:r>
      <w:r w:rsidRPr="00CA4BE4">
        <w:rPr>
          <w:rFonts w:ascii="Microsoft Uighur" w:hAnsi="Microsoft Uighur"/>
          <w:color w:val="BFBFBF" w:themeColor="background1" w:themeShade="BF"/>
          <w:spacing w:val="-20"/>
          <w:w w:val="1"/>
          <w:sz w:val="5"/>
        </w:rPr>
        <w:t>l</w:t>
      </w:r>
      <w:r>
        <w:t>b.</w:t>
      </w:r>
    </w:p>
    <w:p w14:paraId="6AD241D6" w14:textId="4153C0AB" w:rsidR="004D3CCA" w:rsidRDefault="004D3CCA" w:rsidP="004D3CCA">
      <w:pPr>
        <w:jc w:val="both"/>
      </w:pPr>
      <w:r>
        <w:t>Pendidika</w:t>
      </w:r>
      <w:r w:rsidRPr="00CA4BE4">
        <w:rPr>
          <w:rFonts w:ascii="Microsoft Uighur" w:hAnsi="Microsoft Uighur"/>
          <w:color w:val="BFBFBF" w:themeColor="background1" w:themeShade="BF"/>
          <w:spacing w:val="-20"/>
          <w:w w:val="1"/>
          <w:sz w:val="5"/>
        </w:rPr>
        <w:t>l</w:t>
      </w:r>
      <w:r>
        <w:t>n dida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ha</w:t>
      </w:r>
      <w:r w:rsidRPr="00CA4BE4">
        <w:rPr>
          <w:rFonts w:ascii="Microsoft Uighur" w:hAnsi="Microsoft Uighur"/>
          <w:color w:val="BFBFBF" w:themeColor="background1" w:themeShade="BF"/>
          <w:spacing w:val="-20"/>
          <w:w w:val="1"/>
          <w:sz w:val="5"/>
        </w:rPr>
        <w:t>l</w:t>
      </w:r>
      <w:r>
        <w:t>l ini dipa</w:t>
      </w:r>
      <w:r w:rsidRPr="00CA4BE4">
        <w:rPr>
          <w:rFonts w:ascii="Microsoft Uighur" w:hAnsi="Microsoft Uighur"/>
          <w:color w:val="BFBFBF" w:themeColor="background1" w:themeShade="BF"/>
          <w:spacing w:val="-20"/>
          <w:w w:val="1"/>
          <w:sz w:val="5"/>
        </w:rPr>
        <w:t>l</w:t>
      </w:r>
      <w:r>
        <w:t>nda</w:t>
      </w:r>
      <w:r w:rsidRPr="00CA4BE4">
        <w:rPr>
          <w:rFonts w:ascii="Microsoft Uighur" w:hAnsi="Microsoft Uighur"/>
          <w:color w:val="BFBFBF" w:themeColor="background1" w:themeShade="BF"/>
          <w:spacing w:val="-20"/>
          <w:w w:val="1"/>
          <w:sz w:val="5"/>
        </w:rPr>
        <w:t>l</w:t>
      </w:r>
      <w:r>
        <w:t>ng seba</w:t>
      </w:r>
      <w:r w:rsidRPr="00CA4BE4">
        <w:rPr>
          <w:rFonts w:ascii="Microsoft Uighur" w:hAnsi="Microsoft Uighur"/>
          <w:color w:val="BFBFBF" w:themeColor="background1" w:themeShade="BF"/>
          <w:spacing w:val="-20"/>
          <w:w w:val="1"/>
          <w:sz w:val="5"/>
        </w:rPr>
        <w:t>l</w:t>
      </w:r>
      <w:r>
        <w:t>ga</w:t>
      </w:r>
      <w:r w:rsidRPr="00CA4BE4">
        <w:rPr>
          <w:rFonts w:ascii="Microsoft Uighur" w:hAnsi="Microsoft Uighur"/>
          <w:color w:val="BFBFBF" w:themeColor="background1" w:themeShade="BF"/>
          <w:spacing w:val="-20"/>
          <w:w w:val="1"/>
          <w:sz w:val="5"/>
        </w:rPr>
        <w:t>l</w:t>
      </w:r>
      <w:r>
        <w:t>i  sua</w:t>
      </w:r>
      <w:r w:rsidRPr="00CA4BE4">
        <w:rPr>
          <w:rFonts w:ascii="Microsoft Uighur" w:hAnsi="Microsoft Uighur"/>
          <w:color w:val="BFBFBF" w:themeColor="background1" w:themeShade="BF"/>
          <w:spacing w:val="-20"/>
          <w:w w:val="1"/>
          <w:sz w:val="5"/>
        </w:rPr>
        <w:t>l</w:t>
      </w:r>
      <w:r>
        <w:t>tu ca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tepa</w:t>
      </w:r>
      <w:r w:rsidRPr="00CA4BE4">
        <w:rPr>
          <w:rFonts w:ascii="Microsoft Uighur" w:hAnsi="Microsoft Uighur"/>
          <w:color w:val="BFBFBF" w:themeColor="background1" w:themeShade="BF"/>
          <w:spacing w:val="-20"/>
          <w:w w:val="1"/>
          <w:sz w:val="5"/>
        </w:rPr>
        <w:t>l</w:t>
      </w:r>
      <w:r>
        <w:t>t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membentuk sumber da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ma</w:t>
      </w:r>
      <w:r w:rsidRPr="00CA4BE4">
        <w:rPr>
          <w:rFonts w:ascii="Microsoft Uighur" w:hAnsi="Microsoft Uighur"/>
          <w:color w:val="BFBFBF" w:themeColor="background1" w:themeShade="BF"/>
          <w:spacing w:val="-20"/>
          <w:w w:val="1"/>
          <w:sz w:val="5"/>
        </w:rPr>
        <w:t>l</w:t>
      </w:r>
      <w:r>
        <w:t>nusia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berkua</w:t>
      </w:r>
      <w:r w:rsidRPr="00CA4BE4">
        <w:rPr>
          <w:rFonts w:ascii="Microsoft Uighur" w:hAnsi="Microsoft Uighur"/>
          <w:color w:val="BFBFBF" w:themeColor="background1" w:themeShade="BF"/>
          <w:spacing w:val="-20"/>
          <w:w w:val="1"/>
          <w:sz w:val="5"/>
        </w:rPr>
        <w:t>l</w:t>
      </w:r>
      <w:r>
        <w:t>lita</w:t>
      </w:r>
      <w:r w:rsidRPr="00CA4BE4">
        <w:rPr>
          <w:rFonts w:ascii="Microsoft Uighur" w:hAnsi="Microsoft Uighur"/>
          <w:color w:val="BFBFBF" w:themeColor="background1" w:themeShade="BF"/>
          <w:spacing w:val="-20"/>
          <w:w w:val="1"/>
          <w:sz w:val="5"/>
        </w:rPr>
        <w:t>l</w:t>
      </w:r>
      <w:r>
        <w:t>s untuk mendukung demi tercipta</w:t>
      </w:r>
      <w:r w:rsidRPr="00CA4BE4">
        <w:rPr>
          <w:rFonts w:ascii="Microsoft Uighur" w:hAnsi="Microsoft Uighur"/>
          <w:color w:val="BFBFBF" w:themeColor="background1" w:themeShade="BF"/>
          <w:spacing w:val="-20"/>
          <w:w w:val="1"/>
          <w:sz w:val="5"/>
        </w:rPr>
        <w:t>l</w:t>
      </w:r>
      <w:r>
        <w:t>nya</w:t>
      </w:r>
      <w:r w:rsidRPr="00CA4BE4">
        <w:rPr>
          <w:rFonts w:ascii="Microsoft Uighur" w:hAnsi="Microsoft Uighur"/>
          <w:color w:val="BFBFBF" w:themeColor="background1" w:themeShade="BF"/>
          <w:spacing w:val="-20"/>
          <w:w w:val="1"/>
          <w:sz w:val="5"/>
        </w:rPr>
        <w:t>l</w:t>
      </w:r>
      <w:r>
        <w:t xml:space="preserve"> tujua</w:t>
      </w:r>
      <w:r w:rsidRPr="00CA4BE4">
        <w:rPr>
          <w:rFonts w:ascii="Microsoft Uighur" w:hAnsi="Microsoft Uighur"/>
          <w:color w:val="BFBFBF" w:themeColor="background1" w:themeShade="BF"/>
          <w:spacing w:val="-20"/>
          <w:w w:val="1"/>
          <w:sz w:val="5"/>
        </w:rPr>
        <w:t>l</w:t>
      </w:r>
      <w:r>
        <w:t>n pendidika</w:t>
      </w:r>
      <w:r w:rsidRPr="00CA4BE4">
        <w:rPr>
          <w:rFonts w:ascii="Microsoft Uighur" w:hAnsi="Microsoft Uighur"/>
          <w:color w:val="BFBFBF" w:themeColor="background1" w:themeShade="BF"/>
          <w:spacing w:val="-20"/>
          <w:w w:val="1"/>
          <w:sz w:val="5"/>
        </w:rPr>
        <w:t>l</w:t>
      </w:r>
      <w:r>
        <w:t>n na</w:t>
      </w:r>
      <w:r w:rsidRPr="00CA4BE4">
        <w:rPr>
          <w:rFonts w:ascii="Microsoft Uighur" w:hAnsi="Microsoft Uighur"/>
          <w:color w:val="BFBFBF" w:themeColor="background1" w:themeShade="BF"/>
          <w:spacing w:val="-20"/>
          <w:w w:val="1"/>
          <w:sz w:val="5"/>
        </w:rPr>
        <w:t>l</w:t>
      </w:r>
      <w:r>
        <w:t>siona</w:t>
      </w:r>
      <w:r w:rsidRPr="00CA4BE4">
        <w:rPr>
          <w:rFonts w:ascii="Microsoft Uighur" w:hAnsi="Microsoft Uighur"/>
          <w:color w:val="BFBFBF" w:themeColor="background1" w:themeShade="BF"/>
          <w:spacing w:val="-20"/>
          <w:w w:val="1"/>
          <w:sz w:val="5"/>
        </w:rPr>
        <w:t>l</w:t>
      </w:r>
      <w:r>
        <w:t>l. Untuk menda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tka</w:t>
      </w:r>
      <w:r w:rsidRPr="00CA4BE4">
        <w:rPr>
          <w:rFonts w:ascii="Microsoft Uighur" w:hAnsi="Microsoft Uighur"/>
          <w:color w:val="BFBFBF" w:themeColor="background1" w:themeShade="BF"/>
          <w:spacing w:val="-20"/>
          <w:w w:val="1"/>
          <w:sz w:val="5"/>
        </w:rPr>
        <w:t>l</w:t>
      </w:r>
      <w:r>
        <w:t>n sumber da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ma</w:t>
      </w:r>
      <w:r w:rsidRPr="00CA4BE4">
        <w:rPr>
          <w:rFonts w:ascii="Microsoft Uighur" w:hAnsi="Microsoft Uighur"/>
          <w:color w:val="BFBFBF" w:themeColor="background1" w:themeShade="BF"/>
          <w:spacing w:val="-20"/>
          <w:w w:val="1"/>
          <w:sz w:val="5"/>
        </w:rPr>
        <w:t>l</w:t>
      </w:r>
      <w:r>
        <w:t>nusia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t ba</w:t>
      </w:r>
      <w:r w:rsidRPr="00CA4BE4">
        <w:rPr>
          <w:rFonts w:ascii="Microsoft Uighur" w:hAnsi="Microsoft Uighur"/>
          <w:color w:val="BFBFBF" w:themeColor="background1" w:themeShade="BF"/>
          <w:spacing w:val="-20"/>
          <w:w w:val="1"/>
          <w:sz w:val="5"/>
        </w:rPr>
        <w:t>l</w:t>
      </w:r>
      <w:r>
        <w:t>gus da</w:t>
      </w:r>
      <w:r w:rsidRPr="00CA4BE4">
        <w:rPr>
          <w:rFonts w:ascii="Microsoft Uighur" w:hAnsi="Microsoft Uighur"/>
          <w:color w:val="BFBFBF" w:themeColor="background1" w:themeShade="BF"/>
          <w:spacing w:val="-20"/>
          <w:w w:val="1"/>
          <w:sz w:val="5"/>
        </w:rPr>
        <w:t>l</w:t>
      </w:r>
      <w:r>
        <w:t>n umggul ma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 xml:space="preserve"> diperluka</w:t>
      </w:r>
      <w:r w:rsidRPr="00CA4BE4">
        <w:rPr>
          <w:rFonts w:ascii="Microsoft Uighur" w:hAnsi="Microsoft Uighur"/>
          <w:color w:val="BFBFBF" w:themeColor="background1" w:themeShade="BF"/>
          <w:spacing w:val="-20"/>
          <w:w w:val="1"/>
          <w:sz w:val="5"/>
        </w:rPr>
        <w:t>l</w:t>
      </w:r>
      <w:r>
        <w:t>n sua</w:t>
      </w:r>
      <w:r w:rsidRPr="00CA4BE4">
        <w:rPr>
          <w:rFonts w:ascii="Microsoft Uighur" w:hAnsi="Microsoft Uighur"/>
          <w:color w:val="BFBFBF" w:themeColor="background1" w:themeShade="BF"/>
          <w:spacing w:val="-20"/>
          <w:w w:val="1"/>
          <w:sz w:val="5"/>
        </w:rPr>
        <w:t>l</w:t>
      </w:r>
      <w:r>
        <w:t>tu pendidika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t ba</w:t>
      </w:r>
      <w:r w:rsidRPr="00CA4BE4">
        <w:rPr>
          <w:rFonts w:ascii="Microsoft Uighur" w:hAnsi="Microsoft Uighur"/>
          <w:color w:val="BFBFBF" w:themeColor="background1" w:themeShade="BF"/>
          <w:spacing w:val="-20"/>
          <w:w w:val="1"/>
          <w:sz w:val="5"/>
        </w:rPr>
        <w:t>l</w:t>
      </w:r>
      <w:r>
        <w:t>ik ba</w:t>
      </w:r>
      <w:r w:rsidRPr="00CA4BE4">
        <w:rPr>
          <w:rFonts w:ascii="Microsoft Uighur" w:hAnsi="Microsoft Uighur"/>
          <w:color w:val="BFBFBF" w:themeColor="background1" w:themeShade="BF"/>
          <w:spacing w:val="-20"/>
          <w:w w:val="1"/>
          <w:sz w:val="5"/>
        </w:rPr>
        <w:t>l</w:t>
      </w:r>
      <w:r>
        <w:t>gi ba</w:t>
      </w:r>
      <w:r w:rsidRPr="00CA4BE4">
        <w:rPr>
          <w:rFonts w:ascii="Microsoft Uighur" w:hAnsi="Microsoft Uighur"/>
          <w:color w:val="BFBFBF" w:themeColor="background1" w:themeShade="BF"/>
          <w:spacing w:val="-20"/>
          <w:w w:val="1"/>
          <w:sz w:val="5"/>
        </w:rPr>
        <w:t>l</w:t>
      </w:r>
      <w:r>
        <w:t>ngsa</w:t>
      </w:r>
      <w:r w:rsidRPr="00CA4BE4">
        <w:rPr>
          <w:rFonts w:ascii="Microsoft Uighur" w:hAnsi="Microsoft Uighur"/>
          <w:color w:val="BFBFBF" w:themeColor="background1" w:themeShade="BF"/>
          <w:spacing w:val="-20"/>
          <w:w w:val="1"/>
          <w:sz w:val="5"/>
        </w:rPr>
        <w:t>l</w:t>
      </w:r>
      <w:r>
        <w:t>. Sa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h sa</w:t>
      </w:r>
      <w:r w:rsidRPr="00CA4BE4">
        <w:rPr>
          <w:rFonts w:ascii="Microsoft Uighur" w:hAnsi="Microsoft Uighur"/>
          <w:color w:val="BFBFBF" w:themeColor="background1" w:themeShade="BF"/>
          <w:spacing w:val="-20"/>
          <w:w w:val="1"/>
          <w:sz w:val="5"/>
        </w:rPr>
        <w:t>l</w:t>
      </w:r>
      <w:r>
        <w:t>tu upa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pemerinta</w:t>
      </w:r>
      <w:r w:rsidRPr="00CA4BE4">
        <w:rPr>
          <w:rFonts w:ascii="Microsoft Uighur" w:hAnsi="Microsoft Uighur"/>
          <w:color w:val="BFBFBF" w:themeColor="background1" w:themeShade="BF"/>
          <w:spacing w:val="-20"/>
          <w:w w:val="1"/>
          <w:sz w:val="5"/>
        </w:rPr>
        <w:t>l</w:t>
      </w:r>
      <w:r>
        <w:t>h untuk menca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i tujua</w:t>
      </w:r>
      <w:r w:rsidRPr="00CA4BE4">
        <w:rPr>
          <w:rFonts w:ascii="Microsoft Uighur" w:hAnsi="Microsoft Uighur"/>
          <w:color w:val="BFBFBF" w:themeColor="background1" w:themeShade="BF"/>
          <w:spacing w:val="-20"/>
          <w:w w:val="1"/>
          <w:sz w:val="5"/>
        </w:rPr>
        <w:t>l</w:t>
      </w:r>
      <w:r>
        <w:t>n tersebut 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h pengemba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n lemba</w:t>
      </w:r>
      <w:r w:rsidRPr="00CA4BE4">
        <w:rPr>
          <w:rFonts w:ascii="Microsoft Uighur" w:hAnsi="Microsoft Uighur"/>
          <w:color w:val="BFBFBF" w:themeColor="background1" w:themeShade="BF"/>
          <w:spacing w:val="-20"/>
          <w:w w:val="1"/>
          <w:sz w:val="5"/>
        </w:rPr>
        <w:t>l</w:t>
      </w:r>
      <w:r>
        <w:t>ga</w:t>
      </w:r>
      <w:r w:rsidRPr="00CA4BE4">
        <w:rPr>
          <w:rFonts w:ascii="Microsoft Uighur" w:hAnsi="Microsoft Uighur"/>
          <w:color w:val="BFBFBF" w:themeColor="background1" w:themeShade="BF"/>
          <w:spacing w:val="-20"/>
          <w:w w:val="1"/>
          <w:sz w:val="5"/>
        </w:rPr>
        <w:t>l</w:t>
      </w:r>
      <w:r>
        <w:t>-lemba</w:t>
      </w:r>
      <w:r w:rsidRPr="00CA4BE4">
        <w:rPr>
          <w:rFonts w:ascii="Microsoft Uighur" w:hAnsi="Microsoft Uighur"/>
          <w:color w:val="BFBFBF" w:themeColor="background1" w:themeShade="BF"/>
          <w:spacing w:val="-20"/>
          <w:w w:val="1"/>
          <w:sz w:val="5"/>
        </w:rPr>
        <w:t>l</w:t>
      </w:r>
      <w:r>
        <w:t>ga</w:t>
      </w:r>
      <w:r w:rsidRPr="00CA4BE4">
        <w:rPr>
          <w:rFonts w:ascii="Microsoft Uighur" w:hAnsi="Microsoft Uighur"/>
          <w:color w:val="BFBFBF" w:themeColor="background1" w:themeShade="BF"/>
          <w:spacing w:val="-20"/>
          <w:w w:val="1"/>
          <w:sz w:val="5"/>
        </w:rPr>
        <w:t>l</w:t>
      </w:r>
      <w:r>
        <w:t xml:space="preserve"> tinggi ya</w:t>
      </w:r>
      <w:r w:rsidRPr="00CA4BE4">
        <w:rPr>
          <w:rFonts w:ascii="Microsoft Uighur" w:hAnsi="Microsoft Uighur"/>
          <w:color w:val="BFBFBF" w:themeColor="background1" w:themeShade="BF"/>
          <w:spacing w:val="-20"/>
          <w:w w:val="1"/>
          <w:sz w:val="5"/>
        </w:rPr>
        <w:t>l</w:t>
      </w:r>
      <w:r>
        <w:t>kni lemba</w:t>
      </w:r>
      <w:r w:rsidRPr="00CA4BE4">
        <w:rPr>
          <w:rFonts w:ascii="Microsoft Uighur" w:hAnsi="Microsoft Uighur"/>
          <w:color w:val="BFBFBF" w:themeColor="background1" w:themeShade="BF"/>
          <w:spacing w:val="-20"/>
          <w:w w:val="1"/>
          <w:sz w:val="5"/>
        </w:rPr>
        <w:t>l</w:t>
      </w:r>
      <w:r>
        <w:t>ga</w:t>
      </w:r>
      <w:r w:rsidRPr="00CA4BE4">
        <w:rPr>
          <w:rFonts w:ascii="Microsoft Uighur" w:hAnsi="Microsoft Uighur"/>
          <w:color w:val="BFBFBF" w:themeColor="background1" w:themeShade="BF"/>
          <w:spacing w:val="-20"/>
          <w:w w:val="1"/>
          <w:sz w:val="5"/>
        </w:rPr>
        <w:t>l</w:t>
      </w:r>
      <w:r>
        <w:t xml:space="preserve"> pergurua</w:t>
      </w:r>
      <w:r w:rsidRPr="00CA4BE4">
        <w:rPr>
          <w:rFonts w:ascii="Microsoft Uighur" w:hAnsi="Microsoft Uighur"/>
          <w:color w:val="BFBFBF" w:themeColor="background1" w:themeShade="BF"/>
          <w:spacing w:val="-20"/>
          <w:w w:val="1"/>
          <w:sz w:val="5"/>
        </w:rPr>
        <w:t>l</w:t>
      </w:r>
      <w:r>
        <w:t>n tinggi ba</w:t>
      </w:r>
      <w:r w:rsidRPr="00CA4BE4">
        <w:rPr>
          <w:rFonts w:ascii="Microsoft Uighur" w:hAnsi="Microsoft Uighur"/>
          <w:color w:val="BFBFBF" w:themeColor="background1" w:themeShade="BF"/>
          <w:spacing w:val="-20"/>
          <w:w w:val="1"/>
          <w:sz w:val="5"/>
        </w:rPr>
        <w:t>l</w:t>
      </w:r>
      <w:r>
        <w:t>ik negeri ma</w:t>
      </w:r>
      <w:r w:rsidRPr="00CA4BE4">
        <w:rPr>
          <w:rFonts w:ascii="Microsoft Uighur" w:hAnsi="Microsoft Uighur"/>
          <w:color w:val="BFBFBF" w:themeColor="background1" w:themeShade="BF"/>
          <w:spacing w:val="-20"/>
          <w:w w:val="1"/>
          <w:sz w:val="5"/>
        </w:rPr>
        <w:t>l</w:t>
      </w:r>
      <w:r>
        <w:t>upun swa</w:t>
      </w:r>
      <w:r w:rsidRPr="00CA4BE4">
        <w:rPr>
          <w:rFonts w:ascii="Microsoft Uighur" w:hAnsi="Microsoft Uighur"/>
          <w:color w:val="BFBFBF" w:themeColor="background1" w:themeShade="BF"/>
          <w:spacing w:val="-20"/>
          <w:w w:val="1"/>
          <w:sz w:val="5"/>
        </w:rPr>
        <w:t>l</w:t>
      </w:r>
      <w:r>
        <w:t>sta</w:t>
      </w:r>
      <w:r w:rsidRPr="00CA4BE4">
        <w:rPr>
          <w:rFonts w:ascii="Microsoft Uighur" w:hAnsi="Microsoft Uighur"/>
          <w:color w:val="BFBFBF" w:themeColor="background1" w:themeShade="BF"/>
          <w:spacing w:val="-20"/>
          <w:w w:val="1"/>
          <w:sz w:val="5"/>
        </w:rPr>
        <w:t>l</w:t>
      </w:r>
      <w:r>
        <w:t>. Pendidika</w:t>
      </w:r>
      <w:r w:rsidRPr="00CA4BE4">
        <w:rPr>
          <w:rFonts w:ascii="Microsoft Uighur" w:hAnsi="Microsoft Uighur"/>
          <w:color w:val="BFBFBF" w:themeColor="background1" w:themeShade="BF"/>
          <w:spacing w:val="-20"/>
          <w:w w:val="1"/>
          <w:sz w:val="5"/>
        </w:rPr>
        <w:t>l</w:t>
      </w:r>
      <w:r>
        <w:t>n tinggi ini menca</w:t>
      </w:r>
      <w:r w:rsidRPr="00CA4BE4">
        <w:rPr>
          <w:rFonts w:ascii="Microsoft Uighur" w:hAnsi="Microsoft Uighur"/>
          <w:color w:val="BFBFBF" w:themeColor="background1" w:themeShade="BF"/>
          <w:spacing w:val="-20"/>
          <w:w w:val="1"/>
          <w:sz w:val="5"/>
        </w:rPr>
        <w:t>l</w:t>
      </w:r>
      <w:r>
        <w:t>kup progra</w:t>
      </w:r>
      <w:r w:rsidRPr="00CA4BE4">
        <w:rPr>
          <w:rFonts w:ascii="Microsoft Uighur" w:hAnsi="Microsoft Uighur"/>
          <w:color w:val="BFBFBF" w:themeColor="background1" w:themeShade="BF"/>
          <w:spacing w:val="-20"/>
          <w:w w:val="1"/>
          <w:sz w:val="5"/>
        </w:rPr>
        <w:t>l</w:t>
      </w:r>
      <w:r>
        <w:t>m pendidika</w:t>
      </w:r>
      <w:r w:rsidRPr="00CA4BE4">
        <w:rPr>
          <w:rFonts w:ascii="Microsoft Uighur" w:hAnsi="Microsoft Uighur"/>
          <w:color w:val="BFBFBF" w:themeColor="background1" w:themeShade="BF"/>
          <w:spacing w:val="-20"/>
          <w:w w:val="1"/>
          <w:sz w:val="5"/>
        </w:rPr>
        <w:t>l</w:t>
      </w:r>
      <w:r>
        <w:t>n diploma</w:t>
      </w:r>
      <w:r w:rsidRPr="00CA4BE4">
        <w:rPr>
          <w:rFonts w:ascii="Microsoft Uighur" w:hAnsi="Microsoft Uighur"/>
          <w:color w:val="BFBFBF" w:themeColor="background1" w:themeShade="BF"/>
          <w:spacing w:val="-20"/>
          <w:w w:val="1"/>
          <w:sz w:val="5"/>
        </w:rPr>
        <w:t>l</w:t>
      </w:r>
      <w:r>
        <w:t>, sa</w:t>
      </w:r>
      <w:r w:rsidRPr="00CA4BE4">
        <w:rPr>
          <w:rFonts w:ascii="Microsoft Uighur" w:hAnsi="Microsoft Uighur"/>
          <w:color w:val="BFBFBF" w:themeColor="background1" w:themeShade="BF"/>
          <w:spacing w:val="-20"/>
          <w:w w:val="1"/>
          <w:sz w:val="5"/>
        </w:rPr>
        <w:t>l</w:t>
      </w:r>
      <w:r>
        <w:t>rja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 megister, spesia</w:t>
      </w:r>
      <w:r w:rsidRPr="00CA4BE4">
        <w:rPr>
          <w:rFonts w:ascii="Microsoft Uighur" w:hAnsi="Microsoft Uighur"/>
          <w:color w:val="BFBFBF" w:themeColor="background1" w:themeShade="BF"/>
          <w:spacing w:val="-20"/>
          <w:w w:val="1"/>
          <w:sz w:val="5"/>
        </w:rPr>
        <w:t>l</w:t>
      </w:r>
      <w:r>
        <w:t>lis, da</w:t>
      </w:r>
      <w:r w:rsidRPr="00CA4BE4">
        <w:rPr>
          <w:rFonts w:ascii="Microsoft Uighur" w:hAnsi="Microsoft Uighur"/>
          <w:color w:val="BFBFBF" w:themeColor="background1" w:themeShade="BF"/>
          <w:spacing w:val="-20"/>
          <w:w w:val="1"/>
          <w:sz w:val="5"/>
        </w:rPr>
        <w:t>l</w:t>
      </w:r>
      <w:r>
        <w:t>n doctor ya</w:t>
      </w:r>
      <w:r w:rsidRPr="00CA4BE4">
        <w:rPr>
          <w:rFonts w:ascii="Microsoft Uighur" w:hAnsi="Microsoft Uighur"/>
          <w:color w:val="BFBFBF" w:themeColor="background1" w:themeShade="BF"/>
          <w:spacing w:val="-20"/>
          <w:w w:val="1"/>
          <w:sz w:val="5"/>
        </w:rPr>
        <w:t>l</w:t>
      </w:r>
      <w:r>
        <w:t>ng diselengga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oleh pergurua</w:t>
      </w:r>
      <w:r w:rsidRPr="00CA4BE4">
        <w:rPr>
          <w:rFonts w:ascii="Microsoft Uighur" w:hAnsi="Microsoft Uighur"/>
          <w:color w:val="BFBFBF" w:themeColor="background1" w:themeShade="BF"/>
          <w:spacing w:val="-20"/>
          <w:w w:val="1"/>
          <w:sz w:val="5"/>
        </w:rPr>
        <w:t>l</w:t>
      </w:r>
      <w:r>
        <w:t>n tinggi. Denga</w:t>
      </w:r>
      <w:r w:rsidRPr="00CA4BE4">
        <w:rPr>
          <w:rFonts w:ascii="Microsoft Uighur" w:hAnsi="Microsoft Uighur"/>
          <w:color w:val="BFBFBF" w:themeColor="background1" w:themeShade="BF"/>
          <w:spacing w:val="-20"/>
          <w:w w:val="1"/>
          <w:sz w:val="5"/>
        </w:rPr>
        <w:t>l</w:t>
      </w:r>
      <w:r>
        <w:t>n demikia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bila</w:t>
      </w:r>
      <w:r w:rsidRPr="00CA4BE4">
        <w:rPr>
          <w:rFonts w:ascii="Microsoft Uighur" w:hAnsi="Microsoft Uighur"/>
          <w:color w:val="BFBFBF" w:themeColor="background1" w:themeShade="BF"/>
          <w:spacing w:val="-20"/>
          <w:w w:val="1"/>
          <w:sz w:val="5"/>
        </w:rPr>
        <w:t>l</w:t>
      </w:r>
      <w:r>
        <w:t xml:space="preserve"> ingin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butuh beka</w:t>
      </w:r>
      <w:r w:rsidRPr="00CA4BE4">
        <w:rPr>
          <w:rFonts w:ascii="Microsoft Uighur" w:hAnsi="Microsoft Uighur"/>
          <w:color w:val="BFBFBF" w:themeColor="background1" w:themeShade="BF"/>
          <w:spacing w:val="-20"/>
          <w:w w:val="1"/>
          <w:sz w:val="5"/>
        </w:rPr>
        <w:t>l</w:t>
      </w:r>
      <w:r>
        <w:t>l-beka</w:t>
      </w:r>
      <w:r w:rsidRPr="00CA4BE4">
        <w:rPr>
          <w:rFonts w:ascii="Microsoft Uighur" w:hAnsi="Microsoft Uighur"/>
          <w:color w:val="BFBFBF" w:themeColor="background1" w:themeShade="BF"/>
          <w:spacing w:val="-20"/>
          <w:w w:val="1"/>
          <w:sz w:val="5"/>
        </w:rPr>
        <w:t>l</w:t>
      </w:r>
      <w:r>
        <w:t>l penga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hua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sesua</w:t>
      </w:r>
      <w:r w:rsidRPr="00CA4BE4">
        <w:rPr>
          <w:rFonts w:ascii="Microsoft Uighur" w:hAnsi="Microsoft Uighur"/>
          <w:color w:val="BFBFBF" w:themeColor="background1" w:themeShade="BF"/>
          <w:spacing w:val="-20"/>
          <w:w w:val="1"/>
          <w:sz w:val="5"/>
        </w:rPr>
        <w:t>l</w:t>
      </w:r>
      <w:r>
        <w:t>i denga</w:t>
      </w:r>
      <w:r w:rsidRPr="00CA4BE4">
        <w:rPr>
          <w:rFonts w:ascii="Microsoft Uighur" w:hAnsi="Microsoft Uighur"/>
          <w:color w:val="BFBFBF" w:themeColor="background1" w:themeShade="BF"/>
          <w:spacing w:val="-20"/>
          <w:w w:val="1"/>
          <w:sz w:val="5"/>
        </w:rPr>
        <w:t>l</w:t>
      </w:r>
      <w:r>
        <w:t>n kema</w:t>
      </w:r>
      <w:r w:rsidRPr="00CA4BE4">
        <w:rPr>
          <w:rFonts w:ascii="Microsoft Uighur" w:hAnsi="Microsoft Uighur"/>
          <w:color w:val="BFBFBF" w:themeColor="background1" w:themeShade="BF"/>
          <w:spacing w:val="-20"/>
          <w:w w:val="1"/>
          <w:sz w:val="5"/>
        </w:rPr>
        <w:t>l</w:t>
      </w:r>
      <w:r>
        <w:t>mpua</w:t>
      </w:r>
      <w:r w:rsidRPr="00CA4BE4">
        <w:rPr>
          <w:rFonts w:ascii="Microsoft Uighur" w:hAnsi="Microsoft Uighur"/>
          <w:color w:val="BFBFBF" w:themeColor="background1" w:themeShade="BF"/>
          <w:spacing w:val="-20"/>
          <w:w w:val="1"/>
          <w:sz w:val="5"/>
        </w:rPr>
        <w:t>l</w:t>
      </w:r>
      <w:r>
        <w:t>n dirinya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di tempuh kepergurua</w:t>
      </w:r>
      <w:r w:rsidRPr="00CA4BE4">
        <w:rPr>
          <w:rFonts w:ascii="Microsoft Uighur" w:hAnsi="Microsoft Uighur"/>
          <w:color w:val="BFBFBF" w:themeColor="background1" w:themeShade="BF"/>
          <w:spacing w:val="-20"/>
          <w:w w:val="1"/>
          <w:sz w:val="5"/>
        </w:rPr>
        <w:t>l</w:t>
      </w:r>
      <w:r>
        <w:t>n tinggi supa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sesua</w:t>
      </w:r>
      <w:r w:rsidRPr="00CA4BE4">
        <w:rPr>
          <w:rFonts w:ascii="Microsoft Uighur" w:hAnsi="Microsoft Uighur"/>
          <w:color w:val="BFBFBF" w:themeColor="background1" w:themeShade="BF"/>
          <w:spacing w:val="-20"/>
          <w:w w:val="1"/>
          <w:sz w:val="5"/>
        </w:rPr>
        <w:t>l</w:t>
      </w:r>
      <w:r>
        <w:t>i denga</w:t>
      </w:r>
      <w:r w:rsidRPr="00CA4BE4">
        <w:rPr>
          <w:rFonts w:ascii="Microsoft Uighur" w:hAnsi="Microsoft Uighur"/>
          <w:color w:val="BFBFBF" w:themeColor="background1" w:themeShade="BF"/>
          <w:spacing w:val="-20"/>
          <w:w w:val="1"/>
          <w:sz w:val="5"/>
        </w:rPr>
        <w:t>l</w:t>
      </w:r>
      <w:r>
        <w:t>n kema</w:t>
      </w:r>
      <w:r w:rsidRPr="00CA4BE4">
        <w:rPr>
          <w:rFonts w:ascii="Microsoft Uighur" w:hAnsi="Microsoft Uighur"/>
          <w:color w:val="BFBFBF" w:themeColor="background1" w:themeShade="BF"/>
          <w:spacing w:val="-20"/>
          <w:w w:val="1"/>
          <w:sz w:val="5"/>
        </w:rPr>
        <w:t>l</w:t>
      </w:r>
      <w:r>
        <w:t>mpua</w:t>
      </w:r>
      <w:r w:rsidRPr="00CA4BE4">
        <w:rPr>
          <w:rFonts w:ascii="Microsoft Uighur" w:hAnsi="Microsoft Uighur"/>
          <w:color w:val="BFBFBF" w:themeColor="background1" w:themeShade="BF"/>
          <w:spacing w:val="-20"/>
          <w:w w:val="1"/>
          <w:sz w:val="5"/>
        </w:rPr>
        <w:t>l</w:t>
      </w:r>
      <w:r>
        <w:t>nnya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menja</w:t>
      </w:r>
      <w:r w:rsidRPr="00CA4BE4">
        <w:rPr>
          <w:rFonts w:ascii="Microsoft Uighur" w:hAnsi="Microsoft Uighur"/>
          <w:color w:val="BFBFBF" w:themeColor="background1" w:themeShade="BF"/>
          <w:spacing w:val="-20"/>
          <w:w w:val="1"/>
          <w:sz w:val="5"/>
        </w:rPr>
        <w:t>l</w:t>
      </w:r>
      <w:r>
        <w:t>di moda</w:t>
      </w:r>
      <w:r w:rsidRPr="00CA4BE4">
        <w:rPr>
          <w:rFonts w:ascii="Microsoft Uighur" w:hAnsi="Microsoft Uighur"/>
          <w:color w:val="BFBFBF" w:themeColor="background1" w:themeShade="BF"/>
          <w:spacing w:val="-20"/>
          <w:w w:val="1"/>
          <w:sz w:val="5"/>
        </w:rPr>
        <w:t>l</w:t>
      </w:r>
      <w:r>
        <w:t>l 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 untuk lebih berkopeten di dunia</w:t>
      </w:r>
      <w:r w:rsidRPr="00CA4BE4">
        <w:rPr>
          <w:rFonts w:ascii="Microsoft Uighur" w:hAnsi="Microsoft Uighur"/>
          <w:color w:val="BFBFBF" w:themeColor="background1" w:themeShade="BF"/>
          <w:spacing w:val="-20"/>
          <w:w w:val="1"/>
          <w:sz w:val="5"/>
        </w:rPr>
        <w:t>l</w:t>
      </w:r>
      <w:r>
        <w:t xml:space="preserve"> kerja</w:t>
      </w:r>
      <w:r w:rsidRPr="00CA4BE4">
        <w:rPr>
          <w:rFonts w:ascii="Microsoft Uighur" w:hAnsi="Microsoft Uighur"/>
          <w:color w:val="BFBFBF" w:themeColor="background1" w:themeShade="BF"/>
          <w:spacing w:val="-20"/>
          <w:w w:val="1"/>
          <w:sz w:val="5"/>
        </w:rPr>
        <w:t>l</w:t>
      </w:r>
      <w:r>
        <w:t>.</w:t>
      </w:r>
    </w:p>
    <w:p w14:paraId="271E2D04" w14:textId="77777777" w:rsidR="00DE2374" w:rsidRPr="00DE2374" w:rsidRDefault="00DE2374" w:rsidP="00DE2374">
      <w:pPr>
        <w:spacing w:line="276" w:lineRule="auto"/>
        <w:jc w:val="both"/>
      </w:pPr>
      <w:r w:rsidRPr="00DE2374">
        <w:rPr>
          <w:rFonts w:hint="eastAsia"/>
        </w:rPr>
        <w:t>Sebelum menempuh keperguruan tinggi ada beberapa tahap pendidikan menengah. Pendidikan menengah terdiri dari pendidikan menengah umum dapat berbentuk Sekolah Menengah Atas (SMA), atau Madrasah Aliyah (MA),  dan pendidikan menengah yang berbentuk Sekolah Menengah Kejuruan (SMK) atau Madrasah Aliyah Kejuruan (MAK) atau bentuk lain yang berbentuk sederajat. perbedaan dari kedua ini hanya sebuah tujuannya, Sekolah Menengah Atas (SMA) merupakan lembaga pendidikan yang bertujuan mendidik siswa untuk melanjutkan pendidikan yang lebih tinggi seperti ke perguruan tinggi. Sekolah Menengah Kejuruan (SMK) bertujuan untuk mempersiapkan peserta didik siap bekerja didalam bidang tertentu sehingga menekankan pada praktek yang sesuai dengan dibidang peseta didik yang di tempati.</w:t>
      </w:r>
    </w:p>
    <w:p w14:paraId="79BF3E28" w14:textId="451326B4" w:rsidR="004D3CCA" w:rsidRPr="004D3CCA" w:rsidRDefault="004D3CCA" w:rsidP="004D3CCA">
      <w:pPr>
        <w:spacing w:line="276" w:lineRule="auto"/>
        <w:jc w:val="both"/>
      </w:pPr>
      <w:r w:rsidRPr="004D3CCA">
        <w:rPr>
          <w:rFonts w:hint="eastAsia"/>
        </w:rPr>
        <w:tab/>
        <w:t>Minat untuk melanjutkan ke Perguruan Tinggi  tidak tumbuh dengan sendirinya melainkan dengan adanya faktor-faktor yang dapat mengakibatkan adanya minat tersebut. factor tersebut dari dalam diri siswa dan rendahnya motivasi belajar, bakat, prestasi belajar siswa, intelegrasi, dan factor dari luar siswa yaitu dari lingkungan sosial budaya, teman sebaya, maupun sosial kemampuan ekonomi dan perhatian orang tua sehingga tidak bisa melanjutkan ke Perguruan Tinggi siswa tersebut</w:t>
      </w:r>
      <w:r>
        <w:t>.</w:t>
      </w:r>
    </w:p>
    <w:p w14:paraId="10FAE24B" w14:textId="77777777" w:rsidR="004D3CCA" w:rsidRPr="00DE2374" w:rsidRDefault="004D3CCA" w:rsidP="00DE2374">
      <w:pPr>
        <w:spacing w:line="276" w:lineRule="auto"/>
        <w:jc w:val="both"/>
      </w:pPr>
    </w:p>
    <w:p w14:paraId="39CDF9FD" w14:textId="77777777" w:rsidR="00DE2374" w:rsidRDefault="00DE2374" w:rsidP="009F7E88">
      <w:pPr>
        <w:spacing w:line="276" w:lineRule="auto"/>
        <w:jc w:val="both"/>
      </w:pPr>
    </w:p>
    <w:p w14:paraId="1414507C" w14:textId="77777777" w:rsidR="00893D48" w:rsidRDefault="00893D48" w:rsidP="00893D48">
      <w:pPr>
        <w:jc w:val="both"/>
      </w:pPr>
      <w:r>
        <w:t>Berda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rka</w:t>
      </w:r>
      <w:r w:rsidRPr="00CA4BE4">
        <w:rPr>
          <w:rFonts w:ascii="Microsoft Uighur" w:hAnsi="Microsoft Uighur"/>
          <w:color w:val="BFBFBF" w:themeColor="background1" w:themeShade="BF"/>
          <w:spacing w:val="-20"/>
          <w:w w:val="1"/>
          <w:sz w:val="5"/>
        </w:rPr>
        <w:t>l</w:t>
      </w:r>
      <w:r>
        <w:t>n tujua</w:t>
      </w:r>
      <w:r w:rsidRPr="00CA4BE4">
        <w:rPr>
          <w:rFonts w:ascii="Microsoft Uighur" w:hAnsi="Microsoft Uighur"/>
          <w:color w:val="BFBFBF" w:themeColor="background1" w:themeShade="BF"/>
          <w:spacing w:val="-20"/>
          <w:w w:val="1"/>
          <w:sz w:val="5"/>
        </w:rPr>
        <w:t>l</w:t>
      </w:r>
      <w:r>
        <w:t>n tersebut ma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 xml:space="preserve"> penting untuk peserta</w:t>
      </w:r>
      <w:r w:rsidRPr="00CA4BE4">
        <w:rPr>
          <w:rFonts w:ascii="Microsoft Uighur" w:hAnsi="Microsoft Uighur"/>
          <w:color w:val="BFBFBF" w:themeColor="background1" w:themeShade="BF"/>
          <w:spacing w:val="-20"/>
          <w:w w:val="1"/>
          <w:sz w:val="5"/>
        </w:rPr>
        <w:t>l</w:t>
      </w:r>
      <w:r>
        <w:t xml:space="preserve"> didik Sekola</w:t>
      </w:r>
      <w:r w:rsidRPr="00CA4BE4">
        <w:rPr>
          <w:rFonts w:ascii="Microsoft Uighur" w:hAnsi="Microsoft Uighur"/>
          <w:color w:val="BFBFBF" w:themeColor="background1" w:themeShade="BF"/>
          <w:spacing w:val="-20"/>
          <w:w w:val="1"/>
          <w:sz w:val="5"/>
        </w:rPr>
        <w:t>l</w:t>
      </w:r>
      <w:r>
        <w:t>h Menenga</w:t>
      </w:r>
      <w:r w:rsidRPr="00CA4BE4">
        <w:rPr>
          <w:rFonts w:ascii="Microsoft Uighur" w:hAnsi="Microsoft Uighur"/>
          <w:color w:val="BFBFBF" w:themeColor="background1" w:themeShade="BF"/>
          <w:spacing w:val="-20"/>
          <w:w w:val="1"/>
          <w:sz w:val="5"/>
        </w:rPr>
        <w:t>l</w:t>
      </w:r>
      <w:r>
        <w:t>h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s (SMA</w:t>
      </w:r>
      <w:r w:rsidRPr="00CA4BE4">
        <w:rPr>
          <w:rFonts w:ascii="Microsoft Uighur" w:hAnsi="Microsoft Uighur"/>
          <w:color w:val="BFBFBF" w:themeColor="background1" w:themeShade="BF"/>
          <w:spacing w:val="-20"/>
          <w:w w:val="1"/>
          <w:sz w:val="5"/>
        </w:rPr>
        <w:t>l</w:t>
      </w:r>
      <w:r>
        <w:t>) untuk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studi ke Pergurua</w:t>
      </w:r>
      <w:r w:rsidRPr="00CA4BE4">
        <w:rPr>
          <w:rFonts w:ascii="Microsoft Uighur" w:hAnsi="Microsoft Uighur"/>
          <w:color w:val="BFBFBF" w:themeColor="background1" w:themeShade="BF"/>
          <w:spacing w:val="-20"/>
          <w:w w:val="1"/>
          <w:sz w:val="5"/>
        </w:rPr>
        <w:t>l</w:t>
      </w:r>
      <w:r>
        <w:t>nTinggi. Untuk  menumbuhka</w:t>
      </w:r>
      <w:r w:rsidRPr="00CA4BE4">
        <w:rPr>
          <w:rFonts w:ascii="Microsoft Uighur" w:hAnsi="Microsoft Uighur"/>
          <w:color w:val="BFBFBF" w:themeColor="background1" w:themeShade="BF"/>
          <w:spacing w:val="-20"/>
          <w:w w:val="1"/>
          <w:sz w:val="5"/>
        </w:rPr>
        <w:t>l</w:t>
      </w:r>
      <w:r>
        <w:t>n mina</w:t>
      </w:r>
      <w:r w:rsidRPr="00CA4BE4">
        <w:rPr>
          <w:rFonts w:ascii="Microsoft Uighur" w:hAnsi="Microsoft Uighur"/>
          <w:color w:val="BFBFBF" w:themeColor="background1" w:themeShade="BF"/>
          <w:spacing w:val="-20"/>
          <w:w w:val="1"/>
          <w:sz w:val="5"/>
        </w:rPr>
        <w:t>l</w:t>
      </w:r>
      <w:r>
        <w:t>t siswa</w:t>
      </w:r>
      <w:r w:rsidRPr="00CA4BE4">
        <w:rPr>
          <w:rFonts w:ascii="Microsoft Uighur" w:hAnsi="Microsoft Uighur"/>
          <w:color w:val="BFBFBF" w:themeColor="background1" w:themeShade="BF"/>
          <w:spacing w:val="-20"/>
          <w:w w:val="1"/>
          <w:sz w:val="5"/>
        </w:rPr>
        <w:t>l</w:t>
      </w:r>
      <w:r>
        <w:t xml:space="preserve">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ma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 xml:space="preserve"> perlu untuk dikemba</w:t>
      </w:r>
      <w:r w:rsidRPr="00CA4BE4">
        <w:rPr>
          <w:rFonts w:ascii="Microsoft Uighur" w:hAnsi="Microsoft Uighur"/>
          <w:color w:val="BFBFBF" w:themeColor="background1" w:themeShade="BF"/>
          <w:spacing w:val="-20"/>
          <w:w w:val="1"/>
          <w:sz w:val="5"/>
        </w:rPr>
        <w:t>l</w:t>
      </w:r>
      <w:r>
        <w:t>ngka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n ditumbuhka</w:t>
      </w:r>
      <w:r w:rsidRPr="00CA4BE4">
        <w:rPr>
          <w:rFonts w:ascii="Microsoft Uighur" w:hAnsi="Microsoft Uighur"/>
          <w:color w:val="BFBFBF" w:themeColor="background1" w:themeShade="BF"/>
          <w:spacing w:val="-20"/>
          <w:w w:val="1"/>
          <w:sz w:val="5"/>
        </w:rPr>
        <w:t>l</w:t>
      </w:r>
      <w:r>
        <w:t>n 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siswa</w:t>
      </w:r>
      <w:r w:rsidRPr="00CA4BE4">
        <w:rPr>
          <w:rFonts w:ascii="Microsoft Uighur" w:hAnsi="Microsoft Uighur"/>
          <w:color w:val="BFBFBF" w:themeColor="background1" w:themeShade="BF"/>
          <w:spacing w:val="-20"/>
          <w:w w:val="1"/>
          <w:sz w:val="5"/>
        </w:rPr>
        <w:t>l</w:t>
      </w:r>
      <w:r>
        <w:t xml:space="preserve"> seja</w:t>
      </w:r>
      <w:r w:rsidRPr="00CA4BE4">
        <w:rPr>
          <w:rFonts w:ascii="Microsoft Uighur" w:hAnsi="Microsoft Uighur"/>
          <w:color w:val="BFBFBF" w:themeColor="background1" w:themeShade="BF"/>
          <w:spacing w:val="-20"/>
          <w:w w:val="1"/>
          <w:sz w:val="5"/>
        </w:rPr>
        <w:t>l</w:t>
      </w:r>
      <w:r>
        <w:t>k a</w:t>
      </w:r>
      <w:r w:rsidRPr="00CA4BE4">
        <w:rPr>
          <w:rFonts w:ascii="Microsoft Uighur" w:hAnsi="Microsoft Uighur"/>
          <w:color w:val="BFBFBF" w:themeColor="background1" w:themeShade="BF"/>
          <w:spacing w:val="-20"/>
          <w:w w:val="1"/>
          <w:sz w:val="5"/>
        </w:rPr>
        <w:t>l</w:t>
      </w:r>
      <w:r>
        <w:t>wa</w:t>
      </w:r>
      <w:r w:rsidRPr="00CA4BE4">
        <w:rPr>
          <w:rFonts w:ascii="Microsoft Uighur" w:hAnsi="Microsoft Uighur"/>
          <w:color w:val="BFBFBF" w:themeColor="background1" w:themeShade="BF"/>
          <w:spacing w:val="-20"/>
          <w:w w:val="1"/>
          <w:sz w:val="5"/>
        </w:rPr>
        <w:t>l</w:t>
      </w:r>
      <w:r>
        <w:t>l. Mina</w:t>
      </w:r>
      <w:r w:rsidRPr="00CA4BE4">
        <w:rPr>
          <w:rFonts w:ascii="Microsoft Uighur" w:hAnsi="Microsoft Uighur"/>
          <w:color w:val="BFBFBF" w:themeColor="background1" w:themeShade="BF"/>
          <w:spacing w:val="-20"/>
          <w:w w:val="1"/>
          <w:sz w:val="5"/>
        </w:rPr>
        <w:t>l</w:t>
      </w:r>
      <w:r>
        <w:t>t siswa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da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t diliha</w:t>
      </w:r>
      <w:r w:rsidRPr="00CA4BE4">
        <w:rPr>
          <w:rFonts w:ascii="Microsoft Uighur" w:hAnsi="Microsoft Uighur"/>
          <w:color w:val="BFBFBF" w:themeColor="background1" w:themeShade="BF"/>
          <w:spacing w:val="-20"/>
          <w:w w:val="1"/>
          <w:sz w:val="5"/>
        </w:rPr>
        <w:t>l</w:t>
      </w:r>
      <w:r>
        <w:t>t da</w:t>
      </w:r>
      <w:r w:rsidRPr="00CA4BE4">
        <w:rPr>
          <w:rFonts w:ascii="Microsoft Uighur" w:hAnsi="Microsoft Uighur"/>
          <w:color w:val="BFBFBF" w:themeColor="background1" w:themeShade="BF"/>
          <w:spacing w:val="-20"/>
          <w:w w:val="1"/>
          <w:sz w:val="5"/>
        </w:rPr>
        <w:t>l</w:t>
      </w:r>
      <w:r>
        <w:t>ri siswa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ingin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ri mula</w:t>
      </w:r>
      <w:r w:rsidRPr="00CA4BE4">
        <w:rPr>
          <w:rFonts w:ascii="Microsoft Uighur" w:hAnsi="Microsoft Uighur"/>
          <w:color w:val="BFBFBF" w:themeColor="background1" w:themeShade="BF"/>
          <w:spacing w:val="-20"/>
          <w:w w:val="1"/>
          <w:sz w:val="5"/>
        </w:rPr>
        <w:t>l</w:t>
      </w:r>
      <w:r>
        <w:t>i mena</w:t>
      </w:r>
      <w:r w:rsidRPr="00CA4BE4">
        <w:rPr>
          <w:rFonts w:ascii="Microsoft Uighur" w:hAnsi="Microsoft Uighur"/>
          <w:color w:val="BFBFBF" w:themeColor="background1" w:themeShade="BF"/>
          <w:spacing w:val="-20"/>
          <w:w w:val="1"/>
          <w:sz w:val="5"/>
        </w:rPr>
        <w:t>l</w:t>
      </w:r>
      <w:r>
        <w:t>ruh da</w:t>
      </w:r>
      <w:r w:rsidRPr="00CA4BE4">
        <w:rPr>
          <w:rFonts w:ascii="Microsoft Uighur" w:hAnsi="Microsoft Uighur"/>
          <w:color w:val="BFBFBF" w:themeColor="background1" w:themeShade="BF"/>
          <w:spacing w:val="-20"/>
          <w:w w:val="1"/>
          <w:sz w:val="5"/>
        </w:rPr>
        <w:t>l</w:t>
      </w:r>
      <w:r>
        <w:t>n memusa</w:t>
      </w:r>
      <w:r w:rsidRPr="00CA4BE4">
        <w:rPr>
          <w:rFonts w:ascii="Microsoft Uighur" w:hAnsi="Microsoft Uighur"/>
          <w:color w:val="BFBFBF" w:themeColor="background1" w:themeShade="BF"/>
          <w:spacing w:val="-20"/>
          <w:w w:val="1"/>
          <w:sz w:val="5"/>
        </w:rPr>
        <w:t>l</w:t>
      </w:r>
      <w:r>
        <w:t>tka</w:t>
      </w:r>
      <w:r w:rsidRPr="00CA4BE4">
        <w:rPr>
          <w:rFonts w:ascii="Microsoft Uighur" w:hAnsi="Microsoft Uighur"/>
          <w:color w:val="BFBFBF" w:themeColor="background1" w:themeShade="BF"/>
          <w:spacing w:val="-20"/>
          <w:w w:val="1"/>
          <w:sz w:val="5"/>
        </w:rPr>
        <w:t>l</w:t>
      </w:r>
      <w:r>
        <w:t>n 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sa</w:t>
      </w:r>
      <w:r w:rsidRPr="00CA4BE4">
        <w:rPr>
          <w:rFonts w:ascii="Microsoft Uighur" w:hAnsi="Microsoft Uighur"/>
          <w:color w:val="BFBFBF" w:themeColor="background1" w:themeShade="BF"/>
          <w:spacing w:val="-20"/>
          <w:w w:val="1"/>
          <w:sz w:val="5"/>
        </w:rPr>
        <w:t>l</w:t>
      </w:r>
      <w:r>
        <w:t>tu ha</w:t>
      </w:r>
      <w:r w:rsidRPr="00CA4BE4">
        <w:rPr>
          <w:rFonts w:ascii="Microsoft Uighur" w:hAnsi="Microsoft Uighur"/>
          <w:color w:val="BFBFBF" w:themeColor="background1" w:themeShade="BF"/>
          <w:spacing w:val="-20"/>
          <w:w w:val="1"/>
          <w:sz w:val="5"/>
        </w:rPr>
        <w:t>l</w:t>
      </w:r>
      <w:r>
        <w:t>l menja</w:t>
      </w:r>
      <w:r w:rsidRPr="00CA4BE4">
        <w:rPr>
          <w:rFonts w:ascii="Microsoft Uighur" w:hAnsi="Microsoft Uighur"/>
          <w:color w:val="BFBFBF" w:themeColor="background1" w:themeShade="BF"/>
          <w:spacing w:val="-20"/>
          <w:w w:val="1"/>
          <w:sz w:val="5"/>
        </w:rPr>
        <w:t>l</w:t>
      </w:r>
      <w:r>
        <w:t>di keingina</w:t>
      </w:r>
      <w:r w:rsidRPr="00CA4BE4">
        <w:rPr>
          <w:rFonts w:ascii="Microsoft Uighur" w:hAnsi="Microsoft Uighur"/>
          <w:color w:val="BFBFBF" w:themeColor="background1" w:themeShade="BF"/>
          <w:spacing w:val="-20"/>
          <w:w w:val="1"/>
          <w:sz w:val="5"/>
        </w:rPr>
        <w:t>l</w:t>
      </w:r>
      <w:r>
        <w:t>n untuk diwujudka</w:t>
      </w:r>
      <w:r w:rsidRPr="00CA4BE4">
        <w:rPr>
          <w:rFonts w:ascii="Microsoft Uighur" w:hAnsi="Microsoft Uighur"/>
          <w:color w:val="BFBFBF" w:themeColor="background1" w:themeShade="BF"/>
          <w:spacing w:val="-20"/>
          <w:w w:val="1"/>
          <w:sz w:val="5"/>
        </w:rPr>
        <w:t>l</w:t>
      </w:r>
      <w:r>
        <w:t>n denga</w:t>
      </w:r>
      <w:r w:rsidRPr="00CA4BE4">
        <w:rPr>
          <w:rFonts w:ascii="Microsoft Uighur" w:hAnsi="Microsoft Uighur"/>
          <w:color w:val="BFBFBF" w:themeColor="background1" w:themeShade="BF"/>
          <w:spacing w:val="-20"/>
          <w:w w:val="1"/>
          <w:sz w:val="5"/>
        </w:rPr>
        <w:t>l</w:t>
      </w:r>
      <w:r>
        <w:t>n usa</w:t>
      </w:r>
      <w:r w:rsidRPr="00CA4BE4">
        <w:rPr>
          <w:rFonts w:ascii="Microsoft Uighur" w:hAnsi="Microsoft Uighur"/>
          <w:color w:val="BFBFBF" w:themeColor="background1" w:themeShade="BF"/>
          <w:spacing w:val="-20"/>
          <w:w w:val="1"/>
          <w:sz w:val="5"/>
        </w:rPr>
        <w:t>l</w:t>
      </w:r>
      <w:r>
        <w:t>ha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ng mela</w:t>
      </w:r>
      <w:r w:rsidRPr="00CA4BE4">
        <w:rPr>
          <w:rFonts w:ascii="Microsoft Uighur" w:hAnsi="Microsoft Uighur"/>
          <w:color w:val="BFBFBF" w:themeColor="background1" w:themeShade="BF"/>
          <w:spacing w:val="-20"/>
          <w:w w:val="1"/>
          <w:sz w:val="5"/>
        </w:rPr>
        <w:t>l</w:t>
      </w:r>
      <w:r>
        <w:t>lui seperti mengga</w:t>
      </w:r>
      <w:r w:rsidRPr="00CA4BE4">
        <w:rPr>
          <w:rFonts w:ascii="Microsoft Uighur" w:hAnsi="Microsoft Uighur"/>
          <w:color w:val="BFBFBF" w:themeColor="background1" w:themeShade="BF"/>
          <w:spacing w:val="-20"/>
          <w:w w:val="1"/>
          <w:sz w:val="5"/>
        </w:rPr>
        <w:t>l</w:t>
      </w:r>
      <w:r>
        <w:t>li informa</w:t>
      </w:r>
      <w:r w:rsidRPr="00CA4BE4">
        <w:rPr>
          <w:rFonts w:ascii="Microsoft Uighur" w:hAnsi="Microsoft Uighur"/>
          <w:color w:val="BFBFBF" w:themeColor="background1" w:themeShade="BF"/>
          <w:spacing w:val="-20"/>
          <w:w w:val="1"/>
          <w:sz w:val="5"/>
        </w:rPr>
        <w:t>l</w:t>
      </w:r>
      <w:r>
        <w:t>si tenta</w:t>
      </w:r>
      <w:r w:rsidRPr="00CA4BE4">
        <w:rPr>
          <w:rFonts w:ascii="Microsoft Uighur" w:hAnsi="Microsoft Uighur"/>
          <w:color w:val="BFBFBF" w:themeColor="background1" w:themeShade="BF"/>
          <w:spacing w:val="-20"/>
          <w:w w:val="1"/>
          <w:sz w:val="5"/>
        </w:rPr>
        <w:t>l</w:t>
      </w:r>
      <w:r>
        <w:t>ng kepergurua</w:t>
      </w:r>
      <w:r w:rsidRPr="00CA4BE4">
        <w:rPr>
          <w:rFonts w:ascii="Microsoft Uighur" w:hAnsi="Microsoft Uighur"/>
          <w:color w:val="BFBFBF" w:themeColor="background1" w:themeShade="BF"/>
          <w:spacing w:val="-20"/>
          <w:w w:val="1"/>
          <w:sz w:val="5"/>
        </w:rPr>
        <w:t>l</w:t>
      </w:r>
      <w:r>
        <w:t>n tinggi ya</w:t>
      </w:r>
      <w:r w:rsidRPr="00CA4BE4">
        <w:rPr>
          <w:rFonts w:ascii="Microsoft Uighur" w:hAnsi="Microsoft Uighur"/>
          <w:color w:val="BFBFBF" w:themeColor="background1" w:themeShade="BF"/>
          <w:spacing w:val="-20"/>
          <w:w w:val="1"/>
          <w:sz w:val="5"/>
        </w:rPr>
        <w:t>l</w:t>
      </w:r>
      <w:r>
        <w:t>ng diinginka</w:t>
      </w:r>
      <w:r w:rsidRPr="00CA4BE4">
        <w:rPr>
          <w:rFonts w:ascii="Microsoft Uighur" w:hAnsi="Microsoft Uighur"/>
          <w:color w:val="BFBFBF" w:themeColor="background1" w:themeShade="BF"/>
          <w:spacing w:val="-20"/>
          <w:w w:val="1"/>
          <w:sz w:val="5"/>
        </w:rPr>
        <w:t>l</w:t>
      </w:r>
      <w:r>
        <w:t>n.</w:t>
      </w:r>
    </w:p>
    <w:p w14:paraId="61BD6A74" w14:textId="77777777" w:rsidR="00893D48" w:rsidRDefault="00893D48" w:rsidP="00893D48">
      <w:pPr>
        <w:jc w:val="both"/>
      </w:pPr>
      <w:r>
        <w:t>Mina</w:t>
      </w:r>
      <w:r w:rsidRPr="00CA4BE4">
        <w:rPr>
          <w:rFonts w:ascii="Microsoft Uighur" w:hAnsi="Microsoft Uighur"/>
          <w:color w:val="BFBFBF" w:themeColor="background1" w:themeShade="BF"/>
          <w:spacing w:val="-20"/>
          <w:w w:val="1"/>
          <w:sz w:val="5"/>
        </w:rPr>
        <w:t>l</w:t>
      </w:r>
      <w:r>
        <w:t>t untuk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tida</w:t>
      </w:r>
      <w:r w:rsidRPr="00CA4BE4">
        <w:rPr>
          <w:rFonts w:ascii="Microsoft Uighur" w:hAnsi="Microsoft Uighur"/>
          <w:color w:val="BFBFBF" w:themeColor="background1" w:themeShade="BF"/>
          <w:spacing w:val="-20"/>
          <w:w w:val="1"/>
          <w:sz w:val="5"/>
        </w:rPr>
        <w:t>l</w:t>
      </w:r>
      <w:r>
        <w:t>k tumbuh denga</w:t>
      </w:r>
      <w:r w:rsidRPr="00CA4BE4">
        <w:rPr>
          <w:rFonts w:ascii="Microsoft Uighur" w:hAnsi="Microsoft Uighur"/>
          <w:color w:val="BFBFBF" w:themeColor="background1" w:themeShade="BF"/>
          <w:spacing w:val="-20"/>
          <w:w w:val="1"/>
          <w:sz w:val="5"/>
        </w:rPr>
        <w:t>l</w:t>
      </w:r>
      <w:r>
        <w:t>n sendirinya</w:t>
      </w:r>
      <w:r w:rsidRPr="00CA4BE4">
        <w:rPr>
          <w:rFonts w:ascii="Microsoft Uighur" w:hAnsi="Microsoft Uighur"/>
          <w:color w:val="BFBFBF" w:themeColor="background1" w:themeShade="BF"/>
          <w:spacing w:val="-20"/>
          <w:w w:val="1"/>
          <w:sz w:val="5"/>
        </w:rPr>
        <w:t>l</w:t>
      </w:r>
      <w:r>
        <w:t xml:space="preserve"> mela</w:t>
      </w:r>
      <w:r w:rsidRPr="00CA4BE4">
        <w:rPr>
          <w:rFonts w:ascii="Microsoft Uighur" w:hAnsi="Microsoft Uighur"/>
          <w:color w:val="BFBFBF" w:themeColor="background1" w:themeShade="BF"/>
          <w:spacing w:val="-20"/>
          <w:w w:val="1"/>
          <w:sz w:val="5"/>
        </w:rPr>
        <w:t>l</w:t>
      </w:r>
      <w:r>
        <w:t>inka</w:t>
      </w:r>
      <w:r w:rsidRPr="00CA4BE4">
        <w:rPr>
          <w:rFonts w:ascii="Microsoft Uighur" w:hAnsi="Microsoft Uighur"/>
          <w:color w:val="BFBFBF" w:themeColor="background1" w:themeShade="BF"/>
          <w:spacing w:val="-20"/>
          <w:w w:val="1"/>
          <w:sz w:val="5"/>
        </w:rPr>
        <w:t>l</w:t>
      </w:r>
      <w:r>
        <w:t>n denga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nya</w:t>
      </w:r>
      <w:r w:rsidRPr="00CA4BE4">
        <w:rPr>
          <w:rFonts w:ascii="Microsoft Uighur" w:hAnsi="Microsoft Uighur"/>
          <w:color w:val="BFBFBF" w:themeColor="background1" w:themeShade="BF"/>
          <w:spacing w:val="-20"/>
          <w:w w:val="1"/>
          <w:sz w:val="5"/>
        </w:rPr>
        <w:t>l</w:t>
      </w:r>
      <w:r>
        <w:t xml:space="preserve"> fa</w:t>
      </w:r>
      <w:r w:rsidRPr="00CA4BE4">
        <w:rPr>
          <w:rFonts w:ascii="Microsoft Uighur" w:hAnsi="Microsoft Uighur"/>
          <w:color w:val="BFBFBF" w:themeColor="background1" w:themeShade="BF"/>
          <w:spacing w:val="-20"/>
          <w:w w:val="1"/>
          <w:sz w:val="5"/>
        </w:rPr>
        <w:t>l</w:t>
      </w:r>
      <w:r>
        <w:t>ktor-fa</w:t>
      </w:r>
      <w:r w:rsidRPr="00CA4BE4">
        <w:rPr>
          <w:rFonts w:ascii="Microsoft Uighur" w:hAnsi="Microsoft Uighur"/>
          <w:color w:val="BFBFBF" w:themeColor="background1" w:themeShade="BF"/>
          <w:spacing w:val="-20"/>
          <w:w w:val="1"/>
          <w:sz w:val="5"/>
        </w:rPr>
        <w:t>l</w:t>
      </w:r>
      <w:r>
        <w:t>ktor ya</w:t>
      </w:r>
      <w:r w:rsidRPr="00CA4BE4">
        <w:rPr>
          <w:rFonts w:ascii="Microsoft Uighur" w:hAnsi="Microsoft Uighur"/>
          <w:color w:val="BFBFBF" w:themeColor="background1" w:themeShade="BF"/>
          <w:spacing w:val="-20"/>
          <w:w w:val="1"/>
          <w:sz w:val="5"/>
        </w:rPr>
        <w:t>l</w:t>
      </w:r>
      <w:r>
        <w:t>ng da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t menga</w:t>
      </w:r>
      <w:r w:rsidRPr="00CA4BE4">
        <w:rPr>
          <w:rFonts w:ascii="Microsoft Uighur" w:hAnsi="Microsoft Uighur"/>
          <w:color w:val="BFBFBF" w:themeColor="background1" w:themeShade="BF"/>
          <w:spacing w:val="-20"/>
          <w:w w:val="1"/>
          <w:sz w:val="5"/>
        </w:rPr>
        <w:t>l</w:t>
      </w:r>
      <w:r>
        <w:t>kiba</w:t>
      </w:r>
      <w:r w:rsidRPr="00CA4BE4">
        <w:rPr>
          <w:rFonts w:ascii="Microsoft Uighur" w:hAnsi="Microsoft Uighur"/>
          <w:color w:val="BFBFBF" w:themeColor="background1" w:themeShade="BF"/>
          <w:spacing w:val="-20"/>
          <w:w w:val="1"/>
          <w:sz w:val="5"/>
        </w:rPr>
        <w:t>l</w:t>
      </w:r>
      <w:r>
        <w:t>tka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nya</w:t>
      </w:r>
      <w:r w:rsidRPr="00CA4BE4">
        <w:rPr>
          <w:rFonts w:ascii="Microsoft Uighur" w:hAnsi="Microsoft Uighur"/>
          <w:color w:val="BFBFBF" w:themeColor="background1" w:themeShade="BF"/>
          <w:spacing w:val="-20"/>
          <w:w w:val="1"/>
          <w:sz w:val="5"/>
        </w:rPr>
        <w:t>l</w:t>
      </w:r>
      <w:r>
        <w:t xml:space="preserve"> mina</w:t>
      </w:r>
      <w:r w:rsidRPr="00CA4BE4">
        <w:rPr>
          <w:rFonts w:ascii="Microsoft Uighur" w:hAnsi="Microsoft Uighur"/>
          <w:color w:val="BFBFBF" w:themeColor="background1" w:themeShade="BF"/>
          <w:spacing w:val="-20"/>
          <w:w w:val="1"/>
          <w:sz w:val="5"/>
        </w:rPr>
        <w:t>l</w:t>
      </w:r>
      <w:r>
        <w:t>t tersebut. fa</w:t>
      </w:r>
      <w:r w:rsidRPr="00CA4BE4">
        <w:rPr>
          <w:rFonts w:ascii="Microsoft Uighur" w:hAnsi="Microsoft Uighur"/>
          <w:color w:val="BFBFBF" w:themeColor="background1" w:themeShade="BF"/>
          <w:spacing w:val="-20"/>
          <w:w w:val="1"/>
          <w:sz w:val="5"/>
        </w:rPr>
        <w:t>l</w:t>
      </w:r>
      <w:r>
        <w:t>ctor tersebut da</w:t>
      </w:r>
      <w:r w:rsidRPr="00CA4BE4">
        <w:rPr>
          <w:rFonts w:ascii="Microsoft Uighur" w:hAnsi="Microsoft Uighur"/>
          <w:color w:val="BFBFBF" w:themeColor="background1" w:themeShade="BF"/>
          <w:spacing w:val="-20"/>
          <w:w w:val="1"/>
          <w:sz w:val="5"/>
        </w:rPr>
        <w:t>l</w:t>
      </w:r>
      <w:r>
        <w:t>ri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diri siswa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n renda</w:t>
      </w:r>
      <w:r w:rsidRPr="00CA4BE4">
        <w:rPr>
          <w:rFonts w:ascii="Microsoft Uighur" w:hAnsi="Microsoft Uighur"/>
          <w:color w:val="BFBFBF" w:themeColor="background1" w:themeShade="BF"/>
          <w:spacing w:val="-20"/>
          <w:w w:val="1"/>
          <w:sz w:val="5"/>
        </w:rPr>
        <w:t>l</w:t>
      </w:r>
      <w:r>
        <w:t>hnya</w:t>
      </w:r>
      <w:r w:rsidRPr="00CA4BE4">
        <w:rPr>
          <w:rFonts w:ascii="Microsoft Uighur" w:hAnsi="Microsoft Uighur"/>
          <w:color w:val="BFBFBF" w:themeColor="background1" w:themeShade="BF"/>
          <w:spacing w:val="-20"/>
          <w:w w:val="1"/>
          <w:sz w:val="5"/>
        </w:rPr>
        <w:t>l</w:t>
      </w:r>
      <w:r>
        <w:t xml:space="preserve"> motiva</w:t>
      </w:r>
      <w:r w:rsidRPr="00CA4BE4">
        <w:rPr>
          <w:rFonts w:ascii="Microsoft Uighur" w:hAnsi="Microsoft Uighur"/>
          <w:color w:val="BFBFBF" w:themeColor="background1" w:themeShade="BF"/>
          <w:spacing w:val="-20"/>
          <w:w w:val="1"/>
          <w:sz w:val="5"/>
        </w:rPr>
        <w:t>l</w:t>
      </w:r>
      <w:r>
        <w:t>si bela</w:t>
      </w:r>
      <w:r w:rsidRPr="00CA4BE4">
        <w:rPr>
          <w:rFonts w:ascii="Microsoft Uighur" w:hAnsi="Microsoft Uighur"/>
          <w:color w:val="BFBFBF" w:themeColor="background1" w:themeShade="BF"/>
          <w:spacing w:val="-20"/>
          <w:w w:val="1"/>
          <w:sz w:val="5"/>
        </w:rPr>
        <w:t>l</w:t>
      </w:r>
      <w:r>
        <w:t>ja</w:t>
      </w:r>
      <w:r w:rsidRPr="00CA4BE4">
        <w:rPr>
          <w:rFonts w:ascii="Microsoft Uighur" w:hAnsi="Microsoft Uighur"/>
          <w:color w:val="BFBFBF" w:themeColor="background1" w:themeShade="BF"/>
          <w:spacing w:val="-20"/>
          <w:w w:val="1"/>
          <w:sz w:val="5"/>
        </w:rPr>
        <w:t>l</w:t>
      </w:r>
      <w:r>
        <w:t>r, ba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t, presta</w:t>
      </w:r>
      <w:r w:rsidRPr="00CA4BE4">
        <w:rPr>
          <w:rFonts w:ascii="Microsoft Uighur" w:hAnsi="Microsoft Uighur"/>
          <w:color w:val="BFBFBF" w:themeColor="background1" w:themeShade="BF"/>
          <w:spacing w:val="-20"/>
          <w:w w:val="1"/>
          <w:sz w:val="5"/>
        </w:rPr>
        <w:t>l</w:t>
      </w:r>
      <w:r>
        <w:t>si bela</w:t>
      </w:r>
      <w:r w:rsidRPr="00CA4BE4">
        <w:rPr>
          <w:rFonts w:ascii="Microsoft Uighur" w:hAnsi="Microsoft Uighur"/>
          <w:color w:val="BFBFBF" w:themeColor="background1" w:themeShade="BF"/>
          <w:spacing w:val="-20"/>
          <w:w w:val="1"/>
          <w:sz w:val="5"/>
        </w:rPr>
        <w:t>l</w:t>
      </w:r>
      <w:r>
        <w:t>ja</w:t>
      </w:r>
      <w:r w:rsidRPr="00CA4BE4">
        <w:rPr>
          <w:rFonts w:ascii="Microsoft Uighur" w:hAnsi="Microsoft Uighur"/>
          <w:color w:val="BFBFBF" w:themeColor="background1" w:themeShade="BF"/>
          <w:spacing w:val="-20"/>
          <w:w w:val="1"/>
          <w:sz w:val="5"/>
        </w:rPr>
        <w:t>l</w:t>
      </w:r>
      <w:r>
        <w:t>r siswa</w:t>
      </w:r>
      <w:r w:rsidRPr="00CA4BE4">
        <w:rPr>
          <w:rFonts w:ascii="Microsoft Uighur" w:hAnsi="Microsoft Uighur"/>
          <w:color w:val="BFBFBF" w:themeColor="background1" w:themeShade="BF"/>
          <w:spacing w:val="-20"/>
          <w:w w:val="1"/>
          <w:sz w:val="5"/>
        </w:rPr>
        <w:t>l</w:t>
      </w:r>
      <w:r>
        <w:t>, intelegra</w:t>
      </w:r>
      <w:r w:rsidRPr="00CA4BE4">
        <w:rPr>
          <w:rFonts w:ascii="Microsoft Uighur" w:hAnsi="Microsoft Uighur"/>
          <w:color w:val="BFBFBF" w:themeColor="background1" w:themeShade="BF"/>
          <w:spacing w:val="-20"/>
          <w:w w:val="1"/>
          <w:sz w:val="5"/>
        </w:rPr>
        <w:t>l</w:t>
      </w:r>
      <w:r>
        <w:t>si, da</w:t>
      </w:r>
      <w:r w:rsidRPr="00CA4BE4">
        <w:rPr>
          <w:rFonts w:ascii="Microsoft Uighur" w:hAnsi="Microsoft Uighur"/>
          <w:color w:val="BFBFBF" w:themeColor="background1" w:themeShade="BF"/>
          <w:spacing w:val="-20"/>
          <w:w w:val="1"/>
          <w:sz w:val="5"/>
        </w:rPr>
        <w:t>l</w:t>
      </w:r>
      <w:r>
        <w:t>n fa</w:t>
      </w:r>
      <w:r w:rsidRPr="00CA4BE4">
        <w:rPr>
          <w:rFonts w:ascii="Microsoft Uighur" w:hAnsi="Microsoft Uighur"/>
          <w:color w:val="BFBFBF" w:themeColor="background1" w:themeShade="BF"/>
          <w:spacing w:val="-20"/>
          <w:w w:val="1"/>
          <w:sz w:val="5"/>
        </w:rPr>
        <w:t>l</w:t>
      </w:r>
      <w:r>
        <w:t>ctor da</w:t>
      </w:r>
      <w:r w:rsidRPr="00CA4BE4">
        <w:rPr>
          <w:rFonts w:ascii="Microsoft Uighur" w:hAnsi="Microsoft Uighur"/>
          <w:color w:val="BFBFBF" w:themeColor="background1" w:themeShade="BF"/>
          <w:spacing w:val="-20"/>
          <w:w w:val="1"/>
          <w:sz w:val="5"/>
        </w:rPr>
        <w:t>l</w:t>
      </w:r>
      <w:r>
        <w:t>ri lua</w:t>
      </w:r>
      <w:r w:rsidRPr="00CA4BE4">
        <w:rPr>
          <w:rFonts w:ascii="Microsoft Uighur" w:hAnsi="Microsoft Uighur"/>
          <w:color w:val="BFBFBF" w:themeColor="background1" w:themeShade="BF"/>
          <w:spacing w:val="-20"/>
          <w:w w:val="1"/>
          <w:sz w:val="5"/>
        </w:rPr>
        <w:t>l</w:t>
      </w:r>
      <w:r>
        <w:t>r siswa</w:t>
      </w:r>
      <w:r w:rsidRPr="00CA4BE4">
        <w:rPr>
          <w:rFonts w:ascii="Microsoft Uighur" w:hAnsi="Microsoft Uighur"/>
          <w:color w:val="BFBFBF" w:themeColor="background1" w:themeShade="BF"/>
          <w:spacing w:val="-20"/>
          <w:w w:val="1"/>
          <w:sz w:val="5"/>
        </w:rPr>
        <w:t>l</w:t>
      </w:r>
      <w:r>
        <w:t xml:space="preserve"> ya</w:t>
      </w:r>
      <w:r w:rsidRPr="00CA4BE4">
        <w:rPr>
          <w:rFonts w:ascii="Microsoft Uighur" w:hAnsi="Microsoft Uighur"/>
          <w:color w:val="BFBFBF" w:themeColor="background1" w:themeShade="BF"/>
          <w:spacing w:val="-20"/>
          <w:w w:val="1"/>
          <w:sz w:val="5"/>
        </w:rPr>
        <w:t>l</w:t>
      </w:r>
      <w:r>
        <w:t>itu da</w:t>
      </w:r>
      <w:r w:rsidRPr="00CA4BE4">
        <w:rPr>
          <w:rFonts w:ascii="Microsoft Uighur" w:hAnsi="Microsoft Uighur"/>
          <w:color w:val="BFBFBF" w:themeColor="background1" w:themeShade="BF"/>
          <w:spacing w:val="-20"/>
          <w:w w:val="1"/>
          <w:sz w:val="5"/>
        </w:rPr>
        <w:t>l</w:t>
      </w:r>
      <w:r>
        <w:t>ri lingkunga</w:t>
      </w:r>
      <w:r w:rsidRPr="00CA4BE4">
        <w:rPr>
          <w:rFonts w:ascii="Microsoft Uighur" w:hAnsi="Microsoft Uighur"/>
          <w:color w:val="BFBFBF" w:themeColor="background1" w:themeShade="BF"/>
          <w:spacing w:val="-20"/>
          <w:w w:val="1"/>
          <w:sz w:val="5"/>
        </w:rPr>
        <w:t>l</w:t>
      </w:r>
      <w:r>
        <w:t>n sosia</w:t>
      </w:r>
      <w:r w:rsidRPr="00CA4BE4">
        <w:rPr>
          <w:rFonts w:ascii="Microsoft Uighur" w:hAnsi="Microsoft Uighur"/>
          <w:color w:val="BFBFBF" w:themeColor="background1" w:themeShade="BF"/>
          <w:spacing w:val="-20"/>
          <w:w w:val="1"/>
          <w:sz w:val="5"/>
        </w:rPr>
        <w:t>l</w:t>
      </w:r>
      <w:r>
        <w:t>l buda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tema</w:t>
      </w:r>
      <w:r w:rsidRPr="00CA4BE4">
        <w:rPr>
          <w:rFonts w:ascii="Microsoft Uighur" w:hAnsi="Microsoft Uighur"/>
          <w:color w:val="BFBFBF" w:themeColor="background1" w:themeShade="BF"/>
          <w:spacing w:val="-20"/>
          <w:w w:val="1"/>
          <w:sz w:val="5"/>
        </w:rPr>
        <w:t>l</w:t>
      </w:r>
      <w:r>
        <w:t>n seba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ma</w:t>
      </w:r>
      <w:r w:rsidRPr="00CA4BE4">
        <w:rPr>
          <w:rFonts w:ascii="Microsoft Uighur" w:hAnsi="Microsoft Uighur"/>
          <w:color w:val="BFBFBF" w:themeColor="background1" w:themeShade="BF"/>
          <w:spacing w:val="-20"/>
          <w:w w:val="1"/>
          <w:sz w:val="5"/>
        </w:rPr>
        <w:t>l</w:t>
      </w:r>
      <w:r>
        <w:t>upun sosia</w:t>
      </w:r>
      <w:r w:rsidRPr="00CA4BE4">
        <w:rPr>
          <w:rFonts w:ascii="Microsoft Uighur" w:hAnsi="Microsoft Uighur"/>
          <w:color w:val="BFBFBF" w:themeColor="background1" w:themeShade="BF"/>
          <w:spacing w:val="-20"/>
          <w:w w:val="1"/>
          <w:sz w:val="5"/>
        </w:rPr>
        <w:t>l</w:t>
      </w:r>
      <w:r>
        <w:t>l kema</w:t>
      </w:r>
      <w:r w:rsidRPr="00CA4BE4">
        <w:rPr>
          <w:rFonts w:ascii="Microsoft Uighur" w:hAnsi="Microsoft Uighur"/>
          <w:color w:val="BFBFBF" w:themeColor="background1" w:themeShade="BF"/>
          <w:spacing w:val="-20"/>
          <w:w w:val="1"/>
          <w:sz w:val="5"/>
        </w:rPr>
        <w:t>l</w:t>
      </w:r>
      <w:r>
        <w:t>mpua</w:t>
      </w:r>
      <w:r w:rsidRPr="00CA4BE4">
        <w:rPr>
          <w:rFonts w:ascii="Microsoft Uighur" w:hAnsi="Microsoft Uighur"/>
          <w:color w:val="BFBFBF" w:themeColor="background1" w:themeShade="BF"/>
          <w:spacing w:val="-20"/>
          <w:w w:val="1"/>
          <w:sz w:val="5"/>
        </w:rPr>
        <w:t>l</w:t>
      </w:r>
      <w:r>
        <w:t>n ekonomi da</w:t>
      </w:r>
      <w:r w:rsidRPr="00CA4BE4">
        <w:rPr>
          <w:rFonts w:ascii="Microsoft Uighur" w:hAnsi="Microsoft Uighur"/>
          <w:color w:val="BFBFBF" w:themeColor="background1" w:themeShade="BF"/>
          <w:spacing w:val="-20"/>
          <w:w w:val="1"/>
          <w:sz w:val="5"/>
        </w:rPr>
        <w:t>l</w:t>
      </w:r>
      <w:r>
        <w:t>n perha</w:t>
      </w:r>
      <w:r w:rsidRPr="00CA4BE4">
        <w:rPr>
          <w:rFonts w:ascii="Microsoft Uighur" w:hAnsi="Microsoft Uighur"/>
          <w:color w:val="BFBFBF" w:themeColor="background1" w:themeShade="BF"/>
          <w:spacing w:val="-20"/>
          <w:w w:val="1"/>
          <w:sz w:val="5"/>
        </w:rPr>
        <w:t>l</w:t>
      </w:r>
      <w:r>
        <w:t>tia</w:t>
      </w:r>
      <w:r w:rsidRPr="00CA4BE4">
        <w:rPr>
          <w:rFonts w:ascii="Microsoft Uighur" w:hAnsi="Microsoft Uighur"/>
          <w:color w:val="BFBFBF" w:themeColor="background1" w:themeShade="BF"/>
          <w:spacing w:val="-20"/>
          <w:w w:val="1"/>
          <w:sz w:val="5"/>
        </w:rPr>
        <w:t>l</w:t>
      </w:r>
      <w:r>
        <w:t>n ora</w:t>
      </w:r>
      <w:r w:rsidRPr="00CA4BE4">
        <w:rPr>
          <w:rFonts w:ascii="Microsoft Uighur" w:hAnsi="Microsoft Uighur"/>
          <w:color w:val="BFBFBF" w:themeColor="background1" w:themeShade="BF"/>
          <w:spacing w:val="-20"/>
          <w:w w:val="1"/>
          <w:sz w:val="5"/>
        </w:rPr>
        <w:t>l</w:t>
      </w:r>
      <w:r>
        <w:t>ng tua</w:t>
      </w:r>
      <w:r w:rsidRPr="00CA4BE4">
        <w:rPr>
          <w:rFonts w:ascii="Microsoft Uighur" w:hAnsi="Microsoft Uighur"/>
          <w:color w:val="BFBFBF" w:themeColor="background1" w:themeShade="BF"/>
          <w:spacing w:val="-20"/>
          <w:w w:val="1"/>
          <w:sz w:val="5"/>
        </w:rPr>
        <w:t>l</w:t>
      </w:r>
      <w:r>
        <w:t xml:space="preserve"> sehingga</w:t>
      </w:r>
      <w:r w:rsidRPr="00CA4BE4">
        <w:rPr>
          <w:rFonts w:ascii="Microsoft Uighur" w:hAnsi="Microsoft Uighur"/>
          <w:color w:val="BFBFBF" w:themeColor="background1" w:themeShade="BF"/>
          <w:spacing w:val="-20"/>
          <w:w w:val="1"/>
          <w:sz w:val="5"/>
        </w:rPr>
        <w:t>l</w:t>
      </w:r>
      <w:r>
        <w:t xml:space="preserve"> tida</w:t>
      </w:r>
      <w:r w:rsidRPr="00CA4BE4">
        <w:rPr>
          <w:rFonts w:ascii="Microsoft Uighur" w:hAnsi="Microsoft Uighur"/>
          <w:color w:val="BFBFBF" w:themeColor="background1" w:themeShade="BF"/>
          <w:spacing w:val="-20"/>
          <w:w w:val="1"/>
          <w:sz w:val="5"/>
        </w:rPr>
        <w:t>l</w:t>
      </w:r>
      <w:r>
        <w:t>k bisa</w:t>
      </w:r>
      <w:r w:rsidRPr="00CA4BE4">
        <w:rPr>
          <w:rFonts w:ascii="Microsoft Uighur" w:hAnsi="Microsoft Uighur"/>
          <w:color w:val="BFBFBF" w:themeColor="background1" w:themeShade="BF"/>
          <w:spacing w:val="-20"/>
          <w:w w:val="1"/>
          <w:sz w:val="5"/>
        </w:rPr>
        <w:t>l</w:t>
      </w:r>
      <w:r>
        <w:t xml:space="preserve">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siswa</w:t>
      </w:r>
      <w:r w:rsidRPr="00CA4BE4">
        <w:rPr>
          <w:rFonts w:ascii="Microsoft Uighur" w:hAnsi="Microsoft Uighur"/>
          <w:color w:val="BFBFBF" w:themeColor="background1" w:themeShade="BF"/>
          <w:spacing w:val="-20"/>
          <w:w w:val="1"/>
          <w:sz w:val="5"/>
        </w:rPr>
        <w:t>l</w:t>
      </w:r>
      <w:r>
        <w:t xml:space="preserve"> tersebut. Berda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rka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sa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a</w:t>
      </w:r>
      <w:r w:rsidRPr="00CA4BE4">
        <w:rPr>
          <w:rFonts w:ascii="Microsoft Uighur" w:hAnsi="Microsoft Uighur"/>
          <w:color w:val="BFBFBF" w:themeColor="background1" w:themeShade="BF"/>
          <w:spacing w:val="-20"/>
          <w:w w:val="1"/>
          <w:sz w:val="5"/>
        </w:rPr>
        <w:t>l</w:t>
      </w:r>
      <w:r>
        <w:t>ma</w:t>
      </w:r>
      <w:r w:rsidRPr="00CA4BE4">
        <w:rPr>
          <w:rFonts w:ascii="Microsoft Uighur" w:hAnsi="Microsoft Uighur"/>
          <w:color w:val="BFBFBF" w:themeColor="background1" w:themeShade="BF"/>
          <w:spacing w:val="-20"/>
          <w:w w:val="1"/>
          <w:sz w:val="5"/>
        </w:rPr>
        <w:t>l</w:t>
      </w:r>
      <w:r>
        <w:t>ti di SMA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rurt Ta</w:t>
      </w:r>
      <w:r w:rsidRPr="00CA4BE4">
        <w:rPr>
          <w:rFonts w:ascii="Microsoft Uighur" w:hAnsi="Microsoft Uighur"/>
          <w:color w:val="BFBFBF" w:themeColor="background1" w:themeShade="BF"/>
          <w:spacing w:val="-20"/>
          <w:w w:val="1"/>
          <w:sz w:val="5"/>
        </w:rPr>
        <w:t>l</w:t>
      </w:r>
      <w:r>
        <w:t>uhid Ka</w:t>
      </w:r>
      <w:r w:rsidRPr="00CA4BE4">
        <w:rPr>
          <w:rFonts w:ascii="Microsoft Uighur" w:hAnsi="Microsoft Uighur"/>
          <w:color w:val="BFBFBF" w:themeColor="background1" w:themeShade="BF"/>
          <w:spacing w:val="-20"/>
          <w:w w:val="1"/>
          <w:sz w:val="5"/>
        </w:rPr>
        <w:t>l</w:t>
      </w:r>
      <w:r>
        <w:t>tol Ba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t mina</w:t>
      </w:r>
      <w:r w:rsidRPr="00CA4BE4">
        <w:rPr>
          <w:rFonts w:ascii="Microsoft Uighur" w:hAnsi="Microsoft Uighur"/>
          <w:color w:val="BFBFBF" w:themeColor="background1" w:themeShade="BF"/>
          <w:spacing w:val="-20"/>
          <w:w w:val="1"/>
          <w:sz w:val="5"/>
        </w:rPr>
        <w:t>l</w:t>
      </w:r>
      <w:r>
        <w:t>t untuk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studi Pergurua</w:t>
      </w:r>
      <w:r w:rsidRPr="00CA4BE4">
        <w:rPr>
          <w:rFonts w:ascii="Microsoft Uighur" w:hAnsi="Microsoft Uighur"/>
          <w:color w:val="BFBFBF" w:themeColor="background1" w:themeShade="BF"/>
          <w:spacing w:val="-20"/>
          <w:w w:val="1"/>
          <w:sz w:val="5"/>
        </w:rPr>
        <w:t>l</w:t>
      </w:r>
      <w:r>
        <w:t>n Tinggi ma</w:t>
      </w:r>
      <w:r w:rsidRPr="00CA4BE4">
        <w:rPr>
          <w:rFonts w:ascii="Microsoft Uighur" w:hAnsi="Microsoft Uighur"/>
          <w:color w:val="BFBFBF" w:themeColor="background1" w:themeShade="BF"/>
          <w:spacing w:val="-20"/>
          <w:w w:val="1"/>
          <w:sz w:val="5"/>
        </w:rPr>
        <w:t>l</w:t>
      </w:r>
      <w:r>
        <w:t>sih 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t minim untuk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nnya</w:t>
      </w:r>
      <w:r w:rsidRPr="00CA4BE4">
        <w:rPr>
          <w:rFonts w:ascii="Microsoft Uighur" w:hAnsi="Microsoft Uighur"/>
          <w:color w:val="BFBFBF" w:themeColor="background1" w:themeShade="BF"/>
          <w:spacing w:val="-20"/>
          <w:w w:val="1"/>
          <w:sz w:val="5"/>
        </w:rPr>
        <w:t>l</w:t>
      </w:r>
      <w:r>
        <w:t>. Berda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rka</w:t>
      </w:r>
      <w:r w:rsidRPr="00CA4BE4">
        <w:rPr>
          <w:rFonts w:ascii="Microsoft Uighur" w:hAnsi="Microsoft Uighur"/>
          <w:color w:val="BFBFBF" w:themeColor="background1" w:themeShade="BF"/>
          <w:spacing w:val="-20"/>
          <w:w w:val="1"/>
          <w:sz w:val="5"/>
        </w:rPr>
        <w:t>l</w:t>
      </w:r>
      <w:r>
        <w:t>n ha</w:t>
      </w:r>
      <w:r w:rsidRPr="00CA4BE4">
        <w:rPr>
          <w:rFonts w:ascii="Microsoft Uighur" w:hAnsi="Microsoft Uighur"/>
          <w:color w:val="BFBFBF" w:themeColor="background1" w:themeShade="BF"/>
          <w:spacing w:val="-20"/>
          <w:w w:val="1"/>
          <w:sz w:val="5"/>
        </w:rPr>
        <w:t>l</w:t>
      </w:r>
      <w:r>
        <w:t>sil wa</w:t>
      </w:r>
      <w:r w:rsidRPr="00CA4BE4">
        <w:rPr>
          <w:rFonts w:ascii="Microsoft Uighur" w:hAnsi="Microsoft Uighur"/>
          <w:color w:val="BFBFBF" w:themeColor="background1" w:themeShade="BF"/>
          <w:spacing w:val="-20"/>
          <w:w w:val="1"/>
          <w:sz w:val="5"/>
        </w:rPr>
        <w:t>l</w:t>
      </w:r>
      <w:r>
        <w:t>wa</w:t>
      </w:r>
      <w:r w:rsidRPr="00CA4BE4">
        <w:rPr>
          <w:rFonts w:ascii="Microsoft Uighur" w:hAnsi="Microsoft Uighur"/>
          <w:color w:val="BFBFBF" w:themeColor="background1" w:themeShade="BF"/>
          <w:spacing w:val="-20"/>
          <w:w w:val="1"/>
          <w:sz w:val="5"/>
        </w:rPr>
        <w:t>l</w:t>
      </w:r>
      <w:r>
        <w:t>nca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 xml:space="preserve"> denga</w:t>
      </w:r>
      <w:r w:rsidRPr="00CA4BE4">
        <w:rPr>
          <w:rFonts w:ascii="Microsoft Uighur" w:hAnsi="Microsoft Uighur"/>
          <w:color w:val="BFBFBF" w:themeColor="background1" w:themeShade="BF"/>
          <w:spacing w:val="-20"/>
          <w:w w:val="1"/>
          <w:sz w:val="5"/>
        </w:rPr>
        <w:t>l</w:t>
      </w:r>
      <w:r>
        <w:t>n wa</w:t>
      </w:r>
      <w:r w:rsidRPr="00CA4BE4">
        <w:rPr>
          <w:rFonts w:ascii="Microsoft Uighur" w:hAnsi="Microsoft Uighur"/>
          <w:color w:val="BFBFBF" w:themeColor="background1" w:themeShade="BF"/>
          <w:spacing w:val="-20"/>
          <w:w w:val="1"/>
          <w:sz w:val="5"/>
        </w:rPr>
        <w:t>l</w:t>
      </w:r>
      <w:r>
        <w:t>li kela</w:t>
      </w:r>
      <w:r w:rsidRPr="00CA4BE4">
        <w:rPr>
          <w:rFonts w:ascii="Microsoft Uighur" w:hAnsi="Microsoft Uighur"/>
          <w:color w:val="BFBFBF" w:themeColor="background1" w:themeShade="BF"/>
          <w:spacing w:val="-20"/>
          <w:w w:val="1"/>
          <w:sz w:val="5"/>
        </w:rPr>
        <w:t>l</w:t>
      </w:r>
      <w:r>
        <w:t>s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u guru bimbinga</w:t>
      </w:r>
      <w:r w:rsidRPr="00CA4BE4">
        <w:rPr>
          <w:rFonts w:ascii="Microsoft Uighur" w:hAnsi="Microsoft Uighur"/>
          <w:color w:val="BFBFBF" w:themeColor="background1" w:themeShade="BF"/>
          <w:spacing w:val="-20"/>
          <w:w w:val="1"/>
          <w:sz w:val="5"/>
        </w:rPr>
        <w:t>l</w:t>
      </w:r>
      <w:r>
        <w:t>n skripsi SMA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rut Ta</w:t>
      </w:r>
      <w:r w:rsidRPr="00CA4BE4">
        <w:rPr>
          <w:rFonts w:ascii="Microsoft Uighur" w:hAnsi="Microsoft Uighur"/>
          <w:color w:val="BFBFBF" w:themeColor="background1" w:themeShade="BF"/>
          <w:spacing w:val="-20"/>
          <w:w w:val="1"/>
          <w:sz w:val="5"/>
        </w:rPr>
        <w:t>l</w:t>
      </w:r>
      <w:r>
        <w:t>uhid ya</w:t>
      </w:r>
      <w:r w:rsidRPr="00CA4BE4">
        <w:rPr>
          <w:rFonts w:ascii="Microsoft Uighur" w:hAnsi="Microsoft Uighur"/>
          <w:color w:val="BFBFBF" w:themeColor="background1" w:themeShade="BF"/>
          <w:spacing w:val="-20"/>
          <w:w w:val="1"/>
          <w:sz w:val="5"/>
        </w:rPr>
        <w:t>l</w:t>
      </w:r>
      <w:r>
        <w:t>ng diperoleh da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 xml:space="preserve"> siswa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ri ta</w:t>
      </w:r>
      <w:r w:rsidRPr="00CA4BE4">
        <w:rPr>
          <w:rFonts w:ascii="Microsoft Uighur" w:hAnsi="Microsoft Uighur"/>
          <w:color w:val="BFBFBF" w:themeColor="background1" w:themeShade="BF"/>
          <w:spacing w:val="-20"/>
          <w:w w:val="1"/>
          <w:sz w:val="5"/>
        </w:rPr>
        <w:t>l</w:t>
      </w:r>
      <w:r>
        <w:t>hun sa</w:t>
      </w:r>
      <w:r w:rsidRPr="00CA4BE4">
        <w:rPr>
          <w:rFonts w:ascii="Microsoft Uighur" w:hAnsi="Microsoft Uighur"/>
          <w:color w:val="BFBFBF" w:themeColor="background1" w:themeShade="BF"/>
          <w:spacing w:val="-20"/>
          <w:w w:val="1"/>
          <w:sz w:val="5"/>
        </w:rPr>
        <w:t>l</w:t>
      </w:r>
      <w:r>
        <w:t>a</w:t>
      </w:r>
      <w:r w:rsidRPr="00CA4BE4">
        <w:rPr>
          <w:rFonts w:ascii="Microsoft Uighur" w:hAnsi="Microsoft Uighur"/>
          <w:color w:val="BFBFBF" w:themeColor="background1" w:themeShade="BF"/>
          <w:spacing w:val="-20"/>
          <w:w w:val="1"/>
          <w:sz w:val="5"/>
        </w:rPr>
        <w:t>l</w:t>
      </w:r>
      <w:r>
        <w:t>t ini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u ta</w:t>
      </w:r>
      <w:r w:rsidRPr="00CA4BE4">
        <w:rPr>
          <w:rFonts w:ascii="Microsoft Uighur" w:hAnsi="Microsoft Uighur"/>
          <w:color w:val="BFBFBF" w:themeColor="background1" w:themeShade="BF"/>
          <w:spacing w:val="-20"/>
          <w:w w:val="1"/>
          <w:sz w:val="5"/>
        </w:rPr>
        <w:t>l</w:t>
      </w:r>
      <w:r>
        <w:t>hun 2022 – 2023 da</w:t>
      </w:r>
      <w:r w:rsidRPr="00CA4BE4">
        <w:rPr>
          <w:rFonts w:ascii="Microsoft Uighur" w:hAnsi="Microsoft Uighur"/>
          <w:color w:val="BFBFBF" w:themeColor="background1" w:themeShade="BF"/>
          <w:spacing w:val="-20"/>
          <w:w w:val="1"/>
          <w:sz w:val="5"/>
        </w:rPr>
        <w:t>l</w:t>
      </w:r>
      <w:r>
        <w:t>ri Jurusa</w:t>
      </w:r>
      <w:r w:rsidRPr="00CA4BE4">
        <w:rPr>
          <w:rFonts w:ascii="Microsoft Uighur" w:hAnsi="Microsoft Uighur"/>
          <w:color w:val="BFBFBF" w:themeColor="background1" w:themeShade="BF"/>
          <w:spacing w:val="-20"/>
          <w:w w:val="1"/>
          <w:sz w:val="5"/>
        </w:rPr>
        <w:t>l</w:t>
      </w:r>
      <w:r>
        <w:t>n IPS 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t minim. Siswa</w:t>
      </w:r>
      <w:r w:rsidRPr="00CA4BE4">
        <w:rPr>
          <w:rFonts w:ascii="Microsoft Uighur" w:hAnsi="Microsoft Uighur"/>
          <w:color w:val="BFBFBF" w:themeColor="background1" w:themeShade="BF"/>
          <w:spacing w:val="-20"/>
          <w:w w:val="1"/>
          <w:sz w:val="5"/>
        </w:rPr>
        <w:t>l</w:t>
      </w:r>
      <w:r>
        <w:t xml:space="preserve"> SMA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rut Ta</w:t>
      </w:r>
      <w:r w:rsidRPr="00CA4BE4">
        <w:rPr>
          <w:rFonts w:ascii="Microsoft Uighur" w:hAnsi="Microsoft Uighur"/>
          <w:color w:val="BFBFBF" w:themeColor="background1" w:themeShade="BF"/>
          <w:spacing w:val="-20"/>
          <w:w w:val="1"/>
          <w:sz w:val="5"/>
        </w:rPr>
        <w:t>l</w:t>
      </w:r>
      <w:r>
        <w:t>uhid ba</w:t>
      </w:r>
      <w:r w:rsidRPr="00CA4BE4">
        <w:rPr>
          <w:rFonts w:ascii="Microsoft Uighur" w:hAnsi="Microsoft Uighur"/>
          <w:color w:val="BFBFBF" w:themeColor="background1" w:themeShade="BF"/>
          <w:spacing w:val="-20"/>
          <w:w w:val="1"/>
          <w:sz w:val="5"/>
        </w:rPr>
        <w:t>l</w:t>
      </w:r>
      <w:r>
        <w:t>nya</w:t>
      </w:r>
      <w:r w:rsidRPr="00CA4BE4">
        <w:rPr>
          <w:rFonts w:ascii="Microsoft Uighur" w:hAnsi="Microsoft Uighur"/>
          <w:color w:val="BFBFBF" w:themeColor="background1" w:themeShade="BF"/>
          <w:spacing w:val="-20"/>
          <w:w w:val="1"/>
          <w:sz w:val="5"/>
        </w:rPr>
        <w:t>l</w:t>
      </w:r>
      <w:r>
        <w:t>k memilih bekerja</w:t>
      </w:r>
      <w:r w:rsidRPr="00CA4BE4">
        <w:rPr>
          <w:rFonts w:ascii="Microsoft Uighur" w:hAnsi="Microsoft Uighur"/>
          <w:color w:val="BFBFBF" w:themeColor="background1" w:themeShade="BF"/>
          <w:spacing w:val="-20"/>
          <w:w w:val="1"/>
          <w:sz w:val="5"/>
        </w:rPr>
        <w:t>l</w:t>
      </w:r>
      <w:r>
        <w:t xml:space="preserve">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upun belum bekerja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n tida</w:t>
      </w:r>
      <w:r w:rsidRPr="00CA4BE4">
        <w:rPr>
          <w:rFonts w:ascii="Microsoft Uighur" w:hAnsi="Microsoft Uighur"/>
          <w:color w:val="BFBFBF" w:themeColor="background1" w:themeShade="BF"/>
          <w:spacing w:val="-20"/>
          <w:w w:val="1"/>
          <w:sz w:val="5"/>
        </w:rPr>
        <w:t>l</w:t>
      </w:r>
      <w:r>
        <w:t>k ta</w:t>
      </w:r>
      <w:r w:rsidRPr="00CA4BE4">
        <w:rPr>
          <w:rFonts w:ascii="Microsoft Uighur" w:hAnsi="Microsoft Uighur"/>
          <w:color w:val="BFBFBF" w:themeColor="background1" w:themeShade="BF"/>
          <w:spacing w:val="-20"/>
          <w:w w:val="1"/>
          <w:sz w:val="5"/>
        </w:rPr>
        <w:t>l</w:t>
      </w:r>
      <w:r>
        <w:t>hu 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h siswa</w:t>
      </w:r>
      <w:r w:rsidRPr="00CA4BE4">
        <w:rPr>
          <w:rFonts w:ascii="Microsoft Uighur" w:hAnsi="Microsoft Uighur"/>
          <w:color w:val="BFBFBF" w:themeColor="background1" w:themeShade="BF"/>
          <w:spacing w:val="-20"/>
          <w:w w:val="1"/>
          <w:sz w:val="5"/>
        </w:rPr>
        <w:t>l</w:t>
      </w:r>
      <w:r>
        <w:t xml:space="preserve"> tersebut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ke Pergurua</w:t>
      </w:r>
      <w:r w:rsidRPr="00CA4BE4">
        <w:rPr>
          <w:rFonts w:ascii="Microsoft Uighur" w:hAnsi="Microsoft Uighur"/>
          <w:color w:val="BFBFBF" w:themeColor="background1" w:themeShade="BF"/>
          <w:spacing w:val="-20"/>
          <w:w w:val="1"/>
          <w:sz w:val="5"/>
        </w:rPr>
        <w:t>l</w:t>
      </w:r>
      <w:r>
        <w:t>n Tinggi 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upun menika</w:t>
      </w:r>
      <w:r w:rsidRPr="00CA4BE4">
        <w:rPr>
          <w:rFonts w:ascii="Microsoft Uighur" w:hAnsi="Microsoft Uighur"/>
          <w:color w:val="BFBFBF" w:themeColor="background1" w:themeShade="BF"/>
          <w:spacing w:val="-20"/>
          <w:w w:val="1"/>
          <w:sz w:val="5"/>
        </w:rPr>
        <w:t>l</w:t>
      </w:r>
      <w:r>
        <w:t>h.</w:t>
      </w:r>
    </w:p>
    <w:p w14:paraId="6F7D1B7A" w14:textId="780D3894" w:rsidR="00893D48" w:rsidRDefault="00893D48" w:rsidP="00893D48">
      <w:pPr>
        <w:jc w:val="both"/>
      </w:pPr>
      <w:r w:rsidRPr="004E7C65">
        <w:t>Demikian berbagai upaya sekolah untuk mendorong minat siswa dalam melanjutkan studi, antara lain memberikan informasi tentang karir dan pendidikan tinggi, guru mereview kuliah XI. kelas dan sekolah berkolaborasi dengan beberapa perguruan tinggi. Institusi pendidikan dengan menghubungkan baik dengan perguruan tinggi maupun perguruan tinggi swasta dan memberikan informasi tentang beasiswa studi seperti Bidik Misi atau biaya studi pasca</w:t>
      </w:r>
      <w:r>
        <w:t xml:space="preserve"> </w:t>
      </w:r>
      <w:r w:rsidRPr="004E7C65">
        <w:t>sarjana bagi mahasiswa.</w:t>
      </w:r>
    </w:p>
    <w:p w14:paraId="042511E7" w14:textId="77777777" w:rsidR="00893D48" w:rsidRDefault="00893D48" w:rsidP="00893D48">
      <w:pPr>
        <w:jc w:val="both"/>
      </w:pPr>
      <w:r w:rsidRPr="002843FD">
        <w:t>Jika dilihat dari faktor-faktor yang mempengaruhi minat mahasiswa untuk menempuh pendidikan tinggi, salah satunya adalah motivasi belajar. Termasuk motivasi belajar</w:t>
      </w:r>
      <w:r>
        <w:t xml:space="preserve"> menurut  (W.S Winkel 2013:45) berpenda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t ba</w:t>
      </w:r>
      <w:r w:rsidRPr="00CA4BE4">
        <w:rPr>
          <w:rFonts w:ascii="Microsoft Uighur" w:hAnsi="Microsoft Uighur"/>
          <w:color w:val="BFBFBF" w:themeColor="background1" w:themeShade="BF"/>
          <w:spacing w:val="-20"/>
          <w:w w:val="1"/>
          <w:sz w:val="5"/>
        </w:rPr>
        <w:t>l</w:t>
      </w:r>
      <w:r>
        <w:t>hwa</w:t>
      </w:r>
      <w:r w:rsidRPr="00CA4BE4">
        <w:rPr>
          <w:rFonts w:ascii="Microsoft Uighur" w:hAnsi="Microsoft Uighur"/>
          <w:color w:val="BFBFBF" w:themeColor="background1" w:themeShade="BF"/>
          <w:spacing w:val="-20"/>
          <w:w w:val="1"/>
          <w:sz w:val="5"/>
        </w:rPr>
        <w:t>l</w:t>
      </w:r>
      <w:r>
        <w:t xml:space="preserve"> motiva</w:t>
      </w:r>
      <w:r w:rsidRPr="00CA4BE4">
        <w:rPr>
          <w:rFonts w:ascii="Microsoft Uighur" w:hAnsi="Microsoft Uighur"/>
          <w:color w:val="BFBFBF" w:themeColor="background1" w:themeShade="BF"/>
          <w:spacing w:val="-20"/>
          <w:w w:val="1"/>
          <w:sz w:val="5"/>
        </w:rPr>
        <w:t>l</w:t>
      </w:r>
      <w:r>
        <w:t>si bela</w:t>
      </w:r>
      <w:r w:rsidRPr="00CA4BE4">
        <w:rPr>
          <w:rFonts w:ascii="Microsoft Uighur" w:hAnsi="Microsoft Uighur"/>
          <w:color w:val="BFBFBF" w:themeColor="background1" w:themeShade="BF"/>
          <w:spacing w:val="-20"/>
          <w:w w:val="1"/>
          <w:sz w:val="5"/>
        </w:rPr>
        <w:t>l</w:t>
      </w:r>
      <w:r>
        <w:t>ja</w:t>
      </w:r>
      <w:r w:rsidRPr="00CA4BE4">
        <w:rPr>
          <w:rFonts w:ascii="Microsoft Uighur" w:hAnsi="Microsoft Uighur"/>
          <w:color w:val="BFBFBF" w:themeColor="background1" w:themeShade="BF"/>
          <w:spacing w:val="-20"/>
          <w:w w:val="1"/>
          <w:sz w:val="5"/>
        </w:rPr>
        <w:t>l</w:t>
      </w:r>
      <w:r>
        <w:t>r 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h “Keseluruha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ya</w:t>
      </w:r>
      <w:r w:rsidRPr="00CA4BE4">
        <w:rPr>
          <w:rFonts w:ascii="Microsoft Uighur" w:hAnsi="Microsoft Uighur"/>
          <w:color w:val="BFBFBF" w:themeColor="background1" w:themeShade="BF"/>
          <w:spacing w:val="-20"/>
          <w:w w:val="1"/>
          <w:sz w:val="5"/>
        </w:rPr>
        <w:t>l</w:t>
      </w:r>
      <w:r>
        <w:t xml:space="preserve"> penggera</w:t>
      </w:r>
      <w:r w:rsidRPr="00CA4BE4">
        <w:rPr>
          <w:rFonts w:ascii="Microsoft Uighur" w:hAnsi="Microsoft Uighur"/>
          <w:color w:val="BFBFBF" w:themeColor="background1" w:themeShade="BF"/>
          <w:spacing w:val="-20"/>
          <w:w w:val="1"/>
          <w:sz w:val="5"/>
        </w:rPr>
        <w:t>l</w:t>
      </w:r>
      <w:r>
        <w:t>k dida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diri siswa</w:t>
      </w:r>
      <w:r w:rsidRPr="00CA4BE4">
        <w:rPr>
          <w:rFonts w:ascii="Microsoft Uighur" w:hAnsi="Microsoft Uighur"/>
          <w:color w:val="BFBFBF" w:themeColor="background1" w:themeShade="BF"/>
          <w:spacing w:val="-20"/>
          <w:w w:val="1"/>
          <w:sz w:val="5"/>
        </w:rPr>
        <w:t>l</w:t>
      </w:r>
      <w:r>
        <w:t xml:space="preserve"> untuk menimbulka</w:t>
      </w:r>
      <w:r w:rsidRPr="00CA4BE4">
        <w:rPr>
          <w:rFonts w:ascii="Microsoft Uighur" w:hAnsi="Microsoft Uighur"/>
          <w:color w:val="BFBFBF" w:themeColor="background1" w:themeShade="BF"/>
          <w:spacing w:val="-20"/>
          <w:w w:val="1"/>
          <w:sz w:val="5"/>
        </w:rPr>
        <w:t>l</w:t>
      </w:r>
      <w:r>
        <w:t>n  kegia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n bela</w:t>
      </w:r>
      <w:r w:rsidRPr="00CA4BE4">
        <w:rPr>
          <w:rFonts w:ascii="Microsoft Uighur" w:hAnsi="Microsoft Uighur"/>
          <w:color w:val="BFBFBF" w:themeColor="background1" w:themeShade="BF"/>
          <w:spacing w:val="-20"/>
          <w:w w:val="1"/>
          <w:sz w:val="5"/>
        </w:rPr>
        <w:t>l</w:t>
      </w:r>
      <w:r>
        <w:t>ja</w:t>
      </w:r>
      <w:r w:rsidRPr="00CA4BE4">
        <w:rPr>
          <w:rFonts w:ascii="Microsoft Uighur" w:hAnsi="Microsoft Uighur"/>
          <w:color w:val="BFBFBF" w:themeColor="background1" w:themeShade="BF"/>
          <w:spacing w:val="-20"/>
          <w:w w:val="1"/>
          <w:sz w:val="5"/>
        </w:rPr>
        <w:t>l</w:t>
      </w:r>
      <w:r>
        <w:t>r da</w:t>
      </w:r>
      <w:r w:rsidRPr="00CA4BE4">
        <w:rPr>
          <w:rFonts w:ascii="Microsoft Uighur" w:hAnsi="Microsoft Uighur"/>
          <w:color w:val="BFBFBF" w:themeColor="background1" w:themeShade="BF"/>
          <w:spacing w:val="-20"/>
          <w:w w:val="1"/>
          <w:sz w:val="5"/>
        </w:rPr>
        <w:t>l</w:t>
      </w:r>
      <w:r>
        <w:t>n memberika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ra</w:t>
      </w:r>
      <w:r w:rsidRPr="00CA4BE4">
        <w:rPr>
          <w:rFonts w:ascii="Microsoft Uighur" w:hAnsi="Microsoft Uighur"/>
          <w:color w:val="BFBFBF" w:themeColor="background1" w:themeShade="BF"/>
          <w:spacing w:val="-20"/>
          <w:w w:val="1"/>
          <w:sz w:val="5"/>
        </w:rPr>
        <w:t>l</w:t>
      </w:r>
      <w:r>
        <w:t>h 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kegia</w:t>
      </w:r>
      <w:r w:rsidRPr="00CA4BE4">
        <w:rPr>
          <w:rFonts w:ascii="Microsoft Uighur" w:hAnsi="Microsoft Uighur"/>
          <w:color w:val="BFBFBF" w:themeColor="background1" w:themeShade="BF"/>
          <w:spacing w:val="-20"/>
          <w:w w:val="1"/>
          <w:sz w:val="5"/>
        </w:rPr>
        <w:t>l</w:t>
      </w:r>
      <w:r>
        <w:t>ta</w:t>
      </w:r>
      <w:r w:rsidRPr="00CA4BE4">
        <w:rPr>
          <w:rFonts w:ascii="Microsoft Uighur" w:hAnsi="Microsoft Uighur"/>
          <w:color w:val="BFBFBF" w:themeColor="background1" w:themeShade="BF"/>
          <w:spacing w:val="-20"/>
          <w:w w:val="1"/>
          <w:sz w:val="5"/>
        </w:rPr>
        <w:t>l</w:t>
      </w:r>
      <w:r>
        <w:t>n bela</w:t>
      </w:r>
      <w:r w:rsidRPr="00CA4BE4">
        <w:rPr>
          <w:rFonts w:ascii="Microsoft Uighur" w:hAnsi="Microsoft Uighur"/>
          <w:color w:val="BFBFBF" w:themeColor="background1" w:themeShade="BF"/>
          <w:spacing w:val="-20"/>
          <w:w w:val="1"/>
          <w:sz w:val="5"/>
        </w:rPr>
        <w:t>l</w:t>
      </w:r>
      <w:r>
        <w:t>ja</w:t>
      </w:r>
      <w:r w:rsidRPr="00CA4BE4">
        <w:rPr>
          <w:rFonts w:ascii="Microsoft Uighur" w:hAnsi="Microsoft Uighur"/>
          <w:color w:val="BFBFBF" w:themeColor="background1" w:themeShade="BF"/>
          <w:spacing w:val="-20"/>
          <w:w w:val="1"/>
          <w:sz w:val="5"/>
        </w:rPr>
        <w:t>l</w:t>
      </w:r>
      <w:r>
        <w:t>r itu, ma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 xml:space="preserve"> tujua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dikehenda</w:t>
      </w:r>
      <w:r w:rsidRPr="00CA4BE4">
        <w:rPr>
          <w:rFonts w:ascii="Microsoft Uighur" w:hAnsi="Microsoft Uighur"/>
          <w:color w:val="BFBFBF" w:themeColor="background1" w:themeShade="BF"/>
          <w:spacing w:val="-20"/>
          <w:w w:val="1"/>
          <w:sz w:val="5"/>
        </w:rPr>
        <w:t>l</w:t>
      </w:r>
      <w:r>
        <w:t>ki siswa</w:t>
      </w:r>
      <w:r w:rsidRPr="00CA4BE4">
        <w:rPr>
          <w:rFonts w:ascii="Microsoft Uighur" w:hAnsi="Microsoft Uighur"/>
          <w:color w:val="BFBFBF" w:themeColor="background1" w:themeShade="BF"/>
          <w:spacing w:val="-20"/>
          <w:w w:val="1"/>
          <w:sz w:val="5"/>
        </w:rPr>
        <w:t>l</w:t>
      </w:r>
      <w:r>
        <w:t xml:space="preserve"> 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teca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 xml:space="preserve">i”. </w:t>
      </w:r>
      <w:r w:rsidRPr="008F2437">
        <w:t>Berdasarkan temuan mata pelajaran IPS Akuntansi SMA Darut Tauhid Katol Barat kelas XII, motivasi belajar siswa masih sangat rendah, dibuktikan dengan beberapa indikator antara lain 45 siswa menyiapkan bahan ajar seperti alat akuntansi dan alat</w:t>
      </w:r>
      <w:r>
        <w:t xml:space="preserve"> tulis Membawa kertas akuntansi</w:t>
      </w:r>
      <w:r w:rsidRPr="008F2437">
        <w:t xml:space="preserve">, dan beberapa siswa dan siswi masih belum mendapatkan respon yang positif terhadap cara guru mengajukan </w:t>
      </w:r>
      <w:r>
        <w:t>pertanyaan kepada siswa seperti</w:t>
      </w:r>
      <w:r w:rsidRPr="008F2437">
        <w:t xml:space="preserve"> saat guru bertanya kepada siswa.</w:t>
      </w:r>
    </w:p>
    <w:p w14:paraId="06635B85" w14:textId="77777777" w:rsidR="00893D48" w:rsidRDefault="00893D48" w:rsidP="00893D48">
      <w:pPr>
        <w:jc w:val="both"/>
      </w:pPr>
      <w:r w:rsidRPr="00427B96">
        <w:t>Faktor eksternal berasal dari observasi dan wawancara yang dilakukan di SMA Darut Tauhid Katol Barat. Salah satu faktor yang membuat siswa enggan melanjutkan studi ke perguruan tinggi adalah perhatian orang tua. Orang tua memiliki pengaruh yang besar terhadap keberhasilan masa depan siswa.</w:t>
      </w:r>
      <w:r>
        <w:t xml:space="preserve">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perkemba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n pendidika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knya</w:t>
      </w:r>
      <w:r w:rsidRPr="00CA4BE4">
        <w:rPr>
          <w:rFonts w:ascii="Microsoft Uighur" w:hAnsi="Microsoft Uighur"/>
          <w:color w:val="BFBFBF" w:themeColor="background1" w:themeShade="BF"/>
          <w:spacing w:val="-20"/>
          <w:w w:val="1"/>
          <w:sz w:val="5"/>
        </w:rPr>
        <w:t>l</w:t>
      </w:r>
      <w:r>
        <w:t>. Ra</w:t>
      </w:r>
      <w:r w:rsidRPr="00CA4BE4">
        <w:rPr>
          <w:rFonts w:ascii="Microsoft Uighur" w:hAnsi="Microsoft Uighur"/>
          <w:color w:val="BFBFBF" w:themeColor="background1" w:themeShade="BF"/>
          <w:spacing w:val="-20"/>
          <w:w w:val="1"/>
          <w:sz w:val="5"/>
        </w:rPr>
        <w:t>l</w:t>
      </w:r>
      <w:r>
        <w:t>ngsa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diberika</w:t>
      </w:r>
      <w:r w:rsidRPr="00CA4BE4">
        <w:rPr>
          <w:rFonts w:ascii="Microsoft Uighur" w:hAnsi="Microsoft Uighur"/>
          <w:color w:val="BFBFBF" w:themeColor="background1" w:themeShade="BF"/>
          <w:spacing w:val="-20"/>
          <w:w w:val="1"/>
          <w:sz w:val="5"/>
        </w:rPr>
        <w:t>l</w:t>
      </w:r>
      <w:r>
        <w:t>n kepa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 xml:space="preserve">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 oleh ora</w:t>
      </w:r>
      <w:r w:rsidRPr="00CA4BE4">
        <w:rPr>
          <w:rFonts w:ascii="Microsoft Uighur" w:hAnsi="Microsoft Uighur"/>
          <w:color w:val="BFBFBF" w:themeColor="background1" w:themeShade="BF"/>
          <w:spacing w:val="-20"/>
          <w:w w:val="1"/>
          <w:sz w:val="5"/>
        </w:rPr>
        <w:t>l</w:t>
      </w:r>
      <w:r>
        <w:t>ng tua</w:t>
      </w:r>
      <w:r w:rsidRPr="00CA4BE4">
        <w:rPr>
          <w:rFonts w:ascii="Microsoft Uighur" w:hAnsi="Microsoft Uighur"/>
          <w:color w:val="BFBFBF" w:themeColor="background1" w:themeShade="BF"/>
          <w:spacing w:val="-20"/>
          <w:w w:val="1"/>
          <w:sz w:val="5"/>
        </w:rPr>
        <w:t>l</w:t>
      </w:r>
      <w:r>
        <w:t xml:space="preserve"> berupa</w:t>
      </w:r>
      <w:r w:rsidRPr="00CA4BE4">
        <w:rPr>
          <w:rFonts w:ascii="Microsoft Uighur" w:hAnsi="Microsoft Uighur"/>
          <w:color w:val="BFBFBF" w:themeColor="background1" w:themeShade="BF"/>
          <w:spacing w:val="-20"/>
          <w:w w:val="1"/>
          <w:sz w:val="5"/>
        </w:rPr>
        <w:t>l</w:t>
      </w:r>
      <w:r>
        <w:t xml:space="preserve"> perha</w:t>
      </w:r>
      <w:r w:rsidRPr="00CA4BE4">
        <w:rPr>
          <w:rFonts w:ascii="Microsoft Uighur" w:hAnsi="Microsoft Uighur"/>
          <w:color w:val="BFBFBF" w:themeColor="background1" w:themeShade="BF"/>
          <w:spacing w:val="-20"/>
          <w:w w:val="1"/>
          <w:sz w:val="5"/>
        </w:rPr>
        <w:t>l</w:t>
      </w:r>
      <w:r>
        <w:t>tia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ka</w:t>
      </w:r>
      <w:r w:rsidRPr="00CA4BE4">
        <w:rPr>
          <w:rFonts w:ascii="Microsoft Uighur" w:hAnsi="Microsoft Uighur"/>
          <w:color w:val="BFBFBF" w:themeColor="background1" w:themeShade="BF"/>
          <w:spacing w:val="-20"/>
          <w:w w:val="1"/>
          <w:sz w:val="5"/>
        </w:rPr>
        <w:t>l</w:t>
      </w:r>
      <w:r>
        <w:t>n memberika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mpa</w:t>
      </w:r>
      <w:r w:rsidRPr="00CA4BE4">
        <w:rPr>
          <w:rFonts w:ascii="Microsoft Uighur" w:hAnsi="Microsoft Uighur"/>
          <w:color w:val="BFBFBF" w:themeColor="background1" w:themeShade="BF"/>
          <w:spacing w:val="-20"/>
          <w:w w:val="1"/>
          <w:sz w:val="5"/>
        </w:rPr>
        <w:t>l</w:t>
      </w:r>
      <w:r>
        <w:t>k ya</w:t>
      </w:r>
      <w:r w:rsidRPr="00CA4BE4">
        <w:rPr>
          <w:rFonts w:ascii="Microsoft Uighur" w:hAnsi="Microsoft Uighur"/>
          <w:color w:val="BFBFBF" w:themeColor="background1" w:themeShade="BF"/>
          <w:spacing w:val="-20"/>
          <w:w w:val="1"/>
          <w:sz w:val="5"/>
        </w:rPr>
        <w:t>l</w:t>
      </w:r>
      <w:r>
        <w:t>ng sa</w:t>
      </w:r>
      <w:r w:rsidRPr="00CA4BE4">
        <w:rPr>
          <w:rFonts w:ascii="Microsoft Uighur" w:hAnsi="Microsoft Uighur"/>
          <w:color w:val="BFBFBF" w:themeColor="background1" w:themeShade="BF"/>
          <w:spacing w:val="-20"/>
          <w:w w:val="1"/>
          <w:sz w:val="5"/>
        </w:rPr>
        <w:t>l</w:t>
      </w:r>
      <w:r>
        <w:t>nga</w:t>
      </w:r>
      <w:r w:rsidRPr="00CA4BE4">
        <w:rPr>
          <w:rFonts w:ascii="Microsoft Uighur" w:hAnsi="Microsoft Uighur"/>
          <w:color w:val="BFBFBF" w:themeColor="background1" w:themeShade="BF"/>
          <w:spacing w:val="-20"/>
          <w:w w:val="1"/>
          <w:sz w:val="5"/>
        </w:rPr>
        <w:t>l</w:t>
      </w:r>
      <w:r>
        <w:t>t ba</w:t>
      </w:r>
      <w:r w:rsidRPr="00CA4BE4">
        <w:rPr>
          <w:rFonts w:ascii="Microsoft Uighur" w:hAnsi="Microsoft Uighur"/>
          <w:color w:val="BFBFBF" w:themeColor="background1" w:themeShade="BF"/>
          <w:spacing w:val="-20"/>
          <w:w w:val="1"/>
          <w:sz w:val="5"/>
        </w:rPr>
        <w:t>l</w:t>
      </w:r>
      <w:r>
        <w:t>gus terha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p perila</w:t>
      </w:r>
      <w:r w:rsidRPr="00CA4BE4">
        <w:rPr>
          <w:rFonts w:ascii="Microsoft Uighur" w:hAnsi="Microsoft Uighur"/>
          <w:color w:val="BFBFBF" w:themeColor="background1" w:themeShade="BF"/>
          <w:spacing w:val="-20"/>
          <w:w w:val="1"/>
          <w:sz w:val="5"/>
        </w:rPr>
        <w:t>l</w:t>
      </w:r>
      <w:r>
        <w:t>ku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 siswa</w:t>
      </w:r>
      <w:r w:rsidRPr="00CA4BE4">
        <w:rPr>
          <w:rFonts w:ascii="Microsoft Uighur" w:hAnsi="Microsoft Uighur"/>
          <w:color w:val="BFBFBF" w:themeColor="background1" w:themeShade="BF"/>
          <w:spacing w:val="-20"/>
          <w:w w:val="1"/>
          <w:sz w:val="5"/>
        </w:rPr>
        <w:t>l</w:t>
      </w:r>
      <w:r>
        <w:t xml:space="preserve"> da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m mela</w:t>
      </w:r>
      <w:r w:rsidRPr="00CA4BE4">
        <w:rPr>
          <w:rFonts w:ascii="Microsoft Uighur" w:hAnsi="Microsoft Uighur"/>
          <w:color w:val="BFBFBF" w:themeColor="background1" w:themeShade="BF"/>
          <w:spacing w:val="-20"/>
          <w:w w:val="1"/>
          <w:sz w:val="5"/>
        </w:rPr>
        <w:t>l</w:t>
      </w:r>
      <w:r>
        <w:t>njutka</w:t>
      </w:r>
      <w:r w:rsidRPr="00CA4BE4">
        <w:rPr>
          <w:rFonts w:ascii="Microsoft Uighur" w:hAnsi="Microsoft Uighur"/>
          <w:color w:val="BFBFBF" w:themeColor="background1" w:themeShade="BF"/>
          <w:spacing w:val="-20"/>
          <w:w w:val="1"/>
          <w:sz w:val="5"/>
        </w:rPr>
        <w:t>l</w:t>
      </w:r>
      <w:r>
        <w:t>n Studi Ke Pergurua</w:t>
      </w:r>
      <w:r w:rsidRPr="00CA4BE4">
        <w:rPr>
          <w:rFonts w:ascii="Microsoft Uighur" w:hAnsi="Microsoft Uighur"/>
          <w:color w:val="BFBFBF" w:themeColor="background1" w:themeShade="BF"/>
          <w:spacing w:val="-20"/>
          <w:w w:val="1"/>
          <w:sz w:val="5"/>
        </w:rPr>
        <w:t>l</w:t>
      </w:r>
      <w:r>
        <w:t>n Tinggi. Bentuk perha</w:t>
      </w:r>
      <w:r w:rsidRPr="00CA4BE4">
        <w:rPr>
          <w:rFonts w:ascii="Microsoft Uighur" w:hAnsi="Microsoft Uighur"/>
          <w:color w:val="BFBFBF" w:themeColor="background1" w:themeShade="BF"/>
          <w:spacing w:val="-20"/>
          <w:w w:val="1"/>
          <w:sz w:val="5"/>
        </w:rPr>
        <w:t>l</w:t>
      </w:r>
      <w:r>
        <w:t>tia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n dukunga</w:t>
      </w:r>
      <w:r w:rsidRPr="00CA4BE4">
        <w:rPr>
          <w:rFonts w:ascii="Microsoft Uighur" w:hAnsi="Microsoft Uighur"/>
          <w:color w:val="BFBFBF" w:themeColor="background1" w:themeShade="BF"/>
          <w:spacing w:val="-20"/>
          <w:w w:val="1"/>
          <w:sz w:val="5"/>
        </w:rPr>
        <w:t>l</w:t>
      </w:r>
      <w:r>
        <w:t>n da</w:t>
      </w:r>
      <w:r w:rsidRPr="00CA4BE4">
        <w:rPr>
          <w:rFonts w:ascii="Microsoft Uighur" w:hAnsi="Microsoft Uighur"/>
          <w:color w:val="BFBFBF" w:themeColor="background1" w:themeShade="BF"/>
          <w:spacing w:val="-20"/>
          <w:w w:val="1"/>
          <w:sz w:val="5"/>
        </w:rPr>
        <w:t>l</w:t>
      </w:r>
      <w:r>
        <w:t>ri ora</w:t>
      </w:r>
      <w:r w:rsidRPr="00CA4BE4">
        <w:rPr>
          <w:rFonts w:ascii="Microsoft Uighur" w:hAnsi="Microsoft Uighur"/>
          <w:color w:val="BFBFBF" w:themeColor="background1" w:themeShade="BF"/>
          <w:spacing w:val="-20"/>
          <w:w w:val="1"/>
          <w:sz w:val="5"/>
        </w:rPr>
        <w:t>l</w:t>
      </w:r>
      <w:r>
        <w:t>ng tua</w:t>
      </w:r>
      <w:r w:rsidRPr="00CA4BE4">
        <w:rPr>
          <w:rFonts w:ascii="Microsoft Uighur" w:hAnsi="Microsoft Uighur"/>
          <w:color w:val="BFBFBF" w:themeColor="background1" w:themeShade="BF"/>
          <w:spacing w:val="-20"/>
          <w:w w:val="1"/>
          <w:sz w:val="5"/>
        </w:rPr>
        <w:t>l</w:t>
      </w:r>
      <w:r>
        <w:t xml:space="preserve"> terha</w:t>
      </w:r>
      <w:r w:rsidRPr="00CA4BE4">
        <w:rPr>
          <w:rFonts w:ascii="Microsoft Uighur" w:hAnsi="Microsoft Uighur"/>
          <w:color w:val="BFBFBF" w:themeColor="background1" w:themeShade="BF"/>
          <w:spacing w:val="-20"/>
          <w:w w:val="1"/>
          <w:sz w:val="5"/>
        </w:rPr>
        <w:t>l</w:t>
      </w:r>
      <w:r>
        <w:t>da</w:t>
      </w:r>
      <w:r w:rsidRPr="00CA4BE4">
        <w:rPr>
          <w:rFonts w:ascii="Microsoft Uighur" w:hAnsi="Microsoft Uighur"/>
          <w:color w:val="BFBFBF" w:themeColor="background1" w:themeShade="BF"/>
          <w:spacing w:val="-20"/>
          <w:w w:val="1"/>
          <w:sz w:val="5"/>
        </w:rPr>
        <w:t>l</w:t>
      </w:r>
      <w:r>
        <w:t>p pendidika</w:t>
      </w:r>
      <w:r w:rsidRPr="00CA4BE4">
        <w:rPr>
          <w:rFonts w:ascii="Microsoft Uighur" w:hAnsi="Microsoft Uighur"/>
          <w:color w:val="BFBFBF" w:themeColor="background1" w:themeShade="BF"/>
          <w:spacing w:val="-20"/>
          <w:w w:val="1"/>
          <w:sz w:val="5"/>
        </w:rPr>
        <w:t>l</w:t>
      </w:r>
      <w:r>
        <w:t>n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knya</w:t>
      </w:r>
      <w:r w:rsidRPr="00CA4BE4">
        <w:rPr>
          <w:rFonts w:ascii="Microsoft Uighur" w:hAnsi="Microsoft Uighur"/>
          <w:color w:val="BFBFBF" w:themeColor="background1" w:themeShade="BF"/>
          <w:spacing w:val="-20"/>
          <w:w w:val="1"/>
          <w:sz w:val="5"/>
        </w:rPr>
        <w:t>l</w:t>
      </w:r>
      <w:r>
        <w:t xml:space="preserve"> ia</w:t>
      </w:r>
      <w:r w:rsidRPr="00CA4BE4">
        <w:rPr>
          <w:rFonts w:ascii="Microsoft Uighur" w:hAnsi="Microsoft Uighur"/>
          <w:color w:val="BFBFBF" w:themeColor="background1" w:themeShade="BF"/>
          <w:spacing w:val="-20"/>
          <w:w w:val="1"/>
          <w:sz w:val="5"/>
        </w:rPr>
        <w:t>l</w:t>
      </w:r>
      <w:r>
        <w:t>la</w:t>
      </w:r>
      <w:r w:rsidRPr="00CA4BE4">
        <w:rPr>
          <w:rFonts w:ascii="Microsoft Uighur" w:hAnsi="Microsoft Uighur"/>
          <w:color w:val="BFBFBF" w:themeColor="background1" w:themeShade="BF"/>
          <w:spacing w:val="-20"/>
          <w:w w:val="1"/>
          <w:sz w:val="5"/>
        </w:rPr>
        <w:t>l</w:t>
      </w:r>
      <w:r>
        <w:t>h berusa</w:t>
      </w:r>
      <w:r w:rsidRPr="00CA4BE4">
        <w:rPr>
          <w:rFonts w:ascii="Microsoft Uighur" w:hAnsi="Microsoft Uighur"/>
          <w:color w:val="BFBFBF" w:themeColor="background1" w:themeShade="BF"/>
          <w:spacing w:val="-20"/>
          <w:w w:val="1"/>
          <w:sz w:val="5"/>
        </w:rPr>
        <w:t>l</w:t>
      </w:r>
      <w:r>
        <w:t>ha</w:t>
      </w:r>
      <w:r w:rsidRPr="00CA4BE4">
        <w:rPr>
          <w:rFonts w:ascii="Microsoft Uighur" w:hAnsi="Microsoft Uighur"/>
          <w:color w:val="BFBFBF" w:themeColor="background1" w:themeShade="BF"/>
          <w:spacing w:val="-20"/>
          <w:w w:val="1"/>
          <w:sz w:val="5"/>
        </w:rPr>
        <w:t>l</w:t>
      </w:r>
      <w:r>
        <w:t xml:space="preserve"> memberika</w:t>
      </w:r>
      <w:r w:rsidRPr="00CA4BE4">
        <w:rPr>
          <w:rFonts w:ascii="Microsoft Uighur" w:hAnsi="Microsoft Uighur"/>
          <w:color w:val="BFBFBF" w:themeColor="background1" w:themeShade="BF"/>
          <w:spacing w:val="-20"/>
          <w:w w:val="1"/>
          <w:sz w:val="5"/>
        </w:rPr>
        <w:t>l</w:t>
      </w:r>
      <w:r>
        <w:t>n pendidika</w:t>
      </w:r>
      <w:r w:rsidRPr="00CA4BE4">
        <w:rPr>
          <w:rFonts w:ascii="Microsoft Uighur" w:hAnsi="Microsoft Uighur"/>
          <w:color w:val="BFBFBF" w:themeColor="background1" w:themeShade="BF"/>
          <w:spacing w:val="-20"/>
          <w:w w:val="1"/>
          <w:sz w:val="5"/>
        </w:rPr>
        <w:t>l</w:t>
      </w:r>
      <w:r>
        <w:t>n ya</w:t>
      </w:r>
      <w:r w:rsidRPr="00CA4BE4">
        <w:rPr>
          <w:rFonts w:ascii="Microsoft Uighur" w:hAnsi="Microsoft Uighur"/>
          <w:color w:val="BFBFBF" w:themeColor="background1" w:themeShade="BF"/>
          <w:spacing w:val="-20"/>
          <w:w w:val="1"/>
          <w:sz w:val="5"/>
        </w:rPr>
        <w:t>l</w:t>
      </w:r>
      <w:r>
        <w:t>ng bekua</w:t>
      </w:r>
      <w:r w:rsidRPr="00CA4BE4">
        <w:rPr>
          <w:rFonts w:ascii="Microsoft Uighur" w:hAnsi="Microsoft Uighur"/>
          <w:color w:val="BFBFBF" w:themeColor="background1" w:themeShade="BF"/>
          <w:spacing w:val="-20"/>
          <w:w w:val="1"/>
          <w:sz w:val="5"/>
        </w:rPr>
        <w:t>l</w:t>
      </w:r>
      <w:r>
        <w:t>lita</w:t>
      </w:r>
      <w:r w:rsidRPr="00CA4BE4">
        <w:rPr>
          <w:rFonts w:ascii="Microsoft Uighur" w:hAnsi="Microsoft Uighur"/>
          <w:color w:val="BFBFBF" w:themeColor="background1" w:themeShade="BF"/>
          <w:spacing w:val="-20"/>
          <w:w w:val="1"/>
          <w:sz w:val="5"/>
        </w:rPr>
        <w:t>l</w:t>
      </w:r>
      <w:r>
        <w:t>s da</w:t>
      </w:r>
      <w:r w:rsidRPr="00CA4BE4">
        <w:rPr>
          <w:rFonts w:ascii="Microsoft Uighur" w:hAnsi="Microsoft Uighur"/>
          <w:color w:val="BFBFBF" w:themeColor="background1" w:themeShade="BF"/>
          <w:spacing w:val="-20"/>
          <w:w w:val="1"/>
          <w:sz w:val="5"/>
        </w:rPr>
        <w:t>l</w:t>
      </w:r>
      <w:r>
        <w:t>n mendorong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knya</w:t>
      </w:r>
      <w:r w:rsidRPr="00CA4BE4">
        <w:rPr>
          <w:rFonts w:ascii="Microsoft Uighur" w:hAnsi="Microsoft Uighur"/>
          <w:color w:val="BFBFBF" w:themeColor="background1" w:themeShade="BF"/>
          <w:spacing w:val="-20"/>
          <w:w w:val="1"/>
          <w:sz w:val="5"/>
        </w:rPr>
        <w:t>l</w:t>
      </w:r>
      <w:r>
        <w:t xml:space="preserve"> ke studi Pergurua</w:t>
      </w:r>
      <w:r w:rsidRPr="00CA4BE4">
        <w:rPr>
          <w:rFonts w:ascii="Microsoft Uighur" w:hAnsi="Microsoft Uighur"/>
          <w:color w:val="BFBFBF" w:themeColor="background1" w:themeShade="BF"/>
          <w:spacing w:val="-20"/>
          <w:w w:val="1"/>
          <w:sz w:val="5"/>
        </w:rPr>
        <w:t>l</w:t>
      </w:r>
      <w:r>
        <w:t>n Tinggi, sehingga</w:t>
      </w:r>
      <w:r w:rsidRPr="00CA4BE4">
        <w:rPr>
          <w:rFonts w:ascii="Microsoft Uighur" w:hAnsi="Microsoft Uighur"/>
          <w:color w:val="BFBFBF" w:themeColor="background1" w:themeShade="BF"/>
          <w:spacing w:val="-20"/>
          <w:w w:val="1"/>
          <w:sz w:val="5"/>
        </w:rPr>
        <w:t>l</w:t>
      </w:r>
      <w:r>
        <w:t xml:space="preserve"> cita</w:t>
      </w:r>
      <w:r w:rsidRPr="00CA4BE4">
        <w:rPr>
          <w:rFonts w:ascii="Microsoft Uighur" w:hAnsi="Microsoft Uighur"/>
          <w:color w:val="BFBFBF" w:themeColor="background1" w:themeShade="BF"/>
          <w:spacing w:val="-20"/>
          <w:w w:val="1"/>
          <w:sz w:val="5"/>
        </w:rPr>
        <w:t>l</w:t>
      </w:r>
      <w:r>
        <w:t>-cita</w:t>
      </w:r>
      <w:r w:rsidRPr="00CA4BE4">
        <w:rPr>
          <w:rFonts w:ascii="Microsoft Uighur" w:hAnsi="Microsoft Uighur"/>
          <w:color w:val="BFBFBF" w:themeColor="background1" w:themeShade="BF"/>
          <w:spacing w:val="-20"/>
          <w:w w:val="1"/>
          <w:sz w:val="5"/>
        </w:rPr>
        <w:t>l</w:t>
      </w:r>
      <w:r>
        <w:t xml:space="preserve"> a</w:t>
      </w:r>
      <w:r w:rsidRPr="00CA4BE4">
        <w:rPr>
          <w:rFonts w:ascii="Microsoft Uighur" w:hAnsi="Microsoft Uighur"/>
          <w:color w:val="BFBFBF" w:themeColor="background1" w:themeShade="BF"/>
          <w:spacing w:val="-20"/>
          <w:w w:val="1"/>
          <w:sz w:val="5"/>
        </w:rPr>
        <w:t>l</w:t>
      </w:r>
      <w:r>
        <w:t>na</w:t>
      </w:r>
      <w:r w:rsidRPr="00CA4BE4">
        <w:rPr>
          <w:rFonts w:ascii="Microsoft Uighur" w:hAnsi="Microsoft Uighur"/>
          <w:color w:val="BFBFBF" w:themeColor="background1" w:themeShade="BF"/>
          <w:spacing w:val="-20"/>
          <w:w w:val="1"/>
          <w:sz w:val="5"/>
        </w:rPr>
        <w:t>l</w:t>
      </w:r>
      <w:r>
        <w:t>knya</w:t>
      </w:r>
      <w:r w:rsidRPr="00CA4BE4">
        <w:rPr>
          <w:rFonts w:ascii="Microsoft Uighur" w:hAnsi="Microsoft Uighur"/>
          <w:color w:val="BFBFBF" w:themeColor="background1" w:themeShade="BF"/>
          <w:spacing w:val="-20"/>
          <w:w w:val="1"/>
          <w:sz w:val="5"/>
        </w:rPr>
        <w:t>l</w:t>
      </w:r>
      <w:r>
        <w:t xml:space="preserve"> terca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i, berda</w:t>
      </w:r>
      <w:r w:rsidRPr="00CA4BE4">
        <w:rPr>
          <w:rFonts w:ascii="Microsoft Uighur" w:hAnsi="Microsoft Uighur"/>
          <w:color w:val="BFBFBF" w:themeColor="background1" w:themeShade="BF"/>
          <w:spacing w:val="-20"/>
          <w:w w:val="1"/>
          <w:sz w:val="5"/>
        </w:rPr>
        <w:t>l</w:t>
      </w:r>
      <w:r>
        <w:t>sa</w:t>
      </w:r>
      <w:r w:rsidRPr="00CA4BE4">
        <w:rPr>
          <w:rFonts w:ascii="Microsoft Uighur" w:hAnsi="Microsoft Uighur"/>
          <w:color w:val="BFBFBF" w:themeColor="background1" w:themeShade="BF"/>
          <w:spacing w:val="-20"/>
          <w:w w:val="1"/>
          <w:sz w:val="5"/>
        </w:rPr>
        <w:t>l</w:t>
      </w:r>
      <w:r>
        <w:t>rka</w:t>
      </w:r>
      <w:r w:rsidRPr="00CA4BE4">
        <w:rPr>
          <w:rFonts w:ascii="Microsoft Uighur" w:hAnsi="Microsoft Uighur"/>
          <w:color w:val="BFBFBF" w:themeColor="background1" w:themeShade="BF"/>
          <w:spacing w:val="-20"/>
          <w:w w:val="1"/>
          <w:sz w:val="5"/>
        </w:rPr>
        <w:t>l</w:t>
      </w:r>
      <w:r>
        <w:t>n Ta</w:t>
      </w:r>
      <w:r w:rsidRPr="00CA4BE4">
        <w:rPr>
          <w:rFonts w:ascii="Microsoft Uighur" w:hAnsi="Microsoft Uighur"/>
          <w:color w:val="BFBFBF" w:themeColor="background1" w:themeShade="BF"/>
          <w:spacing w:val="-20"/>
          <w:w w:val="1"/>
          <w:sz w:val="5"/>
        </w:rPr>
        <w:t>l</w:t>
      </w:r>
      <w:r>
        <w:t>nya</w:t>
      </w:r>
      <w:r w:rsidRPr="00CA4BE4">
        <w:rPr>
          <w:rFonts w:ascii="Microsoft Uighur" w:hAnsi="Microsoft Uighur"/>
          <w:color w:val="BFBFBF" w:themeColor="background1" w:themeShade="BF"/>
          <w:spacing w:val="-20"/>
          <w:w w:val="1"/>
          <w:sz w:val="5"/>
        </w:rPr>
        <w:t>l</w:t>
      </w:r>
      <w:r>
        <w:t xml:space="preserve"> ja</w:t>
      </w:r>
      <w:r w:rsidRPr="00CA4BE4">
        <w:rPr>
          <w:rFonts w:ascii="Microsoft Uighur" w:hAnsi="Microsoft Uighur"/>
          <w:color w:val="BFBFBF" w:themeColor="background1" w:themeShade="BF"/>
          <w:spacing w:val="-20"/>
          <w:w w:val="1"/>
          <w:sz w:val="5"/>
        </w:rPr>
        <w:t>l</w:t>
      </w:r>
      <w:r>
        <w:t>wa</w:t>
      </w:r>
      <w:r w:rsidRPr="00CA4BE4">
        <w:rPr>
          <w:rFonts w:ascii="Microsoft Uighur" w:hAnsi="Microsoft Uighur"/>
          <w:color w:val="BFBFBF" w:themeColor="background1" w:themeShade="BF"/>
          <w:spacing w:val="-20"/>
          <w:w w:val="1"/>
          <w:sz w:val="5"/>
        </w:rPr>
        <w:t>l</w:t>
      </w:r>
      <w:r>
        <w:t>b denga</w:t>
      </w:r>
      <w:r w:rsidRPr="00CA4BE4">
        <w:rPr>
          <w:rFonts w:ascii="Microsoft Uighur" w:hAnsi="Microsoft Uighur"/>
          <w:color w:val="BFBFBF" w:themeColor="background1" w:themeShade="BF"/>
          <w:spacing w:val="-20"/>
          <w:w w:val="1"/>
          <w:sz w:val="5"/>
        </w:rPr>
        <w:t>l</w:t>
      </w:r>
      <w:r>
        <w:t>n bebera</w:t>
      </w:r>
      <w:r w:rsidRPr="00CA4BE4">
        <w:rPr>
          <w:rFonts w:ascii="Microsoft Uighur" w:hAnsi="Microsoft Uighur"/>
          <w:color w:val="BFBFBF" w:themeColor="background1" w:themeShade="BF"/>
          <w:spacing w:val="-20"/>
          <w:w w:val="1"/>
          <w:sz w:val="5"/>
        </w:rPr>
        <w:t>l</w:t>
      </w:r>
      <w:r>
        <w:t>pa</w:t>
      </w:r>
      <w:r w:rsidRPr="00CA4BE4">
        <w:rPr>
          <w:rFonts w:ascii="Microsoft Uighur" w:hAnsi="Microsoft Uighur"/>
          <w:color w:val="BFBFBF" w:themeColor="background1" w:themeShade="BF"/>
          <w:spacing w:val="-20"/>
          <w:w w:val="1"/>
          <w:sz w:val="5"/>
        </w:rPr>
        <w:t>l</w:t>
      </w:r>
      <w:r>
        <w:t xml:space="preserve"> siswa</w:t>
      </w:r>
      <w:r w:rsidRPr="00CA4BE4">
        <w:rPr>
          <w:rFonts w:ascii="Microsoft Uighur" w:hAnsi="Microsoft Uighur"/>
          <w:color w:val="BFBFBF" w:themeColor="background1" w:themeShade="BF"/>
          <w:spacing w:val="-20"/>
          <w:w w:val="1"/>
          <w:sz w:val="5"/>
        </w:rPr>
        <w:t>l</w:t>
      </w:r>
      <w:r>
        <w:t xml:space="preserve"> </w:t>
      </w:r>
      <w:r w:rsidRPr="00A012C2">
        <w:t>SMA Darut Tauhid Katol Barat, Perhatian orang tua biasanya sangat rendah, yang tercermin dari cara orang tua mengukur keberhasilan pada tataran materi, sehingga prestasi bukanlah prioritas. Orang tua yang berharap memiliki anak perempuan lebih cenderung menjadi ibu rumah tangga yang mengurus suami dan anaknya sehingga tidak harus melanjutkan kuliah. Agar cita-cita tidak tercapai secara maksimal maka bimbingan atau bimbingan orang tua terhadap anaknya sangatlah penting, karena orang tua tidak mengetahui apa yang diinginkan anak untuk mencapai cita-citanya</w:t>
      </w:r>
      <w:r>
        <w:t>.</w:t>
      </w:r>
    </w:p>
    <w:p w14:paraId="5B949FEA" w14:textId="77777777" w:rsidR="00893D48" w:rsidRDefault="00893D48" w:rsidP="00893D48">
      <w:pPr>
        <w:jc w:val="both"/>
      </w:pPr>
      <w:r w:rsidRPr="001150E8">
        <w:t>Faktor lain yang berasal dari luar diri siswa adalah status ekonomi keluarga, yaitu kedudukan seseorang atau keluarga dalam masyarakat berdasarkan pendapat bulanan atau tahunan. Status ekonomi tercermin dari latar belakang, pendidikan, pekerjaan dan pendapatan mereka. Peran penting dalam mendukung berbagai kebutuhan dalam kehidupan, termasuk pendidikan. Siswa dengan situasi ekonomi yang berlawanan memiliki peluang yang lebih baik untuk melanjutkan studi mereka dibandingkan dengan siswa dengan situasi ekonomi yang buruk. Hal ini karena biaya melanjutkan pendidikan di perguruan tinggi tidaklah murah bagi keluarga yang status ekonominya terus naik turun, dan golongan menengah enggan membayar biaya pendidikan dan pengeluaran lainnya seperti biaya hidup lainnya. untuk mendukung pembelajaran universitas</w:t>
      </w:r>
      <w:r>
        <w:t>.</w:t>
      </w:r>
    </w:p>
    <w:p w14:paraId="7EAF47BF" w14:textId="77777777" w:rsidR="00893D48" w:rsidRDefault="00893D48" w:rsidP="00893D48">
      <w:pPr>
        <w:jc w:val="both"/>
      </w:pPr>
      <w:r w:rsidRPr="00D2348F">
        <w:t>Berdasarkan wawancara dengan seorang guru di SMA Darut Tauhid Katol Barat, status keuangan keluarga menjadi salah satu alasan XII. Mencegah kelas dari mendukung minat mereka dalam studi pasca-sekolah. Dari data siswa kelas XII. Kelas IPS Darut Tauhid Katol Barat mengungkapkan bahwa sebagian besar orang tua siswa berprofesi sebagai petani, penjaga toko dan pekerja (swasta) dan pendapatan orang tua siswa diduga rendah, kondisi ini menjadi kendala untuk melanjutkan studi universitas mereka Meskipun siswa terkadang menerima bantuan biaya kuliah atau beasiswa universitas, sangat sedikit yang menerima bantuan itu. Data Lulusan SMA Darut Tauhid Katol Barat Tahun 2021 dan 4 siswa penerima Beasiswa Bidik Misi dari Pemerintah. Oleh karena itu, lulusan dengan status ekonomi lemah lebih memilih untuk langsung bekerja</w:t>
      </w:r>
      <w:r>
        <w:t>.</w:t>
      </w:r>
    </w:p>
    <w:p w14:paraId="3B564326" w14:textId="4F4FE7B1" w:rsidR="00525054" w:rsidRPr="00893D48" w:rsidRDefault="00893D48" w:rsidP="00893D48">
      <w:pPr>
        <w:jc w:val="both"/>
      </w:pPr>
      <w:r w:rsidRPr="00A404A0">
        <w:t>Dengan latar belakang diatas, saya tertarik untuk melakukan penelitian dengan judul</w:t>
      </w:r>
      <w:r w:rsidRPr="00A404A0">
        <w:rPr>
          <w:b/>
          <w:bCs/>
        </w:rPr>
        <w:t xml:space="preserve"> </w:t>
      </w:r>
      <w:r w:rsidRPr="00893D48">
        <w:t>Pengaruh Motivasi Belajar, Perhatian Orang Tua dan Status Sosial Ekonomi Keluarga Terhadap Minat Melanjutkan  Perguruan Tinggi Kelas XII IPS Siswa Ke  SMA Darut Tauhid Kaltol Barat Tahun Pelajaran 2022/ 2023" .</w:t>
      </w:r>
    </w:p>
    <w:p w14:paraId="583EFD8D" w14:textId="77777777" w:rsidR="004F3FEB" w:rsidRPr="00F343E4" w:rsidRDefault="004F3FEB" w:rsidP="009F7E88">
      <w:pPr>
        <w:spacing w:line="276" w:lineRule="auto"/>
        <w:jc w:val="both"/>
        <w:rPr>
          <w:lang w:val="id-ID"/>
        </w:rPr>
      </w:pPr>
    </w:p>
    <w:p w14:paraId="775AE710" w14:textId="034C603F" w:rsidR="008604B5"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2414FD8C" w14:textId="77777777" w:rsidR="004F3FEB" w:rsidRPr="00F343E4" w:rsidRDefault="004F3FEB" w:rsidP="00E64A49">
      <w:pPr>
        <w:pStyle w:val="ListParagraph"/>
        <w:spacing w:line="276" w:lineRule="auto"/>
        <w:ind w:hanging="720"/>
        <w:jc w:val="both"/>
        <w:rPr>
          <w:rFonts w:ascii="Times New Roman" w:hAnsi="Times New Roman"/>
          <w:b/>
          <w:iCs/>
          <w:sz w:val="24"/>
          <w:szCs w:val="24"/>
        </w:rPr>
      </w:pPr>
    </w:p>
    <w:p w14:paraId="3A1E3C9E" w14:textId="05A34969" w:rsidR="00AF2442" w:rsidRDefault="004F3FEB" w:rsidP="00AF2442">
      <w:pPr>
        <w:spacing w:line="276" w:lineRule="auto"/>
        <w:jc w:val="both"/>
        <w:rPr>
          <w:lang w:val="id-ID"/>
        </w:rPr>
      </w:pPr>
      <w:r>
        <w:rPr>
          <w:b/>
          <w:lang w:val="id-ID"/>
        </w:rPr>
        <w:t>Jenis P</w:t>
      </w:r>
      <w:r w:rsidR="00AF2442" w:rsidRPr="00AF2442">
        <w:rPr>
          <w:b/>
          <w:lang w:val="id-ID"/>
        </w:rPr>
        <w:t>enelitian</w:t>
      </w:r>
      <w:r w:rsidR="00AF2442" w:rsidRPr="00AF2442">
        <w:rPr>
          <w:lang w:val="id-ID"/>
        </w:rPr>
        <w:t xml:space="preserve"> </w:t>
      </w:r>
    </w:p>
    <w:p w14:paraId="3F40C0B5" w14:textId="6F237C03" w:rsidR="00AF2442" w:rsidRPr="00893D48" w:rsidRDefault="00893D48" w:rsidP="00893D48">
      <w:pPr>
        <w:spacing w:line="276" w:lineRule="auto"/>
        <w:ind w:firstLine="709"/>
        <w:jc w:val="both"/>
      </w:pP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termasuk</w:t>
      </w:r>
      <w:r w:rsidRPr="0095568F">
        <w:rPr>
          <w:rFonts w:asciiTheme="majorBidi" w:hAnsiTheme="majorBidi" w:cstheme="majorBidi"/>
        </w:rPr>
        <w:t xml:space="preserve"> </w:t>
      </w:r>
      <w:r w:rsidRPr="0095568F">
        <w:rPr>
          <w:rStyle w:val="sw"/>
          <w:rFonts w:asciiTheme="majorBidi" w:hAnsiTheme="majorBidi" w:cstheme="majorBidi"/>
        </w:rPr>
        <w:t>jenis</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kuantitatif</w:t>
      </w:r>
      <w:r w:rsidRPr="0095568F">
        <w:rPr>
          <w:rFonts w:asciiTheme="majorBidi" w:hAnsiTheme="majorBidi" w:cstheme="majorBidi"/>
        </w:rPr>
        <w:t xml:space="preserve"> </w:t>
      </w:r>
      <w:r w:rsidRPr="0095568F">
        <w:rPr>
          <w:rStyle w:val="sw"/>
          <w:rFonts w:asciiTheme="majorBidi" w:hAnsiTheme="majorBidi" w:cstheme="majorBidi"/>
        </w:rPr>
        <w:t>dengan</w:t>
      </w:r>
      <w:r w:rsidRPr="0095568F">
        <w:rPr>
          <w:rFonts w:asciiTheme="majorBidi" w:hAnsiTheme="majorBidi" w:cstheme="majorBidi"/>
        </w:rPr>
        <w:t xml:space="preserve"> </w:t>
      </w:r>
      <w:r w:rsidRPr="0095568F">
        <w:rPr>
          <w:rStyle w:val="sw"/>
          <w:rFonts w:asciiTheme="majorBidi" w:hAnsiTheme="majorBidi" w:cstheme="majorBidi"/>
        </w:rPr>
        <w:t>uji</w:t>
      </w:r>
      <w:r w:rsidRPr="0095568F">
        <w:rPr>
          <w:rFonts w:asciiTheme="majorBidi" w:hAnsiTheme="majorBidi" w:cstheme="majorBidi"/>
        </w:rPr>
        <w:t xml:space="preserve"> </w:t>
      </w:r>
      <w:r w:rsidRPr="0095568F">
        <w:rPr>
          <w:rStyle w:val="sw"/>
          <w:rFonts w:asciiTheme="majorBidi" w:hAnsiTheme="majorBidi" w:cstheme="majorBidi"/>
        </w:rPr>
        <w:t>kausalitas,</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kuantitatif</w:t>
      </w:r>
      <w:r w:rsidRPr="0095568F">
        <w:rPr>
          <w:rFonts w:asciiTheme="majorBidi" w:hAnsiTheme="majorBidi" w:cstheme="majorBidi"/>
        </w:rPr>
        <w:t xml:space="preserve"> </w:t>
      </w:r>
      <w:r w:rsidRPr="0095568F">
        <w:rPr>
          <w:rStyle w:val="sw"/>
          <w:rFonts w:asciiTheme="majorBidi" w:hAnsiTheme="majorBidi" w:cstheme="majorBidi"/>
        </w:rPr>
        <w:t>yang</w:t>
      </w:r>
      <w:r w:rsidRPr="0095568F">
        <w:rPr>
          <w:rFonts w:asciiTheme="majorBidi" w:hAnsiTheme="majorBidi" w:cstheme="majorBidi"/>
        </w:rPr>
        <w:t xml:space="preserve"> </w:t>
      </w:r>
      <w:r w:rsidRPr="0095568F">
        <w:rPr>
          <w:rStyle w:val="sw"/>
          <w:rFonts w:asciiTheme="majorBidi" w:hAnsiTheme="majorBidi" w:cstheme="majorBidi"/>
        </w:rPr>
        <w:t>melibatkan</w:t>
      </w:r>
      <w:r w:rsidRPr="0095568F">
        <w:rPr>
          <w:rFonts w:asciiTheme="majorBidi" w:hAnsiTheme="majorBidi" w:cstheme="majorBidi"/>
        </w:rPr>
        <w:t xml:space="preserve"> </w:t>
      </w:r>
      <w:r w:rsidRPr="0095568F">
        <w:rPr>
          <w:rStyle w:val="sw"/>
          <w:rFonts w:asciiTheme="majorBidi" w:hAnsiTheme="majorBidi" w:cstheme="majorBidi"/>
        </w:rPr>
        <w:t>hubungan</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terhadap</w:t>
      </w:r>
      <w:r w:rsidRPr="0095568F">
        <w:rPr>
          <w:rFonts w:asciiTheme="majorBidi" w:hAnsiTheme="majorBidi" w:cstheme="majorBidi"/>
        </w:rPr>
        <w:t xml:space="preserve"> </w:t>
      </w:r>
      <w:r w:rsidRPr="0095568F">
        <w:rPr>
          <w:rStyle w:val="sw"/>
          <w:rFonts w:asciiTheme="majorBidi" w:hAnsiTheme="majorBidi" w:cstheme="majorBidi"/>
        </w:rPr>
        <w:t>objek</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sesuai</w:t>
      </w:r>
      <w:r w:rsidRPr="0095568F">
        <w:rPr>
          <w:rFonts w:asciiTheme="majorBidi" w:hAnsiTheme="majorBidi" w:cstheme="majorBidi"/>
        </w:rPr>
        <w:t xml:space="preserve"> </w:t>
      </w:r>
      <w:r w:rsidRPr="0095568F">
        <w:rPr>
          <w:rStyle w:val="sw"/>
          <w:rFonts w:asciiTheme="majorBidi" w:hAnsiTheme="majorBidi" w:cstheme="majorBidi"/>
        </w:rPr>
        <w:t>dengan</w:t>
      </w:r>
      <w:r w:rsidRPr="0095568F">
        <w:rPr>
          <w:rFonts w:asciiTheme="majorBidi" w:hAnsiTheme="majorBidi" w:cstheme="majorBidi"/>
        </w:rPr>
        <w:t xml:space="preserve"> </w:t>
      </w:r>
      <w:r w:rsidRPr="0095568F">
        <w:rPr>
          <w:rStyle w:val="sw"/>
          <w:rFonts w:asciiTheme="majorBidi" w:hAnsiTheme="majorBidi" w:cstheme="majorBidi"/>
        </w:rPr>
        <w:t>sifat</w:t>
      </w:r>
      <w:r w:rsidRPr="0095568F">
        <w:rPr>
          <w:rFonts w:asciiTheme="majorBidi" w:hAnsiTheme="majorBidi" w:cstheme="majorBidi"/>
        </w:rPr>
        <w:t xml:space="preserve"> </w:t>
      </w:r>
      <w:r w:rsidRPr="0095568F">
        <w:rPr>
          <w:rStyle w:val="sw"/>
          <w:rFonts w:asciiTheme="majorBidi" w:hAnsiTheme="majorBidi" w:cstheme="majorBidi"/>
        </w:rPr>
        <w:t>kausalnya,</w:t>
      </w:r>
      <w:r w:rsidRPr="0095568F">
        <w:rPr>
          <w:rFonts w:asciiTheme="majorBidi" w:hAnsiTheme="majorBidi" w:cstheme="majorBidi"/>
        </w:rPr>
        <w:t xml:space="preserve"> </w:t>
      </w:r>
      <w:r w:rsidRPr="0095568F">
        <w:rPr>
          <w:rStyle w:val="sw"/>
          <w:rFonts w:asciiTheme="majorBidi" w:hAnsiTheme="majorBidi" w:cstheme="majorBidi"/>
        </w:rPr>
        <w:t>sehingga</w:t>
      </w:r>
      <w:r w:rsidRPr="0095568F">
        <w:rPr>
          <w:rFonts w:asciiTheme="majorBidi" w:hAnsiTheme="majorBidi" w:cstheme="majorBidi"/>
        </w:rPr>
        <w:t xml:space="preserve"> </w:t>
      </w:r>
      <w:r w:rsidRPr="0095568F">
        <w:rPr>
          <w:rStyle w:val="sw"/>
          <w:rFonts w:asciiTheme="majorBidi" w:hAnsiTheme="majorBidi" w:cstheme="majorBidi"/>
        </w:rPr>
        <w:t>dalam</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terdapat</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bebas</w:t>
      </w:r>
      <w:r w:rsidRPr="0095568F">
        <w:rPr>
          <w:rFonts w:asciiTheme="majorBidi" w:hAnsiTheme="majorBidi" w:cstheme="majorBidi"/>
        </w:rPr>
        <w:t xml:space="preserve"> </w:t>
      </w:r>
      <w:r w:rsidRPr="0095568F">
        <w:rPr>
          <w:rStyle w:val="sw"/>
          <w:rFonts w:asciiTheme="majorBidi" w:hAnsiTheme="majorBidi" w:cstheme="majorBidi"/>
        </w:rPr>
        <w:t>dan</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bebas</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terikat</w:t>
      </w:r>
      <w:r w:rsidRPr="0095568F">
        <w:rPr>
          <w:rFonts w:asciiTheme="majorBidi" w:hAnsiTheme="majorBidi" w:cstheme="majorBidi"/>
        </w:rPr>
        <w:t xml:space="preserve"> </w:t>
      </w:r>
      <w:r w:rsidRPr="0095568F">
        <w:rPr>
          <w:rStyle w:val="sw"/>
          <w:rFonts w:asciiTheme="majorBidi" w:hAnsiTheme="majorBidi" w:cstheme="majorBidi"/>
        </w:rPr>
        <w:t>(Sugiono,</w:t>
      </w:r>
      <w:r w:rsidRPr="0095568F">
        <w:rPr>
          <w:rFonts w:asciiTheme="majorBidi" w:hAnsiTheme="majorBidi" w:cstheme="majorBidi"/>
        </w:rPr>
        <w:t xml:space="preserve"> </w:t>
      </w:r>
      <w:r w:rsidRPr="0095568F">
        <w:rPr>
          <w:rStyle w:val="sw"/>
          <w:rFonts w:asciiTheme="majorBidi" w:hAnsiTheme="majorBidi" w:cstheme="majorBidi"/>
        </w:rPr>
        <w:t>2013:19).</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termasuk</w:t>
      </w:r>
      <w:r w:rsidRPr="0095568F">
        <w:rPr>
          <w:rFonts w:asciiTheme="majorBidi" w:hAnsiTheme="majorBidi" w:cstheme="majorBidi"/>
        </w:rPr>
        <w:t xml:space="preserve"> </w:t>
      </w:r>
      <w:r w:rsidRPr="0095568F">
        <w:rPr>
          <w:rStyle w:val="sw"/>
          <w:rFonts w:asciiTheme="majorBidi" w:hAnsiTheme="majorBidi" w:cstheme="majorBidi"/>
        </w:rPr>
        <w:t>mengeksplorasi</w:t>
      </w:r>
      <w:r w:rsidRPr="0095568F">
        <w:rPr>
          <w:rFonts w:asciiTheme="majorBidi" w:hAnsiTheme="majorBidi" w:cstheme="majorBidi"/>
        </w:rPr>
        <w:t xml:space="preserve"> </w:t>
      </w:r>
      <w:r w:rsidRPr="0095568F">
        <w:rPr>
          <w:rStyle w:val="sw"/>
          <w:rFonts w:asciiTheme="majorBidi" w:hAnsiTheme="majorBidi" w:cstheme="majorBidi"/>
        </w:rPr>
        <w:t>pengaruh</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independen</w:t>
      </w:r>
      <w:r w:rsidRPr="0095568F">
        <w:rPr>
          <w:rFonts w:asciiTheme="majorBidi" w:hAnsiTheme="majorBidi" w:cstheme="majorBidi"/>
        </w:rPr>
        <w:t xml:space="preserve"> </w:t>
      </w:r>
      <w:r w:rsidRPr="0095568F">
        <w:rPr>
          <w:rStyle w:val="sw"/>
          <w:rFonts w:asciiTheme="majorBidi" w:hAnsiTheme="majorBidi" w:cstheme="majorBidi"/>
        </w:rPr>
        <w:t>seperti</w:t>
      </w:r>
      <w:r w:rsidRPr="0095568F">
        <w:rPr>
          <w:rFonts w:asciiTheme="majorBidi" w:hAnsiTheme="majorBidi" w:cstheme="majorBidi"/>
        </w:rPr>
        <w:t xml:space="preserve"> </w:t>
      </w:r>
      <w:r w:rsidRPr="0095568F">
        <w:rPr>
          <w:rStyle w:val="sw"/>
          <w:rFonts w:asciiTheme="majorBidi" w:hAnsiTheme="majorBidi" w:cstheme="majorBidi"/>
        </w:rPr>
        <w:t>motivasi</w:t>
      </w:r>
      <w:r w:rsidRPr="0095568F">
        <w:rPr>
          <w:rFonts w:asciiTheme="majorBidi" w:hAnsiTheme="majorBidi" w:cstheme="majorBidi"/>
        </w:rPr>
        <w:t xml:space="preserve"> </w:t>
      </w:r>
      <w:r w:rsidRPr="0095568F">
        <w:rPr>
          <w:rStyle w:val="sw"/>
          <w:rFonts w:asciiTheme="majorBidi" w:hAnsiTheme="majorBidi" w:cstheme="majorBidi"/>
        </w:rPr>
        <w:t>belajar,</w:t>
      </w:r>
      <w:r w:rsidRPr="0095568F">
        <w:rPr>
          <w:rFonts w:asciiTheme="majorBidi" w:hAnsiTheme="majorBidi" w:cstheme="majorBidi"/>
        </w:rPr>
        <w:t xml:space="preserve"> </w:t>
      </w:r>
      <w:r w:rsidRPr="0095568F">
        <w:rPr>
          <w:rStyle w:val="sw"/>
          <w:rFonts w:asciiTheme="majorBidi" w:hAnsiTheme="majorBidi" w:cstheme="majorBidi"/>
        </w:rPr>
        <w:t>minat</w:t>
      </w:r>
      <w:r w:rsidRPr="0095568F">
        <w:rPr>
          <w:rFonts w:asciiTheme="majorBidi" w:hAnsiTheme="majorBidi" w:cstheme="majorBidi"/>
        </w:rPr>
        <w:t xml:space="preserve"> </w:t>
      </w:r>
      <w:r w:rsidRPr="0095568F">
        <w:rPr>
          <w:rStyle w:val="sw"/>
          <w:rFonts w:asciiTheme="majorBidi" w:hAnsiTheme="majorBidi" w:cstheme="majorBidi"/>
        </w:rPr>
        <w:t>orang</w:t>
      </w:r>
      <w:r w:rsidRPr="0095568F">
        <w:rPr>
          <w:rFonts w:asciiTheme="majorBidi" w:hAnsiTheme="majorBidi" w:cstheme="majorBidi"/>
        </w:rPr>
        <w:t xml:space="preserve"> </w:t>
      </w:r>
      <w:r w:rsidRPr="0095568F">
        <w:rPr>
          <w:rStyle w:val="sw"/>
          <w:rFonts w:asciiTheme="majorBidi" w:hAnsiTheme="majorBidi" w:cstheme="majorBidi"/>
        </w:rPr>
        <w:t>tua</w:t>
      </w:r>
      <w:r w:rsidRPr="0095568F">
        <w:rPr>
          <w:rFonts w:asciiTheme="majorBidi" w:hAnsiTheme="majorBidi" w:cstheme="majorBidi"/>
        </w:rPr>
        <w:t xml:space="preserve"> </w:t>
      </w:r>
      <w:r w:rsidRPr="0095568F">
        <w:rPr>
          <w:rStyle w:val="sw"/>
          <w:rFonts w:asciiTheme="majorBidi" w:hAnsiTheme="majorBidi" w:cstheme="majorBidi"/>
        </w:rPr>
        <w:t>dan</w:t>
      </w:r>
      <w:r w:rsidRPr="0095568F">
        <w:rPr>
          <w:rFonts w:asciiTheme="majorBidi" w:hAnsiTheme="majorBidi" w:cstheme="majorBidi"/>
        </w:rPr>
        <w:t xml:space="preserve"> </w:t>
      </w:r>
      <w:r w:rsidRPr="0095568F">
        <w:rPr>
          <w:rStyle w:val="sw"/>
          <w:rFonts w:asciiTheme="majorBidi" w:hAnsiTheme="majorBidi" w:cstheme="majorBidi"/>
        </w:rPr>
        <w:t>status</w:t>
      </w:r>
      <w:r w:rsidRPr="0095568F">
        <w:rPr>
          <w:rFonts w:asciiTheme="majorBidi" w:hAnsiTheme="majorBidi" w:cstheme="majorBidi"/>
        </w:rPr>
        <w:t xml:space="preserve"> </w:t>
      </w:r>
      <w:r w:rsidRPr="0095568F">
        <w:rPr>
          <w:rStyle w:val="sw"/>
          <w:rFonts w:asciiTheme="majorBidi" w:hAnsiTheme="majorBidi" w:cstheme="majorBidi"/>
        </w:rPr>
        <w:t>ekonomi</w:t>
      </w:r>
      <w:r w:rsidRPr="0095568F">
        <w:rPr>
          <w:rFonts w:asciiTheme="majorBidi" w:hAnsiTheme="majorBidi" w:cstheme="majorBidi"/>
        </w:rPr>
        <w:t xml:space="preserve"> </w:t>
      </w:r>
      <w:r w:rsidRPr="0095568F">
        <w:rPr>
          <w:rStyle w:val="sw"/>
          <w:rFonts w:asciiTheme="majorBidi" w:hAnsiTheme="majorBidi" w:cstheme="majorBidi"/>
        </w:rPr>
        <w:t>keluarga</w:t>
      </w:r>
      <w:r w:rsidRPr="0095568F">
        <w:rPr>
          <w:rFonts w:asciiTheme="majorBidi" w:hAnsiTheme="majorBidi" w:cstheme="majorBidi"/>
        </w:rPr>
        <w:t xml:space="preserve"> </w:t>
      </w:r>
      <w:r w:rsidRPr="0095568F">
        <w:rPr>
          <w:rStyle w:val="sw"/>
          <w:rFonts w:asciiTheme="majorBidi" w:hAnsiTheme="majorBidi" w:cstheme="majorBidi"/>
        </w:rPr>
        <w:t>terhadap</w:t>
      </w:r>
      <w:r w:rsidRPr="0095568F">
        <w:rPr>
          <w:rFonts w:asciiTheme="majorBidi" w:hAnsiTheme="majorBidi" w:cstheme="majorBidi"/>
        </w:rPr>
        <w:t xml:space="preserve"> </w:t>
      </w:r>
      <w:r w:rsidRPr="0095568F">
        <w:rPr>
          <w:rStyle w:val="sw"/>
          <w:rFonts w:asciiTheme="majorBidi" w:hAnsiTheme="majorBidi" w:cstheme="majorBidi"/>
        </w:rPr>
        <w:t>variabel</w:t>
      </w:r>
      <w:r w:rsidRPr="0095568F">
        <w:rPr>
          <w:rFonts w:asciiTheme="majorBidi" w:hAnsiTheme="majorBidi" w:cstheme="majorBidi"/>
        </w:rPr>
        <w:t xml:space="preserve"> </w:t>
      </w:r>
      <w:r w:rsidRPr="0095568F">
        <w:rPr>
          <w:rStyle w:val="sw"/>
          <w:rFonts w:asciiTheme="majorBidi" w:hAnsiTheme="majorBidi" w:cstheme="majorBidi"/>
        </w:rPr>
        <w:t>dependen</w:t>
      </w:r>
      <w:r w:rsidRPr="0095568F">
        <w:rPr>
          <w:rFonts w:asciiTheme="majorBidi" w:hAnsiTheme="majorBidi" w:cstheme="majorBidi"/>
        </w:rPr>
        <w:t xml:space="preserve"> </w:t>
      </w:r>
      <w:r w:rsidRPr="0095568F">
        <w:rPr>
          <w:rStyle w:val="sw"/>
          <w:rFonts w:asciiTheme="majorBidi" w:hAnsiTheme="majorBidi" w:cstheme="majorBidi"/>
        </w:rPr>
        <w:t>sebagai</w:t>
      </w:r>
      <w:r w:rsidRPr="0095568F">
        <w:rPr>
          <w:rFonts w:asciiTheme="majorBidi" w:hAnsiTheme="majorBidi" w:cstheme="majorBidi"/>
        </w:rPr>
        <w:t xml:space="preserve"> </w:t>
      </w:r>
      <w:r w:rsidRPr="0095568F">
        <w:rPr>
          <w:rStyle w:val="sw"/>
          <w:rFonts w:asciiTheme="majorBidi" w:hAnsiTheme="majorBidi" w:cstheme="majorBidi"/>
        </w:rPr>
        <w:t>preferensi</w:t>
      </w:r>
      <w:r w:rsidRPr="0095568F">
        <w:rPr>
          <w:rFonts w:asciiTheme="majorBidi" w:hAnsiTheme="majorBidi" w:cstheme="majorBidi"/>
        </w:rPr>
        <w:t xml:space="preserve"> </w:t>
      </w:r>
      <w:r w:rsidRPr="0095568F">
        <w:rPr>
          <w:rStyle w:val="sw"/>
          <w:rFonts w:asciiTheme="majorBidi" w:hAnsiTheme="majorBidi" w:cstheme="majorBidi"/>
        </w:rPr>
        <w:t>untuk</w:t>
      </w:r>
      <w:r w:rsidRPr="0095568F">
        <w:rPr>
          <w:rFonts w:asciiTheme="majorBidi" w:hAnsiTheme="majorBidi" w:cstheme="majorBidi"/>
        </w:rPr>
        <w:t xml:space="preserve"> </w:t>
      </w:r>
      <w:r w:rsidRPr="0095568F">
        <w:rPr>
          <w:rStyle w:val="sw"/>
          <w:rFonts w:asciiTheme="majorBidi" w:hAnsiTheme="majorBidi" w:cstheme="majorBidi"/>
        </w:rPr>
        <w:t>studi</w:t>
      </w:r>
      <w:r w:rsidRPr="0095568F">
        <w:rPr>
          <w:rFonts w:asciiTheme="majorBidi" w:hAnsiTheme="majorBidi" w:cstheme="majorBidi"/>
        </w:rPr>
        <w:t xml:space="preserve"> </w:t>
      </w:r>
      <w:r w:rsidRPr="0095568F">
        <w:rPr>
          <w:rStyle w:val="sw"/>
          <w:rFonts w:asciiTheme="majorBidi" w:hAnsiTheme="majorBidi" w:cstheme="majorBidi"/>
        </w:rPr>
        <w:t>lanjut</w:t>
      </w:r>
      <w:r w:rsidRPr="0095568F">
        <w:rPr>
          <w:rFonts w:asciiTheme="majorBidi" w:hAnsiTheme="majorBidi" w:cstheme="majorBidi"/>
        </w:rPr>
        <w:t xml:space="preserve"> </w:t>
      </w:r>
      <w:r w:rsidRPr="0095568F">
        <w:rPr>
          <w:rStyle w:val="sw"/>
          <w:rFonts w:asciiTheme="majorBidi" w:hAnsiTheme="majorBidi" w:cstheme="majorBidi"/>
        </w:rPr>
        <w:t>di</w:t>
      </w:r>
      <w:r w:rsidRPr="0095568F">
        <w:rPr>
          <w:rFonts w:asciiTheme="majorBidi" w:hAnsiTheme="majorBidi" w:cstheme="majorBidi"/>
        </w:rPr>
        <w:t xml:space="preserve"> </w:t>
      </w:r>
      <w:r w:rsidRPr="0095568F">
        <w:rPr>
          <w:rStyle w:val="sw"/>
          <w:rFonts w:asciiTheme="majorBidi" w:hAnsiTheme="majorBidi" w:cstheme="majorBidi"/>
        </w:rPr>
        <w:t>lembaga</w:t>
      </w:r>
      <w:r w:rsidRPr="0095568F">
        <w:rPr>
          <w:rFonts w:asciiTheme="majorBidi" w:hAnsiTheme="majorBidi" w:cstheme="majorBidi"/>
        </w:rPr>
        <w:t xml:space="preserve"> </w:t>
      </w:r>
      <w:r w:rsidRPr="0095568F">
        <w:rPr>
          <w:rStyle w:val="sw"/>
          <w:rFonts w:asciiTheme="majorBidi" w:hAnsiTheme="majorBidi" w:cstheme="majorBidi"/>
        </w:rPr>
        <w:t>pendidikan</w:t>
      </w:r>
      <w:r w:rsidRPr="0095568F">
        <w:rPr>
          <w:rFonts w:asciiTheme="majorBidi" w:hAnsiTheme="majorBidi" w:cstheme="majorBidi"/>
        </w:rPr>
        <w:t xml:space="preserve"> </w:t>
      </w:r>
      <w:r w:rsidRPr="0095568F">
        <w:rPr>
          <w:rStyle w:val="sw"/>
          <w:rFonts w:asciiTheme="majorBidi" w:hAnsiTheme="majorBidi" w:cstheme="majorBidi"/>
        </w:rPr>
        <w:t>tinggi</w:t>
      </w:r>
      <w:r w:rsidRPr="0095568F">
        <w:rPr>
          <w:rFonts w:asciiTheme="majorBidi" w:hAnsiTheme="majorBidi" w:cstheme="majorBidi"/>
        </w:rPr>
        <w:t xml:space="preserve"> </w:t>
      </w:r>
      <w:r w:rsidRPr="0095568F">
        <w:rPr>
          <w:rStyle w:val="sw"/>
          <w:rFonts w:asciiTheme="majorBidi" w:hAnsiTheme="majorBidi" w:cstheme="majorBidi"/>
        </w:rPr>
        <w:t>siswa</w:t>
      </w:r>
      <w:r w:rsidRPr="0095568F">
        <w:rPr>
          <w:rFonts w:asciiTheme="majorBidi" w:hAnsiTheme="majorBidi" w:cstheme="majorBidi"/>
        </w:rPr>
        <w:t xml:space="preserve"> </w:t>
      </w:r>
      <w:r w:rsidRPr="0095568F">
        <w:rPr>
          <w:rStyle w:val="sw"/>
          <w:rFonts w:asciiTheme="majorBidi" w:hAnsiTheme="majorBidi" w:cstheme="majorBidi"/>
        </w:rPr>
        <w:t>yang</w:t>
      </w:r>
      <w:r w:rsidRPr="0095568F">
        <w:rPr>
          <w:rFonts w:asciiTheme="majorBidi" w:hAnsiTheme="majorBidi" w:cstheme="majorBidi"/>
        </w:rPr>
        <w:t xml:space="preserve"> </w:t>
      </w:r>
      <w:r w:rsidRPr="0095568F">
        <w:rPr>
          <w:rStyle w:val="sw"/>
          <w:rFonts w:asciiTheme="majorBidi" w:hAnsiTheme="majorBidi" w:cstheme="majorBidi"/>
        </w:rPr>
        <w:t>kemudian</w:t>
      </w:r>
      <w:r w:rsidRPr="0095568F">
        <w:rPr>
          <w:rFonts w:asciiTheme="majorBidi" w:hAnsiTheme="majorBidi" w:cstheme="majorBidi"/>
        </w:rPr>
        <w:t xml:space="preserve"> </w:t>
      </w:r>
      <w:r w:rsidRPr="0095568F">
        <w:rPr>
          <w:rStyle w:val="sw"/>
          <w:rFonts w:asciiTheme="majorBidi" w:hAnsiTheme="majorBidi" w:cstheme="majorBidi"/>
        </w:rPr>
        <w:t>akan</w:t>
      </w:r>
      <w:r w:rsidRPr="0095568F">
        <w:rPr>
          <w:rFonts w:asciiTheme="majorBidi" w:hAnsiTheme="majorBidi" w:cstheme="majorBidi"/>
        </w:rPr>
        <w:t xml:space="preserve"> </w:t>
      </w:r>
      <w:r w:rsidRPr="0095568F">
        <w:rPr>
          <w:rStyle w:val="sw"/>
          <w:rFonts w:asciiTheme="majorBidi" w:hAnsiTheme="majorBidi" w:cstheme="majorBidi"/>
        </w:rPr>
        <w:t>tertarik</w:t>
      </w:r>
      <w:r w:rsidRPr="0095568F">
        <w:rPr>
          <w:rFonts w:asciiTheme="majorBidi" w:hAnsiTheme="majorBidi" w:cstheme="majorBidi"/>
        </w:rPr>
        <w:t xml:space="preserve"> </w:t>
      </w:r>
      <w:r w:rsidRPr="0095568F">
        <w:rPr>
          <w:rStyle w:val="sw"/>
          <w:rFonts w:asciiTheme="majorBidi" w:hAnsiTheme="majorBidi" w:cstheme="majorBidi"/>
        </w:rPr>
        <w:t>untuk</w:t>
      </w:r>
      <w:r w:rsidRPr="0095568F">
        <w:rPr>
          <w:rFonts w:asciiTheme="majorBidi" w:hAnsiTheme="majorBidi" w:cstheme="majorBidi"/>
        </w:rPr>
        <w:t xml:space="preserve"> </w:t>
      </w:r>
      <w:r w:rsidRPr="0095568F">
        <w:rPr>
          <w:rStyle w:val="sw"/>
          <w:rFonts w:asciiTheme="majorBidi" w:hAnsiTheme="majorBidi" w:cstheme="majorBidi"/>
        </w:rPr>
        <w:t>menarik</w:t>
      </w:r>
      <w:r w:rsidRPr="0095568F">
        <w:rPr>
          <w:rFonts w:asciiTheme="majorBidi" w:hAnsiTheme="majorBidi" w:cstheme="majorBidi"/>
        </w:rPr>
        <w:t xml:space="preserve"> </w:t>
      </w:r>
      <w:r w:rsidRPr="0095568F">
        <w:rPr>
          <w:rStyle w:val="sw"/>
          <w:rFonts w:asciiTheme="majorBidi" w:hAnsiTheme="majorBidi" w:cstheme="majorBidi"/>
        </w:rPr>
        <w:t>kesimpulan</w:t>
      </w:r>
      <w:r w:rsidRPr="0095568F">
        <w:rPr>
          <w:rFonts w:asciiTheme="majorBidi" w:hAnsiTheme="majorBidi" w:cstheme="majorBidi"/>
        </w:rPr>
        <w:t xml:space="preserve"> </w:t>
      </w:r>
      <w:r w:rsidRPr="0095568F">
        <w:rPr>
          <w:rStyle w:val="sw"/>
          <w:rFonts w:asciiTheme="majorBidi" w:hAnsiTheme="majorBidi" w:cstheme="majorBidi"/>
        </w:rPr>
        <w:t>sendiri</w:t>
      </w:r>
    </w:p>
    <w:p w14:paraId="42C0A204" w14:textId="1006D60A" w:rsidR="00AF2442" w:rsidRDefault="00AF2442" w:rsidP="00AF2442">
      <w:pPr>
        <w:spacing w:line="276" w:lineRule="auto"/>
        <w:jc w:val="both"/>
        <w:rPr>
          <w:b/>
          <w:lang w:val="id-ID"/>
        </w:rPr>
      </w:pPr>
      <w:r>
        <w:rPr>
          <w:b/>
          <w:lang w:val="id-ID"/>
        </w:rPr>
        <w:t>Teknik Pengumpulan Data</w:t>
      </w:r>
    </w:p>
    <w:p w14:paraId="67D2240D" w14:textId="77777777" w:rsidR="00893D48" w:rsidRPr="006A4D0F" w:rsidRDefault="00AF2442" w:rsidP="005B365E">
      <w:pPr>
        <w:spacing w:line="276" w:lineRule="auto"/>
        <w:ind w:firstLine="708"/>
        <w:jc w:val="both"/>
        <w:rPr>
          <w:rFonts w:asciiTheme="majorBidi" w:hAnsiTheme="majorBidi" w:cstheme="majorBidi"/>
        </w:rPr>
      </w:pPr>
      <w:r>
        <w:rPr>
          <w:b/>
          <w:lang w:val="id-ID"/>
        </w:rPr>
        <w:tab/>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pengumpulan</w:t>
      </w:r>
      <w:r w:rsidR="00893D48" w:rsidRPr="006A4D0F">
        <w:rPr>
          <w:rFonts w:asciiTheme="majorBidi" w:hAnsiTheme="majorBidi" w:cstheme="majorBidi"/>
        </w:rPr>
        <w:t xml:space="preserve"> </w:t>
      </w:r>
      <w:r w:rsidR="00893D48" w:rsidRPr="006A4D0F">
        <w:rPr>
          <w:rStyle w:val="sw"/>
          <w:rFonts w:asciiTheme="majorBidi" w:hAnsiTheme="majorBidi" w:cstheme="majorBidi"/>
        </w:rPr>
        <w:t>data</w:t>
      </w:r>
      <w:r w:rsidR="00893D48" w:rsidRPr="006A4D0F">
        <w:rPr>
          <w:rFonts w:asciiTheme="majorBidi" w:hAnsiTheme="majorBidi" w:cstheme="majorBidi"/>
        </w:rPr>
        <w:t xml:space="preserve"> </w:t>
      </w:r>
      <w:r w:rsidR="00893D48" w:rsidRPr="006A4D0F">
        <w:rPr>
          <w:rStyle w:val="sw"/>
          <w:rFonts w:asciiTheme="majorBidi" w:hAnsiTheme="majorBidi" w:cstheme="majorBidi"/>
        </w:rPr>
        <w:t>berarti</w:t>
      </w:r>
      <w:r w:rsidR="00893D48" w:rsidRPr="006A4D0F">
        <w:rPr>
          <w:rFonts w:asciiTheme="majorBidi" w:hAnsiTheme="majorBidi" w:cstheme="majorBidi"/>
        </w:rPr>
        <w:t xml:space="preserve"> </w:t>
      </w:r>
      <w:r w:rsidR="00893D48" w:rsidRPr="006A4D0F">
        <w:rPr>
          <w:rStyle w:val="sw"/>
          <w:rFonts w:asciiTheme="majorBidi" w:hAnsiTheme="majorBidi" w:cstheme="majorBidi"/>
        </w:rPr>
        <w:t>data</w:t>
      </w:r>
      <w:r w:rsidR="00893D48" w:rsidRPr="006A4D0F">
        <w:rPr>
          <w:rFonts w:asciiTheme="majorBidi" w:hAnsiTheme="majorBidi" w:cstheme="majorBidi"/>
        </w:rPr>
        <w:t xml:space="preserve"> </w:t>
      </w:r>
      <w:r w:rsidR="00893D48" w:rsidRPr="006A4D0F">
        <w:rPr>
          <w:rStyle w:val="sw"/>
          <w:rFonts w:asciiTheme="majorBidi" w:hAnsiTheme="majorBidi" w:cstheme="majorBidi"/>
        </w:rPr>
        <w:t>tambahan,</w:t>
      </w:r>
      <w:r w:rsidR="00893D48" w:rsidRPr="006A4D0F">
        <w:rPr>
          <w:rFonts w:asciiTheme="majorBidi" w:hAnsiTheme="majorBidi" w:cstheme="majorBidi"/>
        </w:rPr>
        <w:t xml:space="preserve"> </w:t>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sangat</w:t>
      </w:r>
      <w:r w:rsidR="00893D48" w:rsidRPr="006A4D0F">
        <w:rPr>
          <w:rFonts w:asciiTheme="majorBidi" w:hAnsiTheme="majorBidi" w:cstheme="majorBidi"/>
        </w:rPr>
        <w:t xml:space="preserve"> </w:t>
      </w:r>
      <w:r w:rsidR="00893D48" w:rsidRPr="006A4D0F">
        <w:rPr>
          <w:rStyle w:val="sw"/>
          <w:rFonts w:asciiTheme="majorBidi" w:hAnsiTheme="majorBidi" w:cstheme="majorBidi"/>
        </w:rPr>
        <w:t>mempengaruhi</w:t>
      </w:r>
      <w:r w:rsidR="00893D48" w:rsidRPr="006A4D0F">
        <w:rPr>
          <w:rFonts w:asciiTheme="majorBidi" w:hAnsiTheme="majorBidi" w:cstheme="majorBidi"/>
        </w:rPr>
        <w:t xml:space="preserve"> </w:t>
      </w:r>
      <w:r w:rsidR="00893D48" w:rsidRPr="006A4D0F">
        <w:rPr>
          <w:rStyle w:val="sw"/>
          <w:rFonts w:asciiTheme="majorBidi" w:hAnsiTheme="majorBidi" w:cstheme="majorBidi"/>
        </w:rPr>
        <w:t>kualitas</w:t>
      </w:r>
      <w:r w:rsidR="00893D48" w:rsidRPr="006A4D0F">
        <w:rPr>
          <w:rFonts w:asciiTheme="majorBidi" w:hAnsiTheme="majorBidi" w:cstheme="majorBidi"/>
        </w:rPr>
        <w:t xml:space="preserve"> </w:t>
      </w:r>
      <w:r w:rsidR="00893D48" w:rsidRPr="006A4D0F">
        <w:rPr>
          <w:rStyle w:val="sw"/>
          <w:rFonts w:asciiTheme="majorBidi" w:hAnsiTheme="majorBidi" w:cstheme="majorBidi"/>
        </w:rPr>
        <w:t>penelitian.</w:t>
      </w:r>
      <w:r w:rsidR="00893D48" w:rsidRPr="006A4D0F">
        <w:rPr>
          <w:rFonts w:asciiTheme="majorBidi" w:hAnsiTheme="majorBidi" w:cstheme="majorBidi"/>
        </w:rPr>
        <w:t xml:space="preserve"> </w:t>
      </w:r>
      <w:r w:rsidR="00893D48" w:rsidRPr="006A4D0F">
        <w:rPr>
          <w:rStyle w:val="sw"/>
          <w:rFonts w:asciiTheme="majorBidi" w:hAnsiTheme="majorBidi" w:cstheme="majorBidi"/>
        </w:rPr>
        <w:t>oleh</w:t>
      </w:r>
      <w:r w:rsidR="00893D48" w:rsidRPr="006A4D0F">
        <w:rPr>
          <w:rFonts w:asciiTheme="majorBidi" w:hAnsiTheme="majorBidi" w:cstheme="majorBidi"/>
        </w:rPr>
        <w:t xml:space="preserve"> </w:t>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itu</w:t>
      </w:r>
      <w:r w:rsidR="00893D48" w:rsidRPr="006A4D0F">
        <w:rPr>
          <w:rFonts w:asciiTheme="majorBidi" w:hAnsiTheme="majorBidi" w:cstheme="majorBidi"/>
        </w:rPr>
        <w:t xml:space="preserve"> </w:t>
      </w:r>
      <w:r w:rsidR="00893D48" w:rsidRPr="006A4D0F">
        <w:rPr>
          <w:rStyle w:val="sw"/>
          <w:rFonts w:asciiTheme="majorBidi" w:hAnsiTheme="majorBidi" w:cstheme="majorBidi"/>
        </w:rPr>
        <w:t>penelitian</w:t>
      </w:r>
      <w:r w:rsidR="00893D48" w:rsidRPr="006A4D0F">
        <w:rPr>
          <w:rFonts w:asciiTheme="majorBidi" w:hAnsiTheme="majorBidi" w:cstheme="majorBidi"/>
        </w:rPr>
        <w:t xml:space="preserve"> </w:t>
      </w:r>
      <w:r w:rsidR="00893D48" w:rsidRPr="006A4D0F">
        <w:rPr>
          <w:rStyle w:val="sw"/>
          <w:rFonts w:asciiTheme="majorBidi" w:hAnsiTheme="majorBidi" w:cstheme="majorBidi"/>
        </w:rPr>
        <w:t>ini</w:t>
      </w:r>
      <w:r w:rsidR="00893D48" w:rsidRPr="006A4D0F">
        <w:rPr>
          <w:rFonts w:asciiTheme="majorBidi" w:hAnsiTheme="majorBidi" w:cstheme="majorBidi"/>
        </w:rPr>
        <w:t xml:space="preserve"> </w:t>
      </w:r>
      <w:r w:rsidR="00893D48" w:rsidRPr="006A4D0F">
        <w:rPr>
          <w:rStyle w:val="sw"/>
          <w:rFonts w:asciiTheme="majorBidi" w:hAnsiTheme="majorBidi" w:cstheme="majorBidi"/>
        </w:rPr>
        <w:t>menggunakan</w:t>
      </w:r>
      <w:r w:rsidR="00893D48" w:rsidRPr="006A4D0F">
        <w:rPr>
          <w:rFonts w:asciiTheme="majorBidi" w:hAnsiTheme="majorBidi" w:cstheme="majorBidi"/>
        </w:rPr>
        <w:t xml:space="preserve"> </w:t>
      </w:r>
      <w:r w:rsidR="00893D48" w:rsidRPr="006A4D0F">
        <w:rPr>
          <w:rStyle w:val="sw"/>
          <w:rFonts w:asciiTheme="majorBidi" w:hAnsiTheme="majorBidi" w:cstheme="majorBidi"/>
        </w:rPr>
        <w:t>metode</w:t>
      </w:r>
      <w:r w:rsidR="00893D48" w:rsidRPr="006A4D0F">
        <w:rPr>
          <w:rFonts w:asciiTheme="majorBidi" w:hAnsiTheme="majorBidi" w:cstheme="majorBidi"/>
        </w:rPr>
        <w:t xml:space="preserve"> </w:t>
      </w:r>
      <w:r w:rsidR="00893D48" w:rsidRPr="006A4D0F">
        <w:rPr>
          <w:rStyle w:val="sw"/>
          <w:rFonts w:asciiTheme="majorBidi" w:hAnsiTheme="majorBidi" w:cstheme="majorBidi"/>
        </w:rPr>
        <w:t>yaitu:</w:t>
      </w:r>
    </w:p>
    <w:p w14:paraId="03BE014F" w14:textId="77777777" w:rsidR="00893D48" w:rsidRPr="006A4D0F" w:rsidRDefault="00893D48" w:rsidP="005B365E">
      <w:pPr>
        <w:pStyle w:val="ListParagraph"/>
        <w:numPr>
          <w:ilvl w:val="0"/>
          <w:numId w:val="10"/>
        </w:numPr>
        <w:tabs>
          <w:tab w:val="left" w:pos="1021"/>
        </w:tabs>
        <w:spacing w:line="276" w:lineRule="auto"/>
        <w:ind w:left="0"/>
        <w:jc w:val="both"/>
        <w:rPr>
          <w:rFonts w:asciiTheme="majorBidi" w:hAnsiTheme="majorBidi" w:cstheme="majorBidi"/>
          <w:sz w:val="24"/>
          <w:szCs w:val="24"/>
        </w:rPr>
      </w:pPr>
      <w:r w:rsidRPr="006A4D0F">
        <w:rPr>
          <w:rFonts w:asciiTheme="majorBidi" w:hAnsiTheme="majorBidi" w:cstheme="majorBidi"/>
          <w:sz w:val="24"/>
          <w:szCs w:val="24"/>
        </w:rPr>
        <w:t xml:space="preserve">Observasi </w:t>
      </w:r>
    </w:p>
    <w:p w14:paraId="2B44ED78" w14:textId="77777777" w:rsidR="00893D48" w:rsidRPr="006A4D0F" w:rsidRDefault="00893D48" w:rsidP="005B365E">
      <w:pPr>
        <w:tabs>
          <w:tab w:val="left" w:pos="1021"/>
        </w:tabs>
        <w:spacing w:line="276" w:lineRule="auto"/>
        <w:jc w:val="both"/>
        <w:rPr>
          <w:rFonts w:asciiTheme="majorBidi" w:hAnsiTheme="majorBidi" w:cstheme="majorBidi"/>
        </w:rPr>
      </w:pPr>
      <w:r w:rsidRPr="006A4D0F">
        <w:rPr>
          <w:rStyle w:val="sw"/>
          <w:rFonts w:asciiTheme="majorBidi" w:hAnsiTheme="majorBidi" w:cstheme="majorBidi"/>
        </w:rPr>
        <w:t>Observasi</w:t>
      </w:r>
      <w:r w:rsidRPr="006A4D0F">
        <w:rPr>
          <w:rFonts w:asciiTheme="majorBidi" w:hAnsiTheme="majorBidi" w:cstheme="majorBidi"/>
        </w:rPr>
        <w:t xml:space="preserve"> </w:t>
      </w:r>
      <w:r w:rsidRPr="006A4D0F">
        <w:rPr>
          <w:rStyle w:val="sw"/>
          <w:rFonts w:asciiTheme="majorBidi" w:hAnsiTheme="majorBidi" w:cstheme="majorBidi"/>
        </w:rPr>
        <w:t>adalah</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cara</w:t>
      </w:r>
      <w:r w:rsidRPr="006A4D0F">
        <w:rPr>
          <w:rFonts w:asciiTheme="majorBidi" w:hAnsiTheme="majorBidi" w:cstheme="majorBidi"/>
        </w:rPr>
        <w:t xml:space="preserve"> </w:t>
      </w:r>
      <w:r w:rsidRPr="006A4D0F">
        <w:rPr>
          <w:rStyle w:val="sw"/>
          <w:rFonts w:asciiTheme="majorBidi" w:hAnsiTheme="majorBidi" w:cstheme="majorBidi"/>
        </w:rPr>
        <w:t>pengamatan</w:t>
      </w:r>
      <w:r w:rsidRPr="006A4D0F">
        <w:rPr>
          <w:rFonts w:asciiTheme="majorBidi" w:hAnsiTheme="majorBidi" w:cstheme="majorBidi"/>
        </w:rPr>
        <w:t xml:space="preserve"> </w:t>
      </w:r>
      <w:r w:rsidRPr="006A4D0F">
        <w:rPr>
          <w:rStyle w:val="sw"/>
          <w:rFonts w:asciiTheme="majorBidi" w:hAnsiTheme="majorBidi" w:cstheme="majorBidi"/>
        </w:rPr>
        <w:t>langsung</w:t>
      </w:r>
      <w:r w:rsidRPr="006A4D0F">
        <w:rPr>
          <w:rFonts w:asciiTheme="majorBidi" w:hAnsiTheme="majorBidi" w:cstheme="majorBidi"/>
        </w:rPr>
        <w:t xml:space="preserve"> </w:t>
      </w:r>
      <w:r w:rsidRPr="006A4D0F">
        <w:rPr>
          <w:rStyle w:val="sw"/>
          <w:rFonts w:asciiTheme="majorBidi" w:hAnsiTheme="majorBidi" w:cstheme="majorBidi"/>
        </w:rPr>
        <w:t>terhadap</w:t>
      </w:r>
      <w:r w:rsidRPr="006A4D0F">
        <w:rPr>
          <w:rFonts w:asciiTheme="majorBidi" w:hAnsiTheme="majorBidi" w:cstheme="majorBidi"/>
        </w:rPr>
        <w:t xml:space="preserve"> </w:t>
      </w:r>
      <w:r w:rsidRPr="006A4D0F">
        <w:rPr>
          <w:rStyle w:val="sw"/>
          <w:rFonts w:asciiTheme="majorBidi" w:hAnsiTheme="majorBidi" w:cstheme="majorBidi"/>
        </w:rPr>
        <w:t>subyek</w:t>
      </w:r>
      <w:r w:rsidRPr="006A4D0F">
        <w:rPr>
          <w:rFonts w:asciiTheme="majorBidi" w:hAnsiTheme="majorBidi" w:cstheme="majorBidi"/>
        </w:rPr>
        <w:t xml:space="preserve"> </w:t>
      </w:r>
      <w:r w:rsidRPr="006A4D0F">
        <w:rPr>
          <w:rStyle w:val="sw"/>
          <w:rFonts w:asciiTheme="majorBidi" w:hAnsiTheme="majorBidi" w:cstheme="majorBidi"/>
        </w:rPr>
        <w:t>penelitian.</w:t>
      </w:r>
    </w:p>
    <w:p w14:paraId="0E56F029" w14:textId="77777777" w:rsidR="00893D48" w:rsidRPr="006A4D0F" w:rsidRDefault="00893D48" w:rsidP="005B365E">
      <w:pPr>
        <w:pStyle w:val="ListParagraph"/>
        <w:numPr>
          <w:ilvl w:val="0"/>
          <w:numId w:val="10"/>
        </w:numPr>
        <w:tabs>
          <w:tab w:val="left" w:pos="1021"/>
        </w:tabs>
        <w:spacing w:line="276" w:lineRule="auto"/>
        <w:ind w:left="0"/>
        <w:jc w:val="both"/>
        <w:rPr>
          <w:rFonts w:asciiTheme="majorBidi" w:hAnsiTheme="majorBidi" w:cstheme="majorBidi"/>
          <w:sz w:val="24"/>
          <w:szCs w:val="24"/>
        </w:rPr>
      </w:pPr>
      <w:r w:rsidRPr="006A4D0F">
        <w:rPr>
          <w:rFonts w:asciiTheme="majorBidi" w:hAnsiTheme="majorBidi" w:cstheme="majorBidi"/>
          <w:sz w:val="24"/>
          <w:szCs w:val="24"/>
        </w:rPr>
        <w:t>Wa</w:t>
      </w:r>
      <w:r w:rsidRPr="006A4D0F">
        <w:rPr>
          <w:rFonts w:asciiTheme="majorBidi" w:hAnsiTheme="majorBidi" w:cstheme="majorBidi"/>
          <w:color w:val="BFBFBF" w:themeColor="background1" w:themeShade="BF"/>
          <w:spacing w:val="-20"/>
          <w:w w:val="1"/>
          <w:sz w:val="24"/>
          <w:szCs w:val="24"/>
        </w:rPr>
        <w:t>l</w:t>
      </w:r>
      <w:r w:rsidRPr="006A4D0F">
        <w:rPr>
          <w:rFonts w:asciiTheme="majorBidi" w:hAnsiTheme="majorBidi" w:cstheme="majorBidi"/>
          <w:sz w:val="24"/>
          <w:szCs w:val="24"/>
        </w:rPr>
        <w:t>wa</w:t>
      </w:r>
      <w:r w:rsidRPr="006A4D0F">
        <w:rPr>
          <w:rFonts w:asciiTheme="majorBidi" w:hAnsiTheme="majorBidi" w:cstheme="majorBidi"/>
          <w:color w:val="BFBFBF" w:themeColor="background1" w:themeShade="BF"/>
          <w:spacing w:val="-20"/>
          <w:w w:val="1"/>
          <w:sz w:val="24"/>
          <w:szCs w:val="24"/>
        </w:rPr>
        <w:t>l</w:t>
      </w:r>
      <w:r w:rsidRPr="006A4D0F">
        <w:rPr>
          <w:rFonts w:asciiTheme="majorBidi" w:hAnsiTheme="majorBidi" w:cstheme="majorBidi"/>
          <w:sz w:val="24"/>
          <w:szCs w:val="24"/>
        </w:rPr>
        <w:t>ncara</w:t>
      </w:r>
    </w:p>
    <w:p w14:paraId="38480706" w14:textId="77777777" w:rsidR="00893D48" w:rsidRPr="006A4D0F" w:rsidRDefault="00893D48" w:rsidP="005B365E">
      <w:pPr>
        <w:spacing w:line="276" w:lineRule="auto"/>
        <w:jc w:val="both"/>
        <w:rPr>
          <w:rFonts w:asciiTheme="majorBidi" w:hAnsiTheme="majorBidi" w:cstheme="majorBidi"/>
        </w:rPr>
      </w:pPr>
      <w:r w:rsidRPr="006A4D0F">
        <w:rPr>
          <w:rStyle w:val="sw"/>
          <w:rFonts w:asciiTheme="majorBidi" w:hAnsiTheme="majorBidi" w:cstheme="majorBidi"/>
        </w:rPr>
        <w:t>Wawancara</w:t>
      </w:r>
      <w:r w:rsidRPr="006A4D0F">
        <w:rPr>
          <w:rFonts w:asciiTheme="majorBidi" w:hAnsiTheme="majorBidi" w:cstheme="majorBidi"/>
        </w:rPr>
        <w:t xml:space="preserve"> </w:t>
      </w:r>
      <w:r w:rsidRPr="006A4D0F">
        <w:rPr>
          <w:rStyle w:val="sw"/>
          <w:rFonts w:asciiTheme="majorBidi" w:hAnsiTheme="majorBidi" w:cstheme="majorBidi"/>
        </w:rPr>
        <w:t>adalah</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mengorganisasikan</w:t>
      </w:r>
      <w:r w:rsidRPr="006A4D0F">
        <w:rPr>
          <w:rFonts w:asciiTheme="majorBidi" w:hAnsiTheme="majorBidi" w:cstheme="majorBidi"/>
        </w:rPr>
        <w:t xml:space="preserve"> </w:t>
      </w:r>
      <w:r w:rsidRPr="006A4D0F">
        <w:rPr>
          <w:rStyle w:val="sw"/>
          <w:rFonts w:asciiTheme="majorBidi" w:hAnsiTheme="majorBidi" w:cstheme="majorBidi"/>
        </w:rPr>
        <w:t>tanya</w:t>
      </w:r>
      <w:r w:rsidRPr="006A4D0F">
        <w:rPr>
          <w:rFonts w:asciiTheme="majorBidi" w:hAnsiTheme="majorBidi" w:cstheme="majorBidi"/>
        </w:rPr>
        <w:t xml:space="preserve"> </w:t>
      </w:r>
      <w:r w:rsidRPr="006A4D0F">
        <w:rPr>
          <w:rStyle w:val="sw"/>
          <w:rFonts w:asciiTheme="majorBidi" w:hAnsiTheme="majorBidi" w:cstheme="majorBidi"/>
        </w:rPr>
        <w:t>jawab</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Menurut</w:t>
      </w:r>
      <w:r w:rsidRPr="006A4D0F">
        <w:rPr>
          <w:rFonts w:asciiTheme="majorBidi" w:hAnsiTheme="majorBidi" w:cstheme="majorBidi"/>
        </w:rPr>
        <w:t xml:space="preserve"> </w:t>
      </w:r>
      <w:r w:rsidRPr="006A4D0F">
        <w:rPr>
          <w:rStyle w:val="sw"/>
          <w:rFonts w:asciiTheme="majorBidi" w:hAnsiTheme="majorBidi" w:cstheme="majorBidi"/>
        </w:rPr>
        <w:t>(Sugiono</w:t>
      </w:r>
      <w:r w:rsidRPr="006A4D0F">
        <w:rPr>
          <w:rFonts w:asciiTheme="majorBidi" w:hAnsiTheme="majorBidi" w:cstheme="majorBidi"/>
        </w:rPr>
        <w:t xml:space="preserve"> </w:t>
      </w:r>
      <w:r w:rsidRPr="006A4D0F">
        <w:rPr>
          <w:rStyle w:val="sw"/>
          <w:rFonts w:asciiTheme="majorBidi" w:hAnsiTheme="majorBidi" w:cstheme="majorBidi"/>
        </w:rPr>
        <w:t>2016:67),</w:t>
      </w:r>
      <w:r w:rsidRPr="006A4D0F">
        <w:rPr>
          <w:rFonts w:asciiTheme="majorBidi" w:hAnsiTheme="majorBidi" w:cstheme="majorBidi"/>
        </w:rPr>
        <w:t xml:space="preserve"> </w:t>
      </w:r>
      <w:r w:rsidRPr="006A4D0F">
        <w:rPr>
          <w:rStyle w:val="sw"/>
          <w:rFonts w:asciiTheme="majorBidi" w:hAnsiTheme="majorBidi" w:cstheme="majorBidi"/>
        </w:rPr>
        <w:t>menunjukkan</w:t>
      </w:r>
      <w:r w:rsidRPr="006A4D0F">
        <w:rPr>
          <w:rFonts w:asciiTheme="majorBidi" w:hAnsiTheme="majorBidi" w:cstheme="majorBidi"/>
        </w:rPr>
        <w:t xml:space="preserve"> </w:t>
      </w:r>
      <w:r w:rsidRPr="006A4D0F">
        <w:rPr>
          <w:rStyle w:val="sw"/>
          <w:rFonts w:asciiTheme="majorBidi" w:hAnsiTheme="majorBidi" w:cstheme="majorBidi"/>
        </w:rPr>
        <w:t>bahwa</w:t>
      </w:r>
      <w:r w:rsidRPr="006A4D0F">
        <w:rPr>
          <w:rFonts w:asciiTheme="majorBidi" w:hAnsiTheme="majorBidi" w:cstheme="majorBidi"/>
        </w:rPr>
        <w:t xml:space="preserve"> </w:t>
      </w:r>
      <w:r w:rsidRPr="006A4D0F">
        <w:rPr>
          <w:rStyle w:val="sw"/>
          <w:rFonts w:asciiTheme="majorBidi" w:hAnsiTheme="majorBidi" w:cstheme="majorBidi"/>
        </w:rPr>
        <w:t>wawancara</w:t>
      </w:r>
      <w:r w:rsidRPr="006A4D0F">
        <w:rPr>
          <w:rFonts w:asciiTheme="majorBidi" w:hAnsiTheme="majorBidi" w:cstheme="majorBidi"/>
        </w:rPr>
        <w:t xml:space="preserve"> </w:t>
      </w:r>
      <w:r w:rsidRPr="006A4D0F">
        <w:rPr>
          <w:rStyle w:val="sw"/>
          <w:rFonts w:asciiTheme="majorBidi" w:hAnsiTheme="majorBidi" w:cstheme="majorBidi"/>
        </w:rPr>
        <w:t>digunakan</w:t>
      </w:r>
      <w:r w:rsidRPr="006A4D0F">
        <w:rPr>
          <w:rFonts w:asciiTheme="majorBidi" w:hAnsiTheme="majorBidi" w:cstheme="majorBidi"/>
        </w:rPr>
        <w:t xml:space="preserve"> </w:t>
      </w:r>
      <w:r w:rsidRPr="006A4D0F">
        <w:rPr>
          <w:rStyle w:val="sw"/>
          <w:rFonts w:asciiTheme="majorBidi" w:hAnsiTheme="majorBidi" w:cstheme="majorBidi"/>
        </w:rPr>
        <w:t>sebagai</w:t>
      </w:r>
      <w:r w:rsidRPr="006A4D0F">
        <w:rPr>
          <w:rFonts w:asciiTheme="majorBidi" w:hAnsiTheme="majorBidi" w:cstheme="majorBidi"/>
        </w:rPr>
        <w:t xml:space="preserve"> </w:t>
      </w:r>
      <w:r w:rsidRPr="006A4D0F">
        <w:rPr>
          <w:rStyle w:val="sw"/>
          <w:rFonts w:asciiTheme="majorBidi" w:hAnsiTheme="majorBidi" w:cstheme="majorBidi"/>
        </w:rPr>
        <w:t>teknik</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jika</w:t>
      </w:r>
      <w:r w:rsidRPr="006A4D0F">
        <w:rPr>
          <w:rFonts w:asciiTheme="majorBidi" w:hAnsiTheme="majorBidi" w:cstheme="majorBidi"/>
        </w:rPr>
        <w:t xml:space="preserve"> </w:t>
      </w:r>
      <w:r w:rsidRPr="006A4D0F">
        <w:rPr>
          <w:rStyle w:val="sw"/>
          <w:rFonts w:asciiTheme="majorBidi" w:hAnsiTheme="majorBidi" w:cstheme="majorBidi"/>
        </w:rPr>
        <w:t>peneliti</w:t>
      </w:r>
      <w:r w:rsidRPr="006A4D0F">
        <w:rPr>
          <w:rFonts w:asciiTheme="majorBidi" w:hAnsiTheme="majorBidi" w:cstheme="majorBidi"/>
        </w:rPr>
        <w:t xml:space="preserve"> </w:t>
      </w:r>
      <w:r w:rsidRPr="006A4D0F">
        <w:rPr>
          <w:rStyle w:val="sw"/>
          <w:rFonts w:asciiTheme="majorBidi" w:hAnsiTheme="majorBidi" w:cstheme="majorBidi"/>
        </w:rPr>
        <w:t>ingin</w:t>
      </w:r>
      <w:r w:rsidRPr="006A4D0F">
        <w:rPr>
          <w:rFonts w:asciiTheme="majorBidi" w:hAnsiTheme="majorBidi" w:cstheme="majorBidi"/>
        </w:rPr>
        <w:t xml:space="preserve"> </w:t>
      </w:r>
      <w:r w:rsidRPr="006A4D0F">
        <w:rPr>
          <w:rStyle w:val="sw"/>
          <w:rFonts w:asciiTheme="majorBidi" w:hAnsiTheme="majorBidi" w:cstheme="majorBidi"/>
        </w:rPr>
        <w:t>melakukan</w:t>
      </w:r>
      <w:r w:rsidRPr="006A4D0F">
        <w:rPr>
          <w:rFonts w:asciiTheme="majorBidi" w:hAnsiTheme="majorBidi" w:cstheme="majorBidi"/>
        </w:rPr>
        <w:t xml:space="preserve"> </w:t>
      </w:r>
      <w:r w:rsidRPr="006A4D0F">
        <w:rPr>
          <w:rStyle w:val="sw"/>
          <w:rFonts w:asciiTheme="majorBidi" w:hAnsiTheme="majorBidi" w:cstheme="majorBidi"/>
        </w:rPr>
        <w:t>studi</w:t>
      </w:r>
      <w:r w:rsidRPr="006A4D0F">
        <w:rPr>
          <w:rFonts w:asciiTheme="majorBidi" w:hAnsiTheme="majorBidi" w:cstheme="majorBidi"/>
        </w:rPr>
        <w:t xml:space="preserve"> </w:t>
      </w:r>
      <w:r w:rsidRPr="006A4D0F">
        <w:rPr>
          <w:rStyle w:val="sw"/>
          <w:rFonts w:asciiTheme="majorBidi" w:hAnsiTheme="majorBidi" w:cstheme="majorBidi"/>
        </w:rPr>
        <w:t>pendahuluan</w:t>
      </w:r>
      <w:r w:rsidRPr="006A4D0F">
        <w:rPr>
          <w:rFonts w:asciiTheme="majorBidi" w:hAnsiTheme="majorBidi" w:cstheme="majorBidi"/>
        </w:rPr>
        <w:t xml:space="preserve"> </w:t>
      </w:r>
      <w:r w:rsidRPr="006A4D0F">
        <w:rPr>
          <w:rStyle w:val="sw"/>
          <w:rFonts w:asciiTheme="majorBidi" w:hAnsiTheme="majorBidi" w:cstheme="majorBidi"/>
        </w:rPr>
        <w:t>untuk</w:t>
      </w:r>
      <w:r w:rsidRPr="006A4D0F">
        <w:rPr>
          <w:rFonts w:asciiTheme="majorBidi" w:hAnsiTheme="majorBidi" w:cstheme="majorBidi"/>
        </w:rPr>
        <w:t xml:space="preserve"> </w:t>
      </w:r>
      <w:r w:rsidRPr="006A4D0F">
        <w:rPr>
          <w:rStyle w:val="sw"/>
          <w:rFonts w:asciiTheme="majorBidi" w:hAnsiTheme="majorBidi" w:cstheme="majorBidi"/>
        </w:rPr>
        <w:t>mengungkap</w:t>
      </w:r>
      <w:r w:rsidRPr="006A4D0F">
        <w:rPr>
          <w:rFonts w:asciiTheme="majorBidi" w:hAnsiTheme="majorBidi" w:cstheme="majorBidi"/>
        </w:rPr>
        <w:t xml:space="preserve"> </w:t>
      </w:r>
      <w:r w:rsidRPr="006A4D0F">
        <w:rPr>
          <w:rStyle w:val="sw"/>
          <w:rFonts w:asciiTheme="majorBidi" w:hAnsiTheme="majorBidi" w:cstheme="majorBidi"/>
        </w:rPr>
        <w:t>masalah</w:t>
      </w:r>
      <w:r w:rsidRPr="006A4D0F">
        <w:rPr>
          <w:rFonts w:asciiTheme="majorBidi" w:hAnsiTheme="majorBidi" w:cstheme="majorBidi"/>
        </w:rPr>
        <w:t xml:space="preserve"> </w:t>
      </w:r>
      <w:r w:rsidRPr="006A4D0F">
        <w:rPr>
          <w:rStyle w:val="sw"/>
          <w:rFonts w:asciiTheme="majorBidi" w:hAnsiTheme="majorBidi" w:cstheme="majorBidi"/>
        </w:rPr>
        <w:t>yang</w:t>
      </w:r>
      <w:r w:rsidRPr="006A4D0F">
        <w:rPr>
          <w:rFonts w:asciiTheme="majorBidi" w:hAnsiTheme="majorBidi" w:cstheme="majorBidi"/>
        </w:rPr>
        <w:t xml:space="preserve"> </w:t>
      </w:r>
      <w:r w:rsidRPr="006A4D0F">
        <w:rPr>
          <w:rStyle w:val="sw"/>
          <w:rFonts w:asciiTheme="majorBidi" w:hAnsiTheme="majorBidi" w:cstheme="majorBidi"/>
        </w:rPr>
        <w:t>akan</w:t>
      </w:r>
      <w:r w:rsidRPr="006A4D0F">
        <w:rPr>
          <w:rFonts w:asciiTheme="majorBidi" w:hAnsiTheme="majorBidi" w:cstheme="majorBidi"/>
        </w:rPr>
        <w:t xml:space="preserve"> </w:t>
      </w:r>
      <w:r w:rsidRPr="006A4D0F">
        <w:rPr>
          <w:rStyle w:val="sw"/>
          <w:rFonts w:asciiTheme="majorBidi" w:hAnsiTheme="majorBidi" w:cstheme="majorBidi"/>
        </w:rPr>
        <w:t>diteliti</w:t>
      </w:r>
      <w:r w:rsidRPr="006A4D0F">
        <w:rPr>
          <w:rFonts w:asciiTheme="majorBidi" w:hAnsiTheme="majorBidi" w:cstheme="majorBidi"/>
        </w:rPr>
        <w:t xml:space="preserve"> </w:t>
      </w:r>
      <w:r w:rsidRPr="006A4D0F">
        <w:rPr>
          <w:rStyle w:val="sw"/>
          <w:rFonts w:asciiTheme="majorBidi" w:hAnsiTheme="majorBidi" w:cstheme="majorBidi"/>
        </w:rPr>
        <w:t>dan</w:t>
      </w:r>
      <w:r w:rsidRPr="006A4D0F">
        <w:rPr>
          <w:rFonts w:asciiTheme="majorBidi" w:hAnsiTheme="majorBidi" w:cstheme="majorBidi"/>
        </w:rPr>
        <w:t xml:space="preserve"> </w:t>
      </w:r>
      <w:r w:rsidRPr="006A4D0F">
        <w:rPr>
          <w:rStyle w:val="sw"/>
          <w:rFonts w:asciiTheme="majorBidi" w:hAnsiTheme="majorBidi" w:cstheme="majorBidi"/>
        </w:rPr>
        <w:t>juga</w:t>
      </w:r>
      <w:r w:rsidRPr="006A4D0F">
        <w:rPr>
          <w:rFonts w:asciiTheme="majorBidi" w:hAnsiTheme="majorBidi" w:cstheme="majorBidi"/>
        </w:rPr>
        <w:t xml:space="preserve"> </w:t>
      </w:r>
      <w:r w:rsidRPr="006A4D0F">
        <w:rPr>
          <w:rStyle w:val="sw"/>
          <w:rFonts w:asciiTheme="majorBidi" w:hAnsiTheme="majorBidi" w:cstheme="majorBidi"/>
        </w:rPr>
        <w:t>jika</w:t>
      </w:r>
      <w:r w:rsidRPr="006A4D0F">
        <w:rPr>
          <w:rFonts w:asciiTheme="majorBidi" w:hAnsiTheme="majorBidi" w:cstheme="majorBidi"/>
        </w:rPr>
        <w:t xml:space="preserve"> </w:t>
      </w:r>
      <w:r w:rsidRPr="006A4D0F">
        <w:rPr>
          <w:rStyle w:val="sw"/>
          <w:rFonts w:asciiTheme="majorBidi" w:hAnsiTheme="majorBidi" w:cstheme="majorBidi"/>
        </w:rPr>
        <w:t>peneliti</w:t>
      </w:r>
      <w:r w:rsidRPr="006A4D0F">
        <w:rPr>
          <w:rFonts w:asciiTheme="majorBidi" w:hAnsiTheme="majorBidi" w:cstheme="majorBidi"/>
        </w:rPr>
        <w:t xml:space="preserve"> </w:t>
      </w:r>
      <w:r w:rsidRPr="006A4D0F">
        <w:rPr>
          <w:rStyle w:val="sw"/>
          <w:rFonts w:asciiTheme="majorBidi" w:hAnsiTheme="majorBidi" w:cstheme="majorBidi"/>
        </w:rPr>
        <w:t>ingin</w:t>
      </w:r>
      <w:r w:rsidRPr="006A4D0F">
        <w:rPr>
          <w:rFonts w:asciiTheme="majorBidi" w:hAnsiTheme="majorBidi" w:cstheme="majorBidi"/>
        </w:rPr>
        <w:t xml:space="preserve"> </w:t>
      </w:r>
      <w:r w:rsidRPr="006A4D0F">
        <w:rPr>
          <w:rStyle w:val="sw"/>
          <w:rFonts w:asciiTheme="majorBidi" w:hAnsiTheme="majorBidi" w:cstheme="majorBidi"/>
        </w:rPr>
        <w:t>mengetahui</w:t>
      </w:r>
      <w:r w:rsidRPr="006A4D0F">
        <w:rPr>
          <w:rFonts w:asciiTheme="majorBidi" w:hAnsiTheme="majorBidi" w:cstheme="majorBidi"/>
        </w:rPr>
        <w:t xml:space="preserve"> </w:t>
      </w:r>
      <w:r w:rsidRPr="006A4D0F">
        <w:rPr>
          <w:rStyle w:val="sw"/>
          <w:rFonts w:asciiTheme="majorBidi" w:hAnsiTheme="majorBidi" w:cstheme="majorBidi"/>
        </w:rPr>
        <w:t>lebih</w:t>
      </w:r>
      <w:r w:rsidRPr="006A4D0F">
        <w:rPr>
          <w:rFonts w:asciiTheme="majorBidi" w:hAnsiTheme="majorBidi" w:cstheme="majorBidi"/>
        </w:rPr>
        <w:t xml:space="preserve"> </w:t>
      </w:r>
      <w:r w:rsidRPr="006A4D0F">
        <w:rPr>
          <w:rStyle w:val="sw"/>
          <w:rFonts w:asciiTheme="majorBidi" w:hAnsiTheme="majorBidi" w:cstheme="majorBidi"/>
        </w:rPr>
        <w:t>dalam</w:t>
      </w:r>
      <w:r w:rsidRPr="006A4D0F">
        <w:rPr>
          <w:rFonts w:asciiTheme="majorBidi" w:hAnsiTheme="majorBidi" w:cstheme="majorBidi"/>
        </w:rPr>
        <w:t xml:space="preserve"> </w:t>
      </w:r>
      <w:r w:rsidRPr="006A4D0F">
        <w:rPr>
          <w:rStyle w:val="sw"/>
          <w:rFonts w:asciiTheme="majorBidi" w:hAnsiTheme="majorBidi" w:cstheme="majorBidi"/>
        </w:rPr>
        <w:t>dari</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dan</w:t>
      </w:r>
      <w:r w:rsidRPr="006A4D0F">
        <w:rPr>
          <w:rFonts w:asciiTheme="majorBidi" w:hAnsiTheme="majorBidi" w:cstheme="majorBidi"/>
        </w:rPr>
        <w:t xml:space="preserve"> </w:t>
      </w:r>
      <w:r w:rsidRPr="006A4D0F">
        <w:rPr>
          <w:rStyle w:val="sw"/>
          <w:rFonts w:asciiTheme="majorBidi" w:hAnsiTheme="majorBidi" w:cstheme="majorBidi"/>
        </w:rPr>
        <w:t>jumlah</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sedikit</w:t>
      </w:r>
      <w:r w:rsidRPr="006A4D0F">
        <w:rPr>
          <w:rFonts w:asciiTheme="majorBidi" w:hAnsiTheme="majorBidi" w:cstheme="majorBidi"/>
        </w:rPr>
        <w:t xml:space="preserve"> </w:t>
      </w:r>
      <w:r w:rsidRPr="006A4D0F">
        <w:rPr>
          <w:rStyle w:val="sw"/>
          <w:rFonts w:asciiTheme="majorBidi" w:hAnsiTheme="majorBidi" w:cstheme="majorBidi"/>
        </w:rPr>
        <w:t>atau</w:t>
      </w:r>
      <w:r w:rsidRPr="006A4D0F">
        <w:rPr>
          <w:rFonts w:asciiTheme="majorBidi" w:hAnsiTheme="majorBidi" w:cstheme="majorBidi"/>
        </w:rPr>
        <w:t xml:space="preserve"> </w:t>
      </w:r>
      <w:r w:rsidRPr="006A4D0F">
        <w:rPr>
          <w:rStyle w:val="sw"/>
          <w:rFonts w:asciiTheme="majorBidi" w:hAnsiTheme="majorBidi" w:cstheme="majorBidi"/>
        </w:rPr>
        <w:t>kecil.</w:t>
      </w:r>
      <w:r w:rsidRPr="006A4D0F">
        <w:rPr>
          <w:rFonts w:asciiTheme="majorBidi" w:hAnsiTheme="majorBidi" w:cstheme="majorBidi"/>
        </w:rPr>
        <w:t xml:space="preserve"> </w:t>
      </w:r>
    </w:p>
    <w:p w14:paraId="3E423883" w14:textId="77777777" w:rsidR="00893D48" w:rsidRPr="006A4D0F" w:rsidRDefault="00893D48" w:rsidP="00893D48">
      <w:pPr>
        <w:pStyle w:val="ListParagraph"/>
        <w:numPr>
          <w:ilvl w:val="0"/>
          <w:numId w:val="10"/>
        </w:numPr>
        <w:ind w:left="0"/>
        <w:jc w:val="both"/>
        <w:rPr>
          <w:rFonts w:asciiTheme="majorBidi" w:hAnsiTheme="majorBidi" w:cstheme="majorBidi"/>
          <w:sz w:val="24"/>
          <w:szCs w:val="24"/>
        </w:rPr>
      </w:pPr>
      <w:r w:rsidRPr="006A4D0F">
        <w:rPr>
          <w:rFonts w:asciiTheme="majorBidi" w:hAnsiTheme="majorBidi" w:cstheme="majorBidi"/>
          <w:sz w:val="24"/>
          <w:szCs w:val="24"/>
        </w:rPr>
        <w:t>Angket (</w:t>
      </w:r>
      <w:r w:rsidRPr="006A4D0F">
        <w:rPr>
          <w:rFonts w:asciiTheme="majorBidi" w:hAnsiTheme="majorBidi" w:cstheme="majorBidi"/>
          <w:i/>
          <w:iCs/>
          <w:sz w:val="24"/>
          <w:szCs w:val="24"/>
        </w:rPr>
        <w:t>Kuesiner</w:t>
      </w:r>
      <w:r w:rsidRPr="006A4D0F">
        <w:rPr>
          <w:rFonts w:asciiTheme="majorBidi" w:hAnsiTheme="majorBidi" w:cstheme="majorBidi"/>
          <w:sz w:val="24"/>
          <w:szCs w:val="24"/>
        </w:rPr>
        <w:t>)</w:t>
      </w:r>
    </w:p>
    <w:p w14:paraId="0D7ED06F" w14:textId="77777777" w:rsidR="00893D48" w:rsidRPr="006A4D0F" w:rsidRDefault="00893D48" w:rsidP="00893D48">
      <w:pPr>
        <w:pStyle w:val="ListParagraph"/>
        <w:ind w:left="0"/>
        <w:jc w:val="both"/>
        <w:rPr>
          <w:rFonts w:asciiTheme="majorBidi" w:hAnsiTheme="majorBidi" w:cstheme="majorBidi"/>
          <w:sz w:val="24"/>
          <w:szCs w:val="24"/>
        </w:rPr>
      </w:pPr>
      <w:r w:rsidRPr="006A4D0F">
        <w:rPr>
          <w:rStyle w:val="sw"/>
          <w:rFonts w:asciiTheme="majorBidi" w:hAnsiTheme="majorBidi" w:cstheme="majorBidi"/>
          <w:sz w:val="24"/>
          <w:szCs w:val="24"/>
        </w:rPr>
        <w:t>Kuesioner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adalah</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teknik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pengumpulan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data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melibatkan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mengajukan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pertanyaan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dalam</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tertulis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kepada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responden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atau</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siswa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kelas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XII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IPS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SMA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Darut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Tauhid</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Katol</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Barat.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Alat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berupa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angket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memuat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pertanyaan-pertanyaan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berkaitan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dengan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pengaruh</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motivasi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belajar,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minat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orang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tua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status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sosial</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ekonomi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keluarga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terhadap</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minat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siswa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siswa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IPS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kelas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XII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perguruan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tinggi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SMA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Darut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Tauhid</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Katol</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Barat.</w:t>
      </w:r>
    </w:p>
    <w:p w14:paraId="550EF9CE" w14:textId="77777777" w:rsidR="00893D48" w:rsidRPr="006A4D0F" w:rsidRDefault="00893D48" w:rsidP="00893D48">
      <w:pPr>
        <w:pStyle w:val="ListParagraph"/>
        <w:numPr>
          <w:ilvl w:val="0"/>
          <w:numId w:val="10"/>
        </w:numPr>
        <w:ind w:left="0"/>
        <w:jc w:val="both"/>
        <w:rPr>
          <w:rFonts w:asciiTheme="majorBidi" w:hAnsiTheme="majorBidi" w:cstheme="majorBidi"/>
          <w:sz w:val="24"/>
          <w:szCs w:val="24"/>
        </w:rPr>
      </w:pPr>
      <w:r w:rsidRPr="006A4D0F">
        <w:rPr>
          <w:rFonts w:asciiTheme="majorBidi" w:hAnsiTheme="majorBidi" w:cstheme="majorBidi"/>
          <w:sz w:val="24"/>
          <w:szCs w:val="24"/>
        </w:rPr>
        <w:t xml:space="preserve">Dokumentasi </w:t>
      </w:r>
    </w:p>
    <w:p w14:paraId="3A92389D" w14:textId="77777777" w:rsidR="00893D48" w:rsidRPr="006A4D0F" w:rsidRDefault="00893D48" w:rsidP="00893D48">
      <w:pPr>
        <w:pStyle w:val="ListParagraph"/>
        <w:ind w:left="0"/>
        <w:jc w:val="both"/>
        <w:rPr>
          <w:rFonts w:asciiTheme="majorBidi" w:hAnsiTheme="majorBidi" w:cstheme="majorBidi"/>
          <w:sz w:val="24"/>
          <w:szCs w:val="24"/>
        </w:rPr>
      </w:pPr>
      <w:r w:rsidRPr="006A4D0F">
        <w:rPr>
          <w:rStyle w:val="sw"/>
          <w:rFonts w:asciiTheme="majorBidi" w:hAnsiTheme="majorBidi" w:cstheme="majorBidi"/>
          <w:sz w:val="24"/>
          <w:szCs w:val="24"/>
        </w:rPr>
        <w:t>Dokumen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adalah</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sumber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data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digunakan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untuk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melengkapi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berupa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gambar,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video</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gambar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(foto)</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memberikan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informasi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untuk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proses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p>
    <w:p w14:paraId="714DFC0C" w14:textId="04CA8161" w:rsidR="00AF2442" w:rsidRDefault="00AF2442" w:rsidP="00893D48">
      <w:pPr>
        <w:spacing w:line="276" w:lineRule="auto"/>
        <w:jc w:val="both"/>
        <w:rPr>
          <w:lang w:val="id-ID"/>
        </w:rPr>
      </w:pPr>
      <w:r w:rsidRPr="00AF2442">
        <w:rPr>
          <w:lang w:val="id-ID"/>
        </w:rPr>
        <w:t xml:space="preserve"> </w:t>
      </w:r>
    </w:p>
    <w:p w14:paraId="223E675C" w14:textId="4A323483" w:rsidR="00AF2442" w:rsidRDefault="00AF2442" w:rsidP="00AF2442">
      <w:pPr>
        <w:spacing w:line="276" w:lineRule="auto"/>
        <w:jc w:val="both"/>
        <w:rPr>
          <w:lang w:val="id-ID"/>
        </w:rPr>
      </w:pPr>
    </w:p>
    <w:p w14:paraId="03155E02" w14:textId="542E1DFA" w:rsidR="00AF2442" w:rsidRDefault="004F3FEB" w:rsidP="00AF2442">
      <w:pPr>
        <w:spacing w:line="276" w:lineRule="auto"/>
        <w:jc w:val="both"/>
        <w:rPr>
          <w:b/>
          <w:lang w:val="id-ID"/>
        </w:rPr>
      </w:pPr>
      <w:r>
        <w:rPr>
          <w:b/>
          <w:lang w:val="id-ID"/>
        </w:rPr>
        <w:t>Teknik Analisis Data</w:t>
      </w:r>
    </w:p>
    <w:p w14:paraId="0840E653" w14:textId="43299AE0" w:rsidR="004F3FEB" w:rsidRDefault="004F3FEB" w:rsidP="00AF2442">
      <w:pPr>
        <w:spacing w:line="276" w:lineRule="auto"/>
        <w:jc w:val="both"/>
        <w:rPr>
          <w:lang w:val="id-ID"/>
        </w:rPr>
      </w:pPr>
      <w:r>
        <w:rPr>
          <w:b/>
          <w:lang w:val="id-ID"/>
        </w:rPr>
        <w:tab/>
      </w:r>
      <w:r>
        <w:rPr>
          <w:lang w:val="id-ID"/>
        </w:rPr>
        <w:t>Pengolahan data disini menggunakan uji validitas, uji reliabilitas, uji normalitas, uji regresi linear berganda, uji koefisien determinasi, uji t dan juga uji f.</w:t>
      </w:r>
    </w:p>
    <w:p w14:paraId="2E275B44" w14:textId="77777777" w:rsidR="004F3FEB" w:rsidRPr="004F3FEB" w:rsidRDefault="004F3FEB" w:rsidP="00AF2442">
      <w:pPr>
        <w:spacing w:line="276" w:lineRule="auto"/>
        <w:jc w:val="both"/>
        <w:rPr>
          <w:lang w:val="id-ID"/>
        </w:rPr>
      </w:pPr>
    </w:p>
    <w:p w14:paraId="3D1AC8EA" w14:textId="4F12E361" w:rsidR="00AF2442" w:rsidRDefault="004F3FEB" w:rsidP="00AF2442">
      <w:pPr>
        <w:spacing w:line="276" w:lineRule="auto"/>
        <w:jc w:val="both"/>
        <w:rPr>
          <w:b/>
          <w:lang w:val="id-ID"/>
        </w:rPr>
      </w:pPr>
      <w:r>
        <w:rPr>
          <w:b/>
          <w:lang w:val="id-ID"/>
        </w:rPr>
        <w:t>Lokasi dan Waktu Penelitian</w:t>
      </w:r>
    </w:p>
    <w:p w14:paraId="730F5AFF" w14:textId="7C94D457" w:rsidR="00982C19" w:rsidRPr="0095568F" w:rsidRDefault="00982C19" w:rsidP="00982C19">
      <w:pPr>
        <w:ind w:firstLine="708"/>
        <w:jc w:val="both"/>
        <w:rPr>
          <w:rFonts w:asciiTheme="majorBidi" w:hAnsiTheme="majorBidi" w:cstheme="majorBidi"/>
          <w:sz w:val="28"/>
          <w:szCs w:val="28"/>
        </w:rPr>
      </w:pP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dilakukan</w:t>
      </w:r>
      <w:r w:rsidRPr="0095568F">
        <w:rPr>
          <w:rFonts w:asciiTheme="majorBidi" w:hAnsiTheme="majorBidi" w:cstheme="majorBidi"/>
        </w:rPr>
        <w:t xml:space="preserve"> </w:t>
      </w:r>
      <w:r w:rsidRPr="0095568F">
        <w:rPr>
          <w:rStyle w:val="sw"/>
          <w:rFonts w:asciiTheme="majorBidi" w:hAnsiTheme="majorBidi" w:cstheme="majorBidi"/>
        </w:rPr>
        <w:t>di</w:t>
      </w:r>
      <w:r w:rsidRPr="0095568F">
        <w:rPr>
          <w:rFonts w:asciiTheme="majorBidi" w:hAnsiTheme="majorBidi" w:cstheme="majorBidi"/>
        </w:rPr>
        <w:t xml:space="preserve"> </w:t>
      </w:r>
      <w:r w:rsidRPr="0095568F">
        <w:rPr>
          <w:rStyle w:val="sw"/>
          <w:rFonts w:asciiTheme="majorBidi" w:hAnsiTheme="majorBidi" w:cstheme="majorBidi"/>
        </w:rPr>
        <w:t>SMA</w:t>
      </w:r>
      <w:r w:rsidRPr="0095568F">
        <w:rPr>
          <w:rFonts w:asciiTheme="majorBidi" w:hAnsiTheme="majorBidi" w:cstheme="majorBidi"/>
        </w:rPr>
        <w:t xml:space="preserve"> </w:t>
      </w:r>
      <w:r w:rsidRPr="0095568F">
        <w:rPr>
          <w:rStyle w:val="sw"/>
          <w:rFonts w:asciiTheme="majorBidi" w:hAnsiTheme="majorBidi" w:cstheme="majorBidi"/>
        </w:rPr>
        <w:t>Darut</w:t>
      </w:r>
      <w:r w:rsidRPr="0095568F">
        <w:rPr>
          <w:rFonts w:asciiTheme="majorBidi" w:hAnsiTheme="majorBidi" w:cstheme="majorBidi"/>
        </w:rPr>
        <w:t xml:space="preserve"> </w:t>
      </w:r>
      <w:r w:rsidRPr="0095568F">
        <w:rPr>
          <w:rStyle w:val="sw"/>
          <w:rFonts w:asciiTheme="majorBidi" w:hAnsiTheme="majorBidi" w:cstheme="majorBidi"/>
        </w:rPr>
        <w:t>Tauhid</w:t>
      </w:r>
      <w:r w:rsidRPr="0095568F">
        <w:rPr>
          <w:rFonts w:asciiTheme="majorBidi" w:hAnsiTheme="majorBidi" w:cstheme="majorBidi"/>
        </w:rPr>
        <w:t xml:space="preserve"> </w:t>
      </w:r>
      <w:r w:rsidRPr="0095568F">
        <w:rPr>
          <w:rStyle w:val="sw"/>
          <w:rFonts w:asciiTheme="majorBidi" w:hAnsiTheme="majorBidi" w:cstheme="majorBidi"/>
        </w:rPr>
        <w:t>Katol</w:t>
      </w:r>
      <w:r w:rsidRPr="0095568F">
        <w:rPr>
          <w:rFonts w:asciiTheme="majorBidi" w:hAnsiTheme="majorBidi" w:cstheme="majorBidi"/>
        </w:rPr>
        <w:t xml:space="preserve"> </w:t>
      </w:r>
      <w:r w:rsidRPr="0095568F">
        <w:rPr>
          <w:rStyle w:val="sw"/>
          <w:rFonts w:asciiTheme="majorBidi" w:hAnsiTheme="majorBidi" w:cstheme="majorBidi"/>
        </w:rPr>
        <w:t>Barat</w:t>
      </w:r>
      <w:r w:rsidRPr="0095568F">
        <w:rPr>
          <w:rFonts w:asciiTheme="majorBidi" w:hAnsiTheme="majorBidi" w:cstheme="majorBidi"/>
        </w:rPr>
        <w:t xml:space="preserve"> </w:t>
      </w:r>
      <w:r w:rsidRPr="0095568F">
        <w:rPr>
          <w:rStyle w:val="sw"/>
          <w:rFonts w:asciiTheme="majorBidi" w:hAnsiTheme="majorBidi" w:cstheme="majorBidi"/>
        </w:rPr>
        <w:t>Siswa</w:t>
      </w:r>
      <w:r w:rsidRPr="0095568F">
        <w:rPr>
          <w:rFonts w:asciiTheme="majorBidi" w:hAnsiTheme="majorBidi" w:cstheme="majorBidi"/>
        </w:rPr>
        <w:t xml:space="preserve"> </w:t>
      </w:r>
      <w:r w:rsidRPr="0095568F">
        <w:rPr>
          <w:rStyle w:val="sw"/>
          <w:rFonts w:asciiTheme="majorBidi" w:hAnsiTheme="majorBidi" w:cstheme="majorBidi"/>
        </w:rPr>
        <w:t>Kelas</w:t>
      </w:r>
      <w:r w:rsidRPr="0095568F">
        <w:rPr>
          <w:rFonts w:asciiTheme="majorBidi" w:hAnsiTheme="majorBidi" w:cstheme="majorBidi"/>
        </w:rPr>
        <w:t xml:space="preserve"> </w:t>
      </w:r>
      <w:r w:rsidRPr="0095568F">
        <w:rPr>
          <w:rStyle w:val="sw"/>
          <w:rFonts w:asciiTheme="majorBidi" w:hAnsiTheme="majorBidi" w:cstheme="majorBidi"/>
        </w:rPr>
        <w:t>XII</w:t>
      </w:r>
      <w:r w:rsidRPr="0095568F">
        <w:rPr>
          <w:rFonts w:asciiTheme="majorBidi" w:hAnsiTheme="majorBidi" w:cstheme="majorBidi"/>
        </w:rPr>
        <w:t xml:space="preserve"> </w:t>
      </w:r>
      <w:r w:rsidRPr="0095568F">
        <w:rPr>
          <w:rStyle w:val="sw"/>
          <w:rFonts w:asciiTheme="majorBidi" w:hAnsiTheme="majorBidi" w:cstheme="majorBidi"/>
        </w:rPr>
        <w:t>IPS</w:t>
      </w:r>
      <w:r>
        <w:rPr>
          <w:rStyle w:val="sw"/>
          <w:rFonts w:asciiTheme="majorBidi" w:hAnsiTheme="majorBidi" w:cstheme="majorBidi"/>
        </w:rPr>
        <w:t xml:space="preserve"> SMA Darut tauhid katol barat</w:t>
      </w:r>
      <w:r w:rsidRPr="0095568F">
        <w:rPr>
          <w:rStyle w:val="sw"/>
          <w:rFonts w:asciiTheme="majorBidi" w:hAnsiTheme="majorBidi" w:cstheme="majorBidi"/>
        </w:rPr>
        <w:t>,</w:t>
      </w:r>
      <w:r w:rsidRPr="0095568F">
        <w:rPr>
          <w:rFonts w:asciiTheme="majorBidi" w:hAnsiTheme="majorBidi" w:cstheme="majorBidi"/>
        </w:rPr>
        <w:t xml:space="preserve"> </w:t>
      </w:r>
      <w:r w:rsidRPr="0095568F">
        <w:rPr>
          <w:rStyle w:val="sw"/>
          <w:rFonts w:asciiTheme="majorBidi" w:hAnsiTheme="majorBidi" w:cstheme="majorBidi"/>
        </w:rPr>
        <w:t>sekolah</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dilakukan</w:t>
      </w:r>
      <w:r w:rsidRPr="0095568F">
        <w:rPr>
          <w:rFonts w:asciiTheme="majorBidi" w:hAnsiTheme="majorBidi" w:cstheme="majorBidi"/>
        </w:rPr>
        <w:t xml:space="preserve"> </w:t>
      </w:r>
      <w:r w:rsidRPr="0095568F">
        <w:rPr>
          <w:rStyle w:val="sw"/>
          <w:rFonts w:asciiTheme="majorBidi" w:hAnsiTheme="majorBidi" w:cstheme="majorBidi"/>
        </w:rPr>
        <w:t>berlokasi</w:t>
      </w:r>
      <w:r w:rsidRPr="0095568F">
        <w:rPr>
          <w:rFonts w:asciiTheme="majorBidi" w:hAnsiTheme="majorBidi" w:cstheme="majorBidi"/>
        </w:rPr>
        <w:t xml:space="preserve"> </w:t>
      </w:r>
      <w:r w:rsidRPr="0095568F">
        <w:rPr>
          <w:rStyle w:val="sw"/>
          <w:rFonts w:asciiTheme="majorBidi" w:hAnsiTheme="majorBidi" w:cstheme="majorBidi"/>
        </w:rPr>
        <w:t>di</w:t>
      </w:r>
      <w:r w:rsidRPr="0095568F">
        <w:rPr>
          <w:rFonts w:asciiTheme="majorBidi" w:hAnsiTheme="majorBidi" w:cstheme="majorBidi"/>
        </w:rPr>
        <w:t xml:space="preserve"> </w:t>
      </w:r>
      <w:r w:rsidRPr="0095568F">
        <w:rPr>
          <w:rStyle w:val="sw"/>
          <w:rFonts w:asciiTheme="majorBidi" w:hAnsiTheme="majorBidi" w:cstheme="majorBidi"/>
        </w:rPr>
        <w:t>Jl.</w:t>
      </w:r>
      <w:r w:rsidRPr="0095568F">
        <w:rPr>
          <w:rFonts w:asciiTheme="majorBidi" w:hAnsiTheme="majorBidi" w:cstheme="majorBidi"/>
        </w:rPr>
        <w:t xml:space="preserve"> </w:t>
      </w:r>
      <w:r w:rsidRPr="0095568F">
        <w:rPr>
          <w:rStyle w:val="sw"/>
          <w:rFonts w:asciiTheme="majorBidi" w:hAnsiTheme="majorBidi" w:cstheme="majorBidi"/>
        </w:rPr>
        <w:t>Katol</w:t>
      </w:r>
      <w:r w:rsidRPr="0095568F">
        <w:rPr>
          <w:rFonts w:asciiTheme="majorBidi" w:hAnsiTheme="majorBidi" w:cstheme="majorBidi"/>
        </w:rPr>
        <w:t xml:space="preserve"> </w:t>
      </w:r>
      <w:r w:rsidRPr="0095568F">
        <w:rPr>
          <w:rStyle w:val="sw"/>
          <w:rFonts w:asciiTheme="majorBidi" w:hAnsiTheme="majorBidi" w:cstheme="majorBidi"/>
        </w:rPr>
        <w:t>Barat,</w:t>
      </w:r>
      <w:r w:rsidRPr="0095568F">
        <w:rPr>
          <w:rFonts w:asciiTheme="majorBidi" w:hAnsiTheme="majorBidi" w:cstheme="majorBidi"/>
        </w:rPr>
        <w:t xml:space="preserve"> </w:t>
      </w:r>
      <w:r w:rsidRPr="0095568F">
        <w:rPr>
          <w:rStyle w:val="sw"/>
          <w:rFonts w:asciiTheme="majorBidi" w:hAnsiTheme="majorBidi" w:cstheme="majorBidi"/>
        </w:rPr>
        <w:t>Kec.</w:t>
      </w:r>
      <w:r w:rsidRPr="0095568F">
        <w:rPr>
          <w:rFonts w:asciiTheme="majorBidi" w:hAnsiTheme="majorBidi" w:cstheme="majorBidi"/>
        </w:rPr>
        <w:t xml:space="preserve"> </w:t>
      </w:r>
      <w:r w:rsidRPr="0095568F">
        <w:rPr>
          <w:rStyle w:val="sw"/>
          <w:rFonts w:asciiTheme="majorBidi" w:hAnsiTheme="majorBidi" w:cstheme="majorBidi"/>
        </w:rPr>
        <w:t>Geger</w:t>
      </w:r>
      <w:r w:rsidRPr="0095568F">
        <w:rPr>
          <w:rFonts w:asciiTheme="majorBidi" w:hAnsiTheme="majorBidi" w:cstheme="majorBidi"/>
        </w:rPr>
        <w:t xml:space="preserve"> </w:t>
      </w:r>
      <w:r w:rsidRPr="0095568F">
        <w:rPr>
          <w:rStyle w:val="sw"/>
          <w:rFonts w:asciiTheme="majorBidi" w:hAnsiTheme="majorBidi" w:cstheme="majorBidi"/>
        </w:rPr>
        <w:t>Bangkalan.</w:t>
      </w:r>
      <w:r w:rsidRPr="0095568F">
        <w:rPr>
          <w:rFonts w:asciiTheme="majorBidi" w:hAnsiTheme="majorBidi" w:cstheme="majorBidi"/>
        </w:rPr>
        <w:t xml:space="preserve"> </w:t>
      </w: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dilakukan</w:t>
      </w:r>
      <w:r w:rsidRPr="0095568F">
        <w:rPr>
          <w:rFonts w:asciiTheme="majorBidi" w:hAnsiTheme="majorBidi" w:cstheme="majorBidi"/>
        </w:rPr>
        <w:t xml:space="preserve"> </w:t>
      </w:r>
      <w:r w:rsidRPr="0095568F">
        <w:rPr>
          <w:rStyle w:val="sw"/>
          <w:rFonts w:asciiTheme="majorBidi" w:hAnsiTheme="majorBidi" w:cstheme="majorBidi"/>
        </w:rPr>
        <w:t>pada</w:t>
      </w:r>
      <w:r w:rsidRPr="0095568F">
        <w:rPr>
          <w:rFonts w:asciiTheme="majorBidi" w:hAnsiTheme="majorBidi" w:cstheme="majorBidi"/>
        </w:rPr>
        <w:t xml:space="preserve"> </w:t>
      </w:r>
      <w:r w:rsidRPr="0095568F">
        <w:rPr>
          <w:rStyle w:val="sw"/>
          <w:rFonts w:asciiTheme="majorBidi" w:hAnsiTheme="majorBidi" w:cstheme="majorBidi"/>
        </w:rPr>
        <w:t>bulan</w:t>
      </w:r>
      <w:r w:rsidRPr="0095568F">
        <w:rPr>
          <w:rFonts w:asciiTheme="majorBidi" w:hAnsiTheme="majorBidi" w:cstheme="majorBidi"/>
        </w:rPr>
        <w:t xml:space="preserve"> </w:t>
      </w:r>
      <w:r w:rsidRPr="0095568F">
        <w:rPr>
          <w:rStyle w:val="sw"/>
          <w:rFonts w:asciiTheme="majorBidi" w:hAnsiTheme="majorBidi" w:cstheme="majorBidi"/>
        </w:rPr>
        <w:t>November</w:t>
      </w:r>
      <w:r w:rsidRPr="0095568F">
        <w:rPr>
          <w:rFonts w:asciiTheme="majorBidi" w:hAnsiTheme="majorBidi" w:cstheme="majorBidi"/>
        </w:rPr>
        <w:t xml:space="preserve"> </w:t>
      </w:r>
      <w:r w:rsidRPr="0095568F">
        <w:rPr>
          <w:rStyle w:val="sw"/>
          <w:rFonts w:asciiTheme="majorBidi" w:hAnsiTheme="majorBidi" w:cstheme="majorBidi"/>
        </w:rPr>
        <w:t>hingga</w:t>
      </w:r>
      <w:r w:rsidRPr="0095568F">
        <w:rPr>
          <w:rFonts w:asciiTheme="majorBidi" w:hAnsiTheme="majorBidi" w:cstheme="majorBidi"/>
        </w:rPr>
        <w:t xml:space="preserve"> </w:t>
      </w:r>
      <w:r w:rsidRPr="0095568F">
        <w:rPr>
          <w:rStyle w:val="sw"/>
          <w:rFonts w:asciiTheme="majorBidi" w:hAnsiTheme="majorBidi" w:cstheme="majorBidi"/>
        </w:rPr>
        <w:t>Desember</w:t>
      </w:r>
      <w:r w:rsidRPr="0095568F">
        <w:rPr>
          <w:rFonts w:asciiTheme="majorBidi" w:hAnsiTheme="majorBidi" w:cstheme="majorBidi"/>
        </w:rPr>
        <w:t xml:space="preserve"> </w:t>
      </w:r>
      <w:r w:rsidRPr="0095568F">
        <w:rPr>
          <w:rStyle w:val="sw"/>
          <w:rFonts w:asciiTheme="majorBidi" w:hAnsiTheme="majorBidi" w:cstheme="majorBidi"/>
        </w:rPr>
        <w:t>2022</w:t>
      </w:r>
      <w:r w:rsidRPr="0095568F">
        <w:rPr>
          <w:rFonts w:asciiTheme="majorBidi" w:hAnsiTheme="majorBidi" w:cstheme="majorBidi"/>
        </w:rPr>
        <w:t> </w:t>
      </w:r>
    </w:p>
    <w:p w14:paraId="2D3B1955" w14:textId="0E18981E" w:rsidR="00C77CA5" w:rsidRPr="00982C19" w:rsidRDefault="00C77CA5" w:rsidP="006267CE">
      <w:pPr>
        <w:spacing w:line="276" w:lineRule="auto"/>
        <w:jc w:val="both"/>
      </w:pPr>
    </w:p>
    <w:p w14:paraId="4F47AB0B" w14:textId="7356D67F"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74E4A8CF" w14:textId="190FAE65" w:rsidR="008C600C" w:rsidRDefault="004F3FEB" w:rsidP="004B7D38">
      <w:pPr>
        <w:spacing w:line="276" w:lineRule="auto"/>
        <w:ind w:firstLine="709"/>
        <w:jc w:val="both"/>
        <w:rPr>
          <w:i/>
          <w:lang w:val="id-ID"/>
        </w:rPr>
      </w:pPr>
      <w:r>
        <w:rPr>
          <w:lang w:val="id-ID"/>
        </w:rPr>
        <w:t xml:space="preserve">Dalam mendeskripsikan </w:t>
      </w:r>
      <w:r w:rsidR="008C600C">
        <w:rPr>
          <w:lang w:val="id-ID"/>
        </w:rPr>
        <w:t xml:space="preserve">uji pengaruh pada variabel bebas terhadap variabel terikat dalam penelitian ini meliputi usia, jenis kelamin dan pekerjaan dari responden yang pernah mengunjungi Toko Belva Batik. Dan dalam penelitian ini juga disesuaikan dengan distribusi frekuensi dalam setiap variabel. Pengolahan data pada penelitian ini menggunakan </w:t>
      </w:r>
      <w:r w:rsidR="008C600C">
        <w:rPr>
          <w:i/>
          <w:lang w:val="id-ID"/>
        </w:rPr>
        <w:t>IBM SPSS 21.</w:t>
      </w:r>
    </w:p>
    <w:p w14:paraId="36BACDED" w14:textId="77777777" w:rsidR="004B7D38" w:rsidRDefault="004B7D38" w:rsidP="004B7D38">
      <w:pPr>
        <w:pStyle w:val="Caption"/>
        <w:spacing w:after="0" w:line="276" w:lineRule="auto"/>
        <w:jc w:val="center"/>
        <w:rPr>
          <w:b/>
        </w:rPr>
      </w:pPr>
      <w:bookmarkStart w:id="0" w:name="_Toc138277256"/>
      <w:bookmarkStart w:id="1" w:name="_Toc142465313"/>
    </w:p>
    <w:p w14:paraId="37503B47" w14:textId="31FFB604" w:rsidR="004B7D38" w:rsidRDefault="004B7D38" w:rsidP="004B7D38">
      <w:pPr>
        <w:pStyle w:val="Caption"/>
        <w:spacing w:after="0" w:line="276" w:lineRule="auto"/>
        <w:jc w:val="center"/>
        <w:rPr>
          <w:b/>
          <w:lang w:val="en-US"/>
        </w:rPr>
      </w:pPr>
      <w:r w:rsidRPr="00FF30C5">
        <w:rPr>
          <w:b/>
        </w:rPr>
        <w:t>T</w:t>
      </w:r>
      <w:r w:rsidR="000B4C91">
        <w:rPr>
          <w:b/>
        </w:rPr>
        <w:t xml:space="preserve">abel </w:t>
      </w:r>
      <w:r w:rsidR="000B4C91">
        <w:rPr>
          <w:b/>
          <w:lang w:val="en-US"/>
        </w:rPr>
        <w:t>1</w:t>
      </w:r>
      <w:r>
        <w:rPr>
          <w:b/>
        </w:rPr>
        <w:t xml:space="preserve">. </w:t>
      </w:r>
      <w:r w:rsidRPr="00FF30C5">
        <w:rPr>
          <w:b/>
        </w:rPr>
        <w:t xml:space="preserve">Uji Validitas </w:t>
      </w:r>
      <w:bookmarkEnd w:id="0"/>
      <w:bookmarkEnd w:id="1"/>
    </w:p>
    <w:p w14:paraId="38328638" w14:textId="5DBCE9A0" w:rsidR="00982C19" w:rsidRDefault="00982C19" w:rsidP="00982C19">
      <w:r>
        <w:t>Motivasi Belajar</w:t>
      </w:r>
    </w:p>
    <w:tbl>
      <w:tblPr>
        <w:tblStyle w:val="TableGrid"/>
        <w:tblpPr w:leftFromText="180" w:rightFromText="180" w:vertAnchor="text" w:horzAnchor="page" w:tblpX="6548" w:tblpY="142"/>
        <w:tblW w:w="4644" w:type="dxa"/>
        <w:tblBorders>
          <w:left w:val="none" w:sz="0" w:space="0" w:color="auto"/>
          <w:right w:val="none" w:sz="0" w:space="0" w:color="auto"/>
          <w:insideV w:val="none" w:sz="0" w:space="0" w:color="auto"/>
        </w:tblBorders>
        <w:tblLook w:val="04A0" w:firstRow="1" w:lastRow="0" w:firstColumn="1" w:lastColumn="0" w:noHBand="0" w:noVBand="1"/>
      </w:tblPr>
      <w:tblGrid>
        <w:gridCol w:w="1096"/>
        <w:gridCol w:w="830"/>
        <w:gridCol w:w="756"/>
        <w:gridCol w:w="1962"/>
      </w:tblGrid>
      <w:tr w:rsidR="00802552" w:rsidRPr="00817008" w14:paraId="48221BD6" w14:textId="77777777" w:rsidTr="002F388C">
        <w:trPr>
          <w:trHeight w:val="195"/>
        </w:trPr>
        <w:tc>
          <w:tcPr>
            <w:tcW w:w="1096" w:type="dxa"/>
          </w:tcPr>
          <w:p w14:paraId="3280AA35" w14:textId="77777777" w:rsidR="00802552" w:rsidRPr="00817008" w:rsidRDefault="00802552" w:rsidP="002F388C">
            <w:pPr>
              <w:jc w:val="center"/>
              <w:rPr>
                <w:rFonts w:cstheme="majorBidi"/>
              </w:rPr>
            </w:pPr>
            <w:r w:rsidRPr="00817008">
              <w:rPr>
                <w:rFonts w:cstheme="majorBidi"/>
              </w:rPr>
              <w:t>Indik</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tor</w:t>
            </w:r>
          </w:p>
        </w:tc>
        <w:tc>
          <w:tcPr>
            <w:tcW w:w="830" w:type="dxa"/>
            <w:vAlign w:val="center"/>
          </w:tcPr>
          <w:p w14:paraId="0D0E86BA" w14:textId="77777777" w:rsidR="00802552" w:rsidRPr="00817008" w:rsidRDefault="00802552" w:rsidP="002F388C">
            <w:pPr>
              <w:jc w:val="center"/>
              <w:rPr>
                <w:rFonts w:cstheme="majorBidi"/>
              </w:rPr>
            </w:pPr>
            <w:r w:rsidRPr="00817008">
              <w:rPr>
                <w:rFonts w:cstheme="majorBidi"/>
              </w:rPr>
              <w:t>r hitung</w:t>
            </w:r>
          </w:p>
        </w:tc>
        <w:tc>
          <w:tcPr>
            <w:tcW w:w="756" w:type="dxa"/>
            <w:vAlign w:val="center"/>
          </w:tcPr>
          <w:p w14:paraId="01534E63" w14:textId="77777777" w:rsidR="00802552" w:rsidRPr="00817008" w:rsidRDefault="00802552" w:rsidP="002F388C">
            <w:pPr>
              <w:jc w:val="center"/>
              <w:rPr>
                <w:rFonts w:cstheme="majorBidi"/>
              </w:rPr>
            </w:pPr>
            <w:r w:rsidRPr="00817008">
              <w:rPr>
                <w:rFonts w:cstheme="majorBidi"/>
              </w:rPr>
              <w:t>r t</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bel</w:t>
            </w:r>
          </w:p>
        </w:tc>
        <w:tc>
          <w:tcPr>
            <w:tcW w:w="1962" w:type="dxa"/>
            <w:vAlign w:val="center"/>
          </w:tcPr>
          <w:p w14:paraId="73F2E402" w14:textId="77777777" w:rsidR="00802552" w:rsidRPr="00817008" w:rsidRDefault="00802552" w:rsidP="002F388C">
            <w:pPr>
              <w:jc w:val="center"/>
              <w:rPr>
                <w:rFonts w:cstheme="majorBidi"/>
              </w:rPr>
            </w:pPr>
            <w:r w:rsidRPr="00817008">
              <w:rPr>
                <w:rFonts w:cstheme="majorBidi"/>
              </w:rPr>
              <w:t>Keter</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ngn</w:t>
            </w:r>
          </w:p>
        </w:tc>
      </w:tr>
      <w:tr w:rsidR="00802552" w:rsidRPr="00817008" w14:paraId="3FDE2B29" w14:textId="77777777" w:rsidTr="002F388C">
        <w:trPr>
          <w:trHeight w:val="195"/>
        </w:trPr>
        <w:tc>
          <w:tcPr>
            <w:tcW w:w="1096" w:type="dxa"/>
          </w:tcPr>
          <w:p w14:paraId="5F92B064" w14:textId="77777777" w:rsidR="00802552" w:rsidRPr="00817008" w:rsidRDefault="00802552" w:rsidP="002F388C">
            <w:pPr>
              <w:rPr>
                <w:rFonts w:cstheme="majorBidi"/>
              </w:rPr>
            </w:pPr>
            <w:r w:rsidRPr="00817008">
              <w:rPr>
                <w:rFonts w:cstheme="majorBidi"/>
              </w:rPr>
              <w:t>X1.1</w:t>
            </w:r>
          </w:p>
        </w:tc>
        <w:tc>
          <w:tcPr>
            <w:tcW w:w="830" w:type="dxa"/>
          </w:tcPr>
          <w:p w14:paraId="1985C964" w14:textId="77777777" w:rsidR="00802552" w:rsidRPr="00E12486" w:rsidRDefault="00802552" w:rsidP="002F388C">
            <w:pPr>
              <w:rPr>
                <w:rFonts w:cstheme="majorBidi"/>
                <w:color w:val="000000"/>
              </w:rPr>
            </w:pPr>
            <w:r w:rsidRPr="00E12486">
              <w:rPr>
                <w:rFonts w:cstheme="majorBidi"/>
                <w:color w:val="000000"/>
              </w:rPr>
              <w:t>0,424</w:t>
            </w:r>
          </w:p>
        </w:tc>
        <w:tc>
          <w:tcPr>
            <w:tcW w:w="756" w:type="dxa"/>
          </w:tcPr>
          <w:p w14:paraId="3C8BCBBC" w14:textId="77777777" w:rsidR="00802552" w:rsidRPr="00817008" w:rsidRDefault="00802552" w:rsidP="002F388C">
            <w:pPr>
              <w:rPr>
                <w:rFonts w:cstheme="majorBidi"/>
              </w:rPr>
            </w:pPr>
            <w:r w:rsidRPr="00817008">
              <w:rPr>
                <w:rFonts w:cstheme="majorBidi"/>
              </w:rPr>
              <w:t>0,</w:t>
            </w:r>
            <w:r>
              <w:rPr>
                <w:rFonts w:cstheme="majorBidi"/>
              </w:rPr>
              <w:t>294</w:t>
            </w:r>
          </w:p>
        </w:tc>
        <w:tc>
          <w:tcPr>
            <w:tcW w:w="1962" w:type="dxa"/>
          </w:tcPr>
          <w:p w14:paraId="5A13ACEF" w14:textId="77777777" w:rsidR="00802552" w:rsidRPr="00817008" w:rsidRDefault="00802552"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802552" w:rsidRPr="00817008" w14:paraId="0BEE523E" w14:textId="77777777" w:rsidTr="002F388C">
        <w:trPr>
          <w:trHeight w:val="195"/>
        </w:trPr>
        <w:tc>
          <w:tcPr>
            <w:tcW w:w="1096" w:type="dxa"/>
          </w:tcPr>
          <w:p w14:paraId="492A91AB" w14:textId="77777777" w:rsidR="00802552" w:rsidRPr="00817008" w:rsidRDefault="00802552" w:rsidP="002F388C">
            <w:pPr>
              <w:rPr>
                <w:rFonts w:cstheme="majorBidi"/>
              </w:rPr>
            </w:pPr>
            <w:r w:rsidRPr="00817008">
              <w:rPr>
                <w:rFonts w:cstheme="majorBidi"/>
              </w:rPr>
              <w:t>X1.2</w:t>
            </w:r>
          </w:p>
        </w:tc>
        <w:tc>
          <w:tcPr>
            <w:tcW w:w="830" w:type="dxa"/>
          </w:tcPr>
          <w:p w14:paraId="01233BCB" w14:textId="77777777" w:rsidR="00802552" w:rsidRPr="00E12486" w:rsidRDefault="00802552" w:rsidP="002F388C">
            <w:pPr>
              <w:rPr>
                <w:rFonts w:cstheme="majorBidi"/>
                <w:color w:val="000000"/>
              </w:rPr>
            </w:pPr>
            <w:r w:rsidRPr="00E12486">
              <w:rPr>
                <w:rFonts w:cstheme="majorBidi"/>
                <w:color w:val="000000"/>
              </w:rPr>
              <w:t>0,573</w:t>
            </w:r>
          </w:p>
        </w:tc>
        <w:tc>
          <w:tcPr>
            <w:tcW w:w="756" w:type="dxa"/>
          </w:tcPr>
          <w:p w14:paraId="3FB99916" w14:textId="77777777" w:rsidR="00802552" w:rsidRPr="00817008" w:rsidRDefault="00802552" w:rsidP="002F388C">
            <w:pPr>
              <w:rPr>
                <w:rFonts w:cstheme="majorBidi"/>
              </w:rPr>
            </w:pPr>
            <w:r w:rsidRPr="00817008">
              <w:rPr>
                <w:rFonts w:cstheme="majorBidi"/>
              </w:rPr>
              <w:t>0,</w:t>
            </w:r>
            <w:r>
              <w:rPr>
                <w:rFonts w:cstheme="majorBidi"/>
              </w:rPr>
              <w:t>294</w:t>
            </w:r>
          </w:p>
        </w:tc>
        <w:tc>
          <w:tcPr>
            <w:tcW w:w="1962" w:type="dxa"/>
          </w:tcPr>
          <w:p w14:paraId="4E32BFA1" w14:textId="77777777" w:rsidR="00802552" w:rsidRPr="00817008" w:rsidRDefault="00802552"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802552" w:rsidRPr="00817008" w14:paraId="5D8B5D9E" w14:textId="77777777" w:rsidTr="002F388C">
        <w:trPr>
          <w:trHeight w:val="195"/>
        </w:trPr>
        <w:tc>
          <w:tcPr>
            <w:tcW w:w="1096" w:type="dxa"/>
          </w:tcPr>
          <w:p w14:paraId="50D5C454" w14:textId="77777777" w:rsidR="00802552" w:rsidRPr="00817008" w:rsidRDefault="00802552" w:rsidP="002F388C">
            <w:pPr>
              <w:ind w:left="34" w:hanging="34"/>
              <w:rPr>
                <w:rFonts w:cstheme="majorBidi"/>
              </w:rPr>
            </w:pPr>
            <w:r w:rsidRPr="00817008">
              <w:rPr>
                <w:rFonts w:cstheme="majorBidi"/>
              </w:rPr>
              <w:t>X1.3</w:t>
            </w:r>
          </w:p>
        </w:tc>
        <w:tc>
          <w:tcPr>
            <w:tcW w:w="830" w:type="dxa"/>
          </w:tcPr>
          <w:p w14:paraId="33D9A003" w14:textId="77777777" w:rsidR="00802552" w:rsidRPr="00E12486" w:rsidRDefault="00802552" w:rsidP="002F388C">
            <w:pPr>
              <w:rPr>
                <w:rFonts w:cstheme="majorBidi"/>
                <w:color w:val="000000"/>
              </w:rPr>
            </w:pPr>
            <w:r w:rsidRPr="00E12486">
              <w:rPr>
                <w:rFonts w:cstheme="majorBidi"/>
                <w:color w:val="000000"/>
              </w:rPr>
              <w:t>0,592</w:t>
            </w:r>
          </w:p>
        </w:tc>
        <w:tc>
          <w:tcPr>
            <w:tcW w:w="756" w:type="dxa"/>
          </w:tcPr>
          <w:p w14:paraId="3EDC503B" w14:textId="77777777" w:rsidR="00802552" w:rsidRPr="00817008" w:rsidRDefault="00802552" w:rsidP="002F388C">
            <w:pPr>
              <w:rPr>
                <w:rFonts w:cstheme="majorBidi"/>
              </w:rPr>
            </w:pPr>
            <w:r>
              <w:rPr>
                <w:rFonts w:cstheme="majorBidi"/>
              </w:rPr>
              <w:t>0,294</w:t>
            </w:r>
          </w:p>
        </w:tc>
        <w:tc>
          <w:tcPr>
            <w:tcW w:w="1962" w:type="dxa"/>
          </w:tcPr>
          <w:p w14:paraId="24FEC9AB" w14:textId="77777777" w:rsidR="00802552" w:rsidRPr="00817008" w:rsidRDefault="00802552"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802552" w:rsidRPr="00817008" w14:paraId="502ED961" w14:textId="77777777" w:rsidTr="002F388C">
        <w:trPr>
          <w:trHeight w:val="195"/>
        </w:trPr>
        <w:tc>
          <w:tcPr>
            <w:tcW w:w="1096" w:type="dxa"/>
          </w:tcPr>
          <w:p w14:paraId="46934E97" w14:textId="77777777" w:rsidR="00802552" w:rsidRPr="00817008" w:rsidRDefault="00802552" w:rsidP="002F388C">
            <w:pPr>
              <w:rPr>
                <w:rFonts w:cstheme="majorBidi"/>
              </w:rPr>
            </w:pPr>
            <w:r w:rsidRPr="00817008">
              <w:rPr>
                <w:rFonts w:cstheme="majorBidi"/>
              </w:rPr>
              <w:t>X1.4</w:t>
            </w:r>
          </w:p>
        </w:tc>
        <w:tc>
          <w:tcPr>
            <w:tcW w:w="830" w:type="dxa"/>
          </w:tcPr>
          <w:p w14:paraId="1C3AC8AE" w14:textId="77777777" w:rsidR="00802552" w:rsidRPr="00E12486" w:rsidRDefault="00802552" w:rsidP="002F388C">
            <w:pPr>
              <w:rPr>
                <w:rFonts w:cstheme="majorBidi"/>
                <w:color w:val="000000"/>
              </w:rPr>
            </w:pPr>
            <w:r w:rsidRPr="00E12486">
              <w:rPr>
                <w:rFonts w:cstheme="majorBidi"/>
                <w:color w:val="000000"/>
              </w:rPr>
              <w:t>0,614</w:t>
            </w:r>
          </w:p>
        </w:tc>
        <w:tc>
          <w:tcPr>
            <w:tcW w:w="756" w:type="dxa"/>
          </w:tcPr>
          <w:p w14:paraId="16317C2D" w14:textId="77777777" w:rsidR="00802552" w:rsidRPr="00817008" w:rsidRDefault="00802552" w:rsidP="002F388C">
            <w:pPr>
              <w:rPr>
                <w:rFonts w:cstheme="majorBidi"/>
              </w:rPr>
            </w:pPr>
            <w:r>
              <w:rPr>
                <w:rFonts w:cstheme="majorBidi"/>
              </w:rPr>
              <w:t>0,294</w:t>
            </w:r>
          </w:p>
        </w:tc>
        <w:tc>
          <w:tcPr>
            <w:tcW w:w="1962" w:type="dxa"/>
          </w:tcPr>
          <w:p w14:paraId="03759056" w14:textId="77777777" w:rsidR="00802552" w:rsidRPr="00817008" w:rsidRDefault="00802552"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802552" w:rsidRPr="00817008" w14:paraId="3C2C2801" w14:textId="77777777" w:rsidTr="002F388C">
        <w:trPr>
          <w:trHeight w:val="195"/>
        </w:trPr>
        <w:tc>
          <w:tcPr>
            <w:tcW w:w="1096" w:type="dxa"/>
          </w:tcPr>
          <w:p w14:paraId="30564989" w14:textId="77777777" w:rsidR="00802552" w:rsidRPr="00817008" w:rsidRDefault="00802552" w:rsidP="002F388C">
            <w:pPr>
              <w:rPr>
                <w:rFonts w:cstheme="majorBidi"/>
              </w:rPr>
            </w:pPr>
            <w:r w:rsidRPr="00817008">
              <w:rPr>
                <w:rFonts w:cstheme="majorBidi"/>
              </w:rPr>
              <w:t>X1.5</w:t>
            </w:r>
          </w:p>
        </w:tc>
        <w:tc>
          <w:tcPr>
            <w:tcW w:w="830" w:type="dxa"/>
          </w:tcPr>
          <w:p w14:paraId="794FEACD" w14:textId="77777777" w:rsidR="00802552" w:rsidRPr="00E12486" w:rsidRDefault="00802552" w:rsidP="002F388C">
            <w:pPr>
              <w:rPr>
                <w:rFonts w:cstheme="majorBidi"/>
                <w:color w:val="000000"/>
              </w:rPr>
            </w:pPr>
            <w:r w:rsidRPr="00E12486">
              <w:rPr>
                <w:rFonts w:cstheme="majorBidi"/>
                <w:color w:val="000000"/>
              </w:rPr>
              <w:t>0,333</w:t>
            </w:r>
          </w:p>
        </w:tc>
        <w:tc>
          <w:tcPr>
            <w:tcW w:w="756" w:type="dxa"/>
          </w:tcPr>
          <w:p w14:paraId="09EFB91B" w14:textId="77777777" w:rsidR="00802552" w:rsidRPr="00817008" w:rsidRDefault="00802552" w:rsidP="002F388C">
            <w:pPr>
              <w:rPr>
                <w:rFonts w:cstheme="majorBidi"/>
              </w:rPr>
            </w:pPr>
            <w:r>
              <w:rPr>
                <w:rFonts w:cstheme="majorBidi"/>
              </w:rPr>
              <w:t>0,294</w:t>
            </w:r>
          </w:p>
        </w:tc>
        <w:tc>
          <w:tcPr>
            <w:tcW w:w="1962" w:type="dxa"/>
          </w:tcPr>
          <w:p w14:paraId="4C9CF33C" w14:textId="77777777" w:rsidR="00802552" w:rsidRPr="00817008" w:rsidRDefault="00802552"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bl>
    <w:p w14:paraId="16586379" w14:textId="77777777" w:rsidR="002F388C" w:rsidRDefault="002F388C" w:rsidP="00802552"/>
    <w:p w14:paraId="2AD6D685" w14:textId="6C9F1572" w:rsidR="00802552" w:rsidRDefault="00802552" w:rsidP="00802552">
      <w:r>
        <w:t>Perhatian orang Tua</w:t>
      </w:r>
    </w:p>
    <w:tbl>
      <w:tblPr>
        <w:tblStyle w:val="TableGrid"/>
        <w:tblpPr w:leftFromText="180" w:rightFromText="180" w:vertAnchor="page" w:horzAnchor="margin" w:tblpXSpec="right" w:tblpY="7396"/>
        <w:tblW w:w="4424" w:type="dxa"/>
        <w:tblBorders>
          <w:left w:val="none" w:sz="0" w:space="0" w:color="auto"/>
          <w:right w:val="none" w:sz="0" w:space="0" w:color="auto"/>
          <w:insideV w:val="none" w:sz="0" w:space="0" w:color="auto"/>
        </w:tblBorders>
        <w:tblLook w:val="04A0" w:firstRow="1" w:lastRow="0" w:firstColumn="1" w:lastColumn="0" w:noHBand="0" w:noVBand="1"/>
      </w:tblPr>
      <w:tblGrid>
        <w:gridCol w:w="1147"/>
        <w:gridCol w:w="1041"/>
        <w:gridCol w:w="913"/>
        <w:gridCol w:w="1323"/>
      </w:tblGrid>
      <w:tr w:rsidR="002F388C" w:rsidRPr="00817008" w14:paraId="605CE99E" w14:textId="77777777" w:rsidTr="002F388C">
        <w:trPr>
          <w:trHeight w:val="220"/>
        </w:trPr>
        <w:tc>
          <w:tcPr>
            <w:tcW w:w="1147" w:type="dxa"/>
          </w:tcPr>
          <w:p w14:paraId="4E90A055" w14:textId="77777777" w:rsidR="002F388C" w:rsidRPr="00817008" w:rsidRDefault="002F388C" w:rsidP="002F388C">
            <w:pPr>
              <w:rPr>
                <w:rFonts w:cstheme="majorBidi"/>
              </w:rPr>
            </w:pPr>
            <w:r>
              <w:rPr>
                <w:rFonts w:cstheme="majorBidi"/>
              </w:rPr>
              <w:t>Indika</w:t>
            </w:r>
            <w:r w:rsidRPr="00CA4BE4">
              <w:rPr>
                <w:rFonts w:ascii="Microsoft Uighur" w:hAnsi="Microsoft Uighur" w:cstheme="majorBidi"/>
                <w:color w:val="BFBFBF" w:themeColor="background1" w:themeShade="BF"/>
                <w:spacing w:val="-20"/>
                <w:w w:val="1"/>
                <w:sz w:val="5"/>
              </w:rPr>
              <w:t>l</w:t>
            </w:r>
            <w:r>
              <w:rPr>
                <w:rFonts w:cstheme="majorBidi"/>
              </w:rPr>
              <w:t>tor</w:t>
            </w:r>
          </w:p>
        </w:tc>
        <w:tc>
          <w:tcPr>
            <w:tcW w:w="1041" w:type="dxa"/>
          </w:tcPr>
          <w:p w14:paraId="1D63CD0D" w14:textId="77777777" w:rsidR="002F388C" w:rsidRPr="00E12486" w:rsidRDefault="002F388C" w:rsidP="002F388C">
            <w:pPr>
              <w:rPr>
                <w:rFonts w:cstheme="majorBidi"/>
                <w:color w:val="000000"/>
              </w:rPr>
            </w:pPr>
            <w:r>
              <w:rPr>
                <w:rFonts w:cstheme="majorBidi"/>
                <w:color w:val="000000"/>
              </w:rPr>
              <w:t>r hitung</w:t>
            </w:r>
          </w:p>
        </w:tc>
        <w:tc>
          <w:tcPr>
            <w:tcW w:w="913" w:type="dxa"/>
          </w:tcPr>
          <w:p w14:paraId="18BE1BFB" w14:textId="77777777" w:rsidR="002F388C" w:rsidRPr="00817008" w:rsidRDefault="002F388C" w:rsidP="002F388C">
            <w:pPr>
              <w:rPr>
                <w:rFonts w:cstheme="majorBidi"/>
              </w:rPr>
            </w:pPr>
            <w:r>
              <w:rPr>
                <w:rFonts w:cstheme="majorBidi"/>
              </w:rPr>
              <w:t>r ta</w:t>
            </w:r>
            <w:r w:rsidRPr="00CA4BE4">
              <w:rPr>
                <w:rFonts w:ascii="Microsoft Uighur" w:hAnsi="Microsoft Uighur" w:cstheme="majorBidi"/>
                <w:color w:val="BFBFBF" w:themeColor="background1" w:themeShade="BF"/>
                <w:spacing w:val="-20"/>
                <w:w w:val="1"/>
                <w:sz w:val="5"/>
              </w:rPr>
              <w:t>l</w:t>
            </w:r>
            <w:r>
              <w:rPr>
                <w:rFonts w:cstheme="majorBidi"/>
              </w:rPr>
              <w:t>bel</w:t>
            </w:r>
          </w:p>
        </w:tc>
        <w:tc>
          <w:tcPr>
            <w:tcW w:w="1323" w:type="dxa"/>
          </w:tcPr>
          <w:p w14:paraId="50441EC2" w14:textId="77777777" w:rsidR="002F388C" w:rsidRPr="00817008" w:rsidRDefault="002F388C" w:rsidP="002F388C">
            <w:pPr>
              <w:rPr>
                <w:rFonts w:cstheme="majorBidi"/>
              </w:rPr>
            </w:pPr>
            <w:r>
              <w:rPr>
                <w:rFonts w:cstheme="majorBidi"/>
              </w:rPr>
              <w:t>Ketera</w:t>
            </w:r>
            <w:r w:rsidRPr="00CA4BE4">
              <w:rPr>
                <w:rFonts w:ascii="Microsoft Uighur" w:hAnsi="Microsoft Uighur" w:cstheme="majorBidi"/>
                <w:color w:val="BFBFBF" w:themeColor="background1" w:themeShade="BF"/>
                <w:spacing w:val="-20"/>
                <w:w w:val="1"/>
                <w:sz w:val="5"/>
              </w:rPr>
              <w:t>l</w:t>
            </w:r>
            <w:r>
              <w:rPr>
                <w:rFonts w:cstheme="majorBidi"/>
              </w:rPr>
              <w:t>nga</w:t>
            </w:r>
            <w:r w:rsidRPr="00CA4BE4">
              <w:rPr>
                <w:rFonts w:ascii="Microsoft Uighur" w:hAnsi="Microsoft Uighur" w:cstheme="majorBidi"/>
                <w:color w:val="BFBFBF" w:themeColor="background1" w:themeShade="BF"/>
                <w:spacing w:val="-20"/>
                <w:w w:val="1"/>
                <w:sz w:val="5"/>
              </w:rPr>
              <w:t>l</w:t>
            </w:r>
            <w:r>
              <w:rPr>
                <w:rFonts w:cstheme="majorBidi"/>
              </w:rPr>
              <w:t>n</w:t>
            </w:r>
          </w:p>
        </w:tc>
      </w:tr>
      <w:tr w:rsidR="002F388C" w:rsidRPr="00817008" w14:paraId="360A4DC5" w14:textId="77777777" w:rsidTr="002F388C">
        <w:trPr>
          <w:trHeight w:val="220"/>
        </w:trPr>
        <w:tc>
          <w:tcPr>
            <w:tcW w:w="1147" w:type="dxa"/>
          </w:tcPr>
          <w:p w14:paraId="677B36E0" w14:textId="77777777" w:rsidR="002F388C" w:rsidRPr="00817008" w:rsidRDefault="002F388C" w:rsidP="002F388C">
            <w:pPr>
              <w:rPr>
                <w:rFonts w:cstheme="majorBidi"/>
              </w:rPr>
            </w:pPr>
            <w:r w:rsidRPr="00817008">
              <w:rPr>
                <w:rFonts w:cstheme="majorBidi"/>
              </w:rPr>
              <w:t>X2.1</w:t>
            </w:r>
          </w:p>
        </w:tc>
        <w:tc>
          <w:tcPr>
            <w:tcW w:w="1041" w:type="dxa"/>
          </w:tcPr>
          <w:p w14:paraId="7CF51F77" w14:textId="77777777" w:rsidR="002F388C" w:rsidRPr="00E12486" w:rsidRDefault="002F388C" w:rsidP="002F388C">
            <w:pPr>
              <w:rPr>
                <w:rFonts w:cstheme="majorBidi"/>
                <w:color w:val="000000"/>
              </w:rPr>
            </w:pPr>
            <w:r w:rsidRPr="00E12486">
              <w:rPr>
                <w:rFonts w:cstheme="majorBidi"/>
                <w:color w:val="000000"/>
              </w:rPr>
              <w:t>0,357</w:t>
            </w:r>
          </w:p>
        </w:tc>
        <w:tc>
          <w:tcPr>
            <w:tcW w:w="913" w:type="dxa"/>
          </w:tcPr>
          <w:p w14:paraId="62C50E3E" w14:textId="77777777" w:rsidR="002F388C" w:rsidRPr="00817008" w:rsidRDefault="002F388C" w:rsidP="002F388C">
            <w:pPr>
              <w:rPr>
                <w:rFonts w:cstheme="majorBidi"/>
              </w:rPr>
            </w:pPr>
            <w:r w:rsidRPr="00817008">
              <w:rPr>
                <w:rFonts w:cstheme="majorBidi"/>
              </w:rPr>
              <w:t>0,</w:t>
            </w:r>
            <w:r>
              <w:rPr>
                <w:rFonts w:cstheme="majorBidi"/>
              </w:rPr>
              <w:t>294</w:t>
            </w:r>
          </w:p>
        </w:tc>
        <w:tc>
          <w:tcPr>
            <w:tcW w:w="1323" w:type="dxa"/>
          </w:tcPr>
          <w:p w14:paraId="3CC03DA9"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5FE6521F" w14:textId="77777777" w:rsidTr="002F388C">
        <w:trPr>
          <w:trHeight w:val="231"/>
        </w:trPr>
        <w:tc>
          <w:tcPr>
            <w:tcW w:w="1147" w:type="dxa"/>
          </w:tcPr>
          <w:p w14:paraId="44563C15" w14:textId="77777777" w:rsidR="002F388C" w:rsidRPr="00817008" w:rsidRDefault="002F388C" w:rsidP="002F388C">
            <w:pPr>
              <w:rPr>
                <w:rFonts w:cstheme="majorBidi"/>
              </w:rPr>
            </w:pPr>
            <w:r w:rsidRPr="00817008">
              <w:rPr>
                <w:rFonts w:cstheme="majorBidi"/>
              </w:rPr>
              <w:t>X2.2</w:t>
            </w:r>
          </w:p>
        </w:tc>
        <w:tc>
          <w:tcPr>
            <w:tcW w:w="1041" w:type="dxa"/>
          </w:tcPr>
          <w:p w14:paraId="3B4BD057" w14:textId="77777777" w:rsidR="002F388C" w:rsidRPr="00E12486" w:rsidRDefault="002F388C" w:rsidP="002F388C">
            <w:pPr>
              <w:rPr>
                <w:rFonts w:cstheme="majorBidi"/>
                <w:color w:val="000000"/>
              </w:rPr>
            </w:pPr>
            <w:r w:rsidRPr="00E12486">
              <w:rPr>
                <w:rFonts w:cstheme="majorBidi"/>
                <w:color w:val="000000"/>
              </w:rPr>
              <w:t>0,348</w:t>
            </w:r>
          </w:p>
        </w:tc>
        <w:tc>
          <w:tcPr>
            <w:tcW w:w="913" w:type="dxa"/>
          </w:tcPr>
          <w:p w14:paraId="668463DB" w14:textId="77777777" w:rsidR="002F388C" w:rsidRPr="00817008" w:rsidRDefault="002F388C" w:rsidP="002F388C">
            <w:pPr>
              <w:rPr>
                <w:rFonts w:cstheme="majorBidi"/>
              </w:rPr>
            </w:pPr>
            <w:r w:rsidRPr="00817008">
              <w:rPr>
                <w:rFonts w:cstheme="majorBidi"/>
              </w:rPr>
              <w:t>0,</w:t>
            </w:r>
            <w:r>
              <w:rPr>
                <w:rFonts w:cstheme="majorBidi"/>
              </w:rPr>
              <w:t>294</w:t>
            </w:r>
          </w:p>
        </w:tc>
        <w:tc>
          <w:tcPr>
            <w:tcW w:w="1323" w:type="dxa"/>
          </w:tcPr>
          <w:p w14:paraId="7FF7C8FB"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27522B1F" w14:textId="77777777" w:rsidTr="002F388C">
        <w:trPr>
          <w:trHeight w:val="231"/>
        </w:trPr>
        <w:tc>
          <w:tcPr>
            <w:tcW w:w="1147" w:type="dxa"/>
          </w:tcPr>
          <w:p w14:paraId="21E962BA" w14:textId="77777777" w:rsidR="002F388C" w:rsidRPr="00817008" w:rsidRDefault="002F388C" w:rsidP="002F388C">
            <w:pPr>
              <w:rPr>
                <w:rFonts w:cstheme="majorBidi"/>
              </w:rPr>
            </w:pPr>
            <w:r w:rsidRPr="00817008">
              <w:rPr>
                <w:rFonts w:cstheme="majorBidi"/>
              </w:rPr>
              <w:t>X2.3</w:t>
            </w:r>
          </w:p>
        </w:tc>
        <w:tc>
          <w:tcPr>
            <w:tcW w:w="1041" w:type="dxa"/>
          </w:tcPr>
          <w:p w14:paraId="117D4FE4" w14:textId="77777777" w:rsidR="002F388C" w:rsidRPr="00E12486" w:rsidRDefault="002F388C" w:rsidP="002F388C">
            <w:pPr>
              <w:rPr>
                <w:rFonts w:cstheme="majorBidi"/>
                <w:color w:val="000000"/>
              </w:rPr>
            </w:pPr>
            <w:r w:rsidRPr="00E12486">
              <w:rPr>
                <w:rFonts w:cstheme="majorBidi"/>
                <w:color w:val="000000"/>
              </w:rPr>
              <w:t>0,309</w:t>
            </w:r>
          </w:p>
        </w:tc>
        <w:tc>
          <w:tcPr>
            <w:tcW w:w="913" w:type="dxa"/>
          </w:tcPr>
          <w:p w14:paraId="0F6E9AE6" w14:textId="77777777" w:rsidR="002F388C" w:rsidRPr="00817008" w:rsidRDefault="002F388C" w:rsidP="002F388C">
            <w:pPr>
              <w:rPr>
                <w:rFonts w:cstheme="majorBidi"/>
              </w:rPr>
            </w:pPr>
            <w:r>
              <w:rPr>
                <w:rFonts w:cstheme="majorBidi"/>
              </w:rPr>
              <w:t>0,294</w:t>
            </w:r>
          </w:p>
        </w:tc>
        <w:tc>
          <w:tcPr>
            <w:tcW w:w="1323" w:type="dxa"/>
          </w:tcPr>
          <w:p w14:paraId="21391E75"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69AFA0F6" w14:textId="77777777" w:rsidTr="002F388C">
        <w:trPr>
          <w:trHeight w:val="231"/>
        </w:trPr>
        <w:tc>
          <w:tcPr>
            <w:tcW w:w="1147" w:type="dxa"/>
          </w:tcPr>
          <w:p w14:paraId="164D1C15" w14:textId="77777777" w:rsidR="002F388C" w:rsidRPr="00817008" w:rsidRDefault="002F388C" w:rsidP="002F388C">
            <w:pPr>
              <w:rPr>
                <w:rFonts w:cstheme="majorBidi"/>
              </w:rPr>
            </w:pPr>
            <w:r w:rsidRPr="00817008">
              <w:rPr>
                <w:rFonts w:cstheme="majorBidi"/>
              </w:rPr>
              <w:t>X2.4</w:t>
            </w:r>
          </w:p>
        </w:tc>
        <w:tc>
          <w:tcPr>
            <w:tcW w:w="1041" w:type="dxa"/>
          </w:tcPr>
          <w:p w14:paraId="273B009C" w14:textId="77777777" w:rsidR="002F388C" w:rsidRPr="00E12486" w:rsidRDefault="002F388C" w:rsidP="002F388C">
            <w:pPr>
              <w:rPr>
                <w:rFonts w:cstheme="majorBidi"/>
                <w:color w:val="000000"/>
              </w:rPr>
            </w:pPr>
            <w:r w:rsidRPr="00E12486">
              <w:rPr>
                <w:rFonts w:cstheme="majorBidi"/>
                <w:color w:val="000000"/>
              </w:rPr>
              <w:t>0,355</w:t>
            </w:r>
          </w:p>
        </w:tc>
        <w:tc>
          <w:tcPr>
            <w:tcW w:w="913" w:type="dxa"/>
          </w:tcPr>
          <w:p w14:paraId="1D93363E" w14:textId="77777777" w:rsidR="002F388C" w:rsidRPr="00817008" w:rsidRDefault="002F388C" w:rsidP="002F388C">
            <w:pPr>
              <w:rPr>
                <w:rFonts w:cstheme="majorBidi"/>
              </w:rPr>
            </w:pPr>
            <w:r>
              <w:rPr>
                <w:rFonts w:cstheme="majorBidi"/>
              </w:rPr>
              <w:t>0,294</w:t>
            </w:r>
          </w:p>
        </w:tc>
        <w:tc>
          <w:tcPr>
            <w:tcW w:w="1323" w:type="dxa"/>
          </w:tcPr>
          <w:p w14:paraId="3394ACA2"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3C14E689" w14:textId="77777777" w:rsidTr="002F388C">
        <w:trPr>
          <w:trHeight w:val="231"/>
        </w:trPr>
        <w:tc>
          <w:tcPr>
            <w:tcW w:w="1147" w:type="dxa"/>
          </w:tcPr>
          <w:p w14:paraId="11BEDC9B" w14:textId="77777777" w:rsidR="002F388C" w:rsidRPr="00817008" w:rsidRDefault="002F388C" w:rsidP="002F388C">
            <w:pPr>
              <w:rPr>
                <w:rFonts w:cstheme="majorBidi"/>
              </w:rPr>
            </w:pPr>
            <w:r w:rsidRPr="00817008">
              <w:rPr>
                <w:rFonts w:cstheme="majorBidi"/>
              </w:rPr>
              <w:t>X2.5</w:t>
            </w:r>
          </w:p>
        </w:tc>
        <w:tc>
          <w:tcPr>
            <w:tcW w:w="1041" w:type="dxa"/>
          </w:tcPr>
          <w:p w14:paraId="6221D49D" w14:textId="77777777" w:rsidR="002F388C" w:rsidRPr="00E12486" w:rsidRDefault="002F388C" w:rsidP="002F388C">
            <w:pPr>
              <w:rPr>
                <w:rFonts w:cstheme="majorBidi"/>
                <w:color w:val="000000"/>
              </w:rPr>
            </w:pPr>
            <w:r w:rsidRPr="00E12486">
              <w:rPr>
                <w:rFonts w:cstheme="majorBidi"/>
                <w:color w:val="000000"/>
              </w:rPr>
              <w:t>0,322</w:t>
            </w:r>
          </w:p>
        </w:tc>
        <w:tc>
          <w:tcPr>
            <w:tcW w:w="913" w:type="dxa"/>
          </w:tcPr>
          <w:p w14:paraId="46E66E9D" w14:textId="77777777" w:rsidR="002F388C" w:rsidRPr="00817008" w:rsidRDefault="002F388C" w:rsidP="002F388C">
            <w:pPr>
              <w:rPr>
                <w:rFonts w:cstheme="majorBidi"/>
              </w:rPr>
            </w:pPr>
            <w:r>
              <w:rPr>
                <w:rFonts w:cstheme="majorBidi"/>
              </w:rPr>
              <w:t>0,294</w:t>
            </w:r>
          </w:p>
        </w:tc>
        <w:tc>
          <w:tcPr>
            <w:tcW w:w="1323" w:type="dxa"/>
          </w:tcPr>
          <w:p w14:paraId="112E663D"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bl>
    <w:tbl>
      <w:tblPr>
        <w:tblStyle w:val="TableGrid"/>
        <w:tblpPr w:leftFromText="180" w:rightFromText="180" w:vertAnchor="page" w:horzAnchor="margin" w:tblpXSpec="right" w:tblpY="9466"/>
        <w:tblW w:w="4378" w:type="dxa"/>
        <w:tblBorders>
          <w:left w:val="none" w:sz="0" w:space="0" w:color="auto"/>
          <w:right w:val="none" w:sz="0" w:space="0" w:color="auto"/>
          <w:insideV w:val="none" w:sz="0" w:space="0" w:color="auto"/>
        </w:tblBorders>
        <w:tblLook w:val="04A0" w:firstRow="1" w:lastRow="0" w:firstColumn="1" w:lastColumn="0" w:noHBand="0" w:noVBand="1"/>
      </w:tblPr>
      <w:tblGrid>
        <w:gridCol w:w="890"/>
        <w:gridCol w:w="1092"/>
        <w:gridCol w:w="1065"/>
        <w:gridCol w:w="1331"/>
      </w:tblGrid>
      <w:tr w:rsidR="002F388C" w:rsidRPr="00817008" w14:paraId="2E5163FF" w14:textId="77777777" w:rsidTr="002F388C">
        <w:trPr>
          <w:trHeight w:val="247"/>
        </w:trPr>
        <w:tc>
          <w:tcPr>
            <w:tcW w:w="890" w:type="dxa"/>
          </w:tcPr>
          <w:p w14:paraId="1BB79BBB" w14:textId="77777777" w:rsidR="002F388C" w:rsidRPr="00817008" w:rsidRDefault="002F388C" w:rsidP="002F388C">
            <w:pPr>
              <w:rPr>
                <w:rFonts w:cstheme="majorBidi"/>
              </w:rPr>
            </w:pPr>
            <w:r w:rsidRPr="00817008">
              <w:rPr>
                <w:rFonts w:cstheme="majorBidi"/>
              </w:rPr>
              <w:t>Y1</w:t>
            </w:r>
          </w:p>
        </w:tc>
        <w:tc>
          <w:tcPr>
            <w:tcW w:w="1092" w:type="dxa"/>
          </w:tcPr>
          <w:p w14:paraId="6DDE04CF" w14:textId="77777777" w:rsidR="002F388C" w:rsidRPr="00E12486" w:rsidRDefault="002F388C" w:rsidP="002F388C">
            <w:pPr>
              <w:rPr>
                <w:rFonts w:cstheme="majorBidi"/>
                <w:color w:val="000000"/>
              </w:rPr>
            </w:pPr>
            <w:r w:rsidRPr="00E12486">
              <w:rPr>
                <w:rFonts w:cstheme="majorBidi"/>
                <w:color w:val="000000"/>
              </w:rPr>
              <w:t>0,439</w:t>
            </w:r>
          </w:p>
        </w:tc>
        <w:tc>
          <w:tcPr>
            <w:tcW w:w="1065" w:type="dxa"/>
          </w:tcPr>
          <w:p w14:paraId="796B7C05" w14:textId="77777777" w:rsidR="002F388C" w:rsidRPr="00817008" w:rsidRDefault="002F388C" w:rsidP="002F388C">
            <w:pPr>
              <w:rPr>
                <w:rFonts w:cstheme="majorBidi"/>
              </w:rPr>
            </w:pPr>
            <w:r w:rsidRPr="00817008">
              <w:rPr>
                <w:rFonts w:cstheme="majorBidi"/>
              </w:rPr>
              <w:t>0,</w:t>
            </w:r>
            <w:r>
              <w:rPr>
                <w:rFonts w:cstheme="majorBidi"/>
              </w:rPr>
              <w:t>294</w:t>
            </w:r>
          </w:p>
        </w:tc>
        <w:tc>
          <w:tcPr>
            <w:tcW w:w="1331" w:type="dxa"/>
          </w:tcPr>
          <w:p w14:paraId="2B81D191"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3842D312" w14:textId="77777777" w:rsidTr="002F388C">
        <w:trPr>
          <w:trHeight w:val="247"/>
        </w:trPr>
        <w:tc>
          <w:tcPr>
            <w:tcW w:w="890" w:type="dxa"/>
          </w:tcPr>
          <w:p w14:paraId="0375E995" w14:textId="77777777" w:rsidR="002F388C" w:rsidRPr="00817008" w:rsidRDefault="002F388C" w:rsidP="002F388C">
            <w:pPr>
              <w:rPr>
                <w:rFonts w:cstheme="majorBidi"/>
              </w:rPr>
            </w:pPr>
            <w:r w:rsidRPr="00817008">
              <w:rPr>
                <w:rFonts w:cstheme="majorBidi"/>
              </w:rPr>
              <w:t>Y2</w:t>
            </w:r>
          </w:p>
        </w:tc>
        <w:tc>
          <w:tcPr>
            <w:tcW w:w="1092" w:type="dxa"/>
          </w:tcPr>
          <w:p w14:paraId="5D8EB897" w14:textId="77777777" w:rsidR="002F388C" w:rsidRPr="00E12486" w:rsidRDefault="002F388C" w:rsidP="002F388C">
            <w:pPr>
              <w:rPr>
                <w:rFonts w:cstheme="majorBidi"/>
                <w:color w:val="000000"/>
              </w:rPr>
            </w:pPr>
            <w:r w:rsidRPr="00E12486">
              <w:rPr>
                <w:rFonts w:cstheme="majorBidi"/>
                <w:color w:val="000000"/>
              </w:rPr>
              <w:t>0,638</w:t>
            </w:r>
          </w:p>
        </w:tc>
        <w:tc>
          <w:tcPr>
            <w:tcW w:w="1065" w:type="dxa"/>
          </w:tcPr>
          <w:p w14:paraId="474C734A" w14:textId="77777777" w:rsidR="002F388C" w:rsidRPr="00817008" w:rsidRDefault="002F388C" w:rsidP="002F388C">
            <w:pPr>
              <w:rPr>
                <w:rFonts w:cstheme="majorBidi"/>
              </w:rPr>
            </w:pPr>
            <w:r w:rsidRPr="00817008">
              <w:rPr>
                <w:rFonts w:cstheme="majorBidi"/>
              </w:rPr>
              <w:t>0,</w:t>
            </w:r>
            <w:r>
              <w:rPr>
                <w:rFonts w:cstheme="majorBidi"/>
              </w:rPr>
              <w:t>294</w:t>
            </w:r>
          </w:p>
        </w:tc>
        <w:tc>
          <w:tcPr>
            <w:tcW w:w="1331" w:type="dxa"/>
          </w:tcPr>
          <w:p w14:paraId="5AEFB014"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275AB98F" w14:textId="77777777" w:rsidTr="002F388C">
        <w:trPr>
          <w:trHeight w:val="247"/>
        </w:trPr>
        <w:tc>
          <w:tcPr>
            <w:tcW w:w="890" w:type="dxa"/>
          </w:tcPr>
          <w:p w14:paraId="76A83147" w14:textId="77777777" w:rsidR="002F388C" w:rsidRPr="00817008" w:rsidRDefault="002F388C" w:rsidP="002F388C">
            <w:pPr>
              <w:rPr>
                <w:rFonts w:cstheme="majorBidi"/>
              </w:rPr>
            </w:pPr>
            <w:r w:rsidRPr="00817008">
              <w:rPr>
                <w:rFonts w:cstheme="majorBidi"/>
              </w:rPr>
              <w:t>Y3</w:t>
            </w:r>
          </w:p>
        </w:tc>
        <w:tc>
          <w:tcPr>
            <w:tcW w:w="1092" w:type="dxa"/>
          </w:tcPr>
          <w:p w14:paraId="2D776588" w14:textId="77777777" w:rsidR="002F388C" w:rsidRPr="00E12486" w:rsidRDefault="002F388C" w:rsidP="002F388C">
            <w:pPr>
              <w:rPr>
                <w:rFonts w:cstheme="majorBidi"/>
                <w:color w:val="000000"/>
              </w:rPr>
            </w:pPr>
            <w:r w:rsidRPr="00E12486">
              <w:rPr>
                <w:rFonts w:cstheme="majorBidi"/>
                <w:color w:val="000000"/>
              </w:rPr>
              <w:t>0,645</w:t>
            </w:r>
          </w:p>
        </w:tc>
        <w:tc>
          <w:tcPr>
            <w:tcW w:w="1065" w:type="dxa"/>
          </w:tcPr>
          <w:p w14:paraId="587EEC18" w14:textId="77777777" w:rsidR="002F388C" w:rsidRPr="00817008" w:rsidRDefault="002F388C" w:rsidP="002F388C">
            <w:pPr>
              <w:rPr>
                <w:rFonts w:cstheme="majorBidi"/>
              </w:rPr>
            </w:pPr>
            <w:r>
              <w:rPr>
                <w:rFonts w:cstheme="majorBidi"/>
              </w:rPr>
              <w:t>0,294</w:t>
            </w:r>
          </w:p>
        </w:tc>
        <w:tc>
          <w:tcPr>
            <w:tcW w:w="1331" w:type="dxa"/>
          </w:tcPr>
          <w:p w14:paraId="18343ED2"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67A1A5BA" w14:textId="77777777" w:rsidTr="002F388C">
        <w:trPr>
          <w:trHeight w:val="247"/>
        </w:trPr>
        <w:tc>
          <w:tcPr>
            <w:tcW w:w="890" w:type="dxa"/>
          </w:tcPr>
          <w:p w14:paraId="5E8D706C" w14:textId="77777777" w:rsidR="002F388C" w:rsidRPr="00817008" w:rsidRDefault="002F388C" w:rsidP="002F388C">
            <w:pPr>
              <w:rPr>
                <w:rFonts w:cstheme="majorBidi"/>
              </w:rPr>
            </w:pPr>
            <w:r w:rsidRPr="00817008">
              <w:rPr>
                <w:rFonts w:cstheme="majorBidi"/>
              </w:rPr>
              <w:t>Y4</w:t>
            </w:r>
          </w:p>
        </w:tc>
        <w:tc>
          <w:tcPr>
            <w:tcW w:w="1092" w:type="dxa"/>
          </w:tcPr>
          <w:p w14:paraId="731ED864" w14:textId="77777777" w:rsidR="002F388C" w:rsidRPr="00E12486" w:rsidRDefault="002F388C" w:rsidP="002F388C">
            <w:pPr>
              <w:rPr>
                <w:rFonts w:cstheme="majorBidi"/>
                <w:color w:val="000000"/>
              </w:rPr>
            </w:pPr>
            <w:r w:rsidRPr="00E12486">
              <w:rPr>
                <w:rFonts w:cstheme="majorBidi"/>
                <w:color w:val="000000"/>
              </w:rPr>
              <w:t>0,335</w:t>
            </w:r>
          </w:p>
        </w:tc>
        <w:tc>
          <w:tcPr>
            <w:tcW w:w="1065" w:type="dxa"/>
          </w:tcPr>
          <w:p w14:paraId="01606985" w14:textId="77777777" w:rsidR="002F388C" w:rsidRPr="00817008" w:rsidRDefault="002F388C" w:rsidP="002F388C">
            <w:pPr>
              <w:rPr>
                <w:rFonts w:cstheme="majorBidi"/>
              </w:rPr>
            </w:pPr>
            <w:r>
              <w:rPr>
                <w:rFonts w:cstheme="majorBidi"/>
              </w:rPr>
              <w:t>0,294</w:t>
            </w:r>
          </w:p>
        </w:tc>
        <w:tc>
          <w:tcPr>
            <w:tcW w:w="1331" w:type="dxa"/>
          </w:tcPr>
          <w:p w14:paraId="6ABCCA16"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2F388C" w:rsidRPr="00817008" w14:paraId="22F02053" w14:textId="77777777" w:rsidTr="002F388C">
        <w:trPr>
          <w:trHeight w:val="247"/>
        </w:trPr>
        <w:tc>
          <w:tcPr>
            <w:tcW w:w="890" w:type="dxa"/>
          </w:tcPr>
          <w:p w14:paraId="3F5FBFEA" w14:textId="77777777" w:rsidR="002F388C" w:rsidRPr="00817008" w:rsidRDefault="002F388C" w:rsidP="002F388C">
            <w:pPr>
              <w:rPr>
                <w:rFonts w:cstheme="majorBidi"/>
              </w:rPr>
            </w:pPr>
            <w:r w:rsidRPr="00817008">
              <w:rPr>
                <w:rFonts w:cstheme="majorBidi"/>
              </w:rPr>
              <w:t>Y5</w:t>
            </w:r>
          </w:p>
        </w:tc>
        <w:tc>
          <w:tcPr>
            <w:tcW w:w="1092" w:type="dxa"/>
          </w:tcPr>
          <w:p w14:paraId="57524AB3" w14:textId="77777777" w:rsidR="002F388C" w:rsidRPr="00E12486" w:rsidRDefault="002F388C" w:rsidP="002F388C">
            <w:pPr>
              <w:rPr>
                <w:rFonts w:cstheme="majorBidi"/>
                <w:color w:val="000000"/>
              </w:rPr>
            </w:pPr>
            <w:r w:rsidRPr="00E12486">
              <w:rPr>
                <w:rFonts w:cstheme="majorBidi"/>
                <w:color w:val="000000"/>
              </w:rPr>
              <w:t>0,370</w:t>
            </w:r>
          </w:p>
        </w:tc>
        <w:tc>
          <w:tcPr>
            <w:tcW w:w="1065" w:type="dxa"/>
          </w:tcPr>
          <w:p w14:paraId="0B0894F0" w14:textId="77777777" w:rsidR="002F388C" w:rsidRPr="00817008" w:rsidRDefault="002F388C" w:rsidP="002F388C">
            <w:pPr>
              <w:rPr>
                <w:rFonts w:cstheme="majorBidi"/>
              </w:rPr>
            </w:pPr>
            <w:r>
              <w:rPr>
                <w:rFonts w:cstheme="majorBidi"/>
              </w:rPr>
              <w:t>0,294</w:t>
            </w:r>
          </w:p>
        </w:tc>
        <w:tc>
          <w:tcPr>
            <w:tcW w:w="1331" w:type="dxa"/>
          </w:tcPr>
          <w:p w14:paraId="634681D8" w14:textId="77777777" w:rsidR="002F388C" w:rsidRPr="00817008" w:rsidRDefault="002F388C" w:rsidP="002F388C">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bl>
    <w:p w14:paraId="1E1AE84B" w14:textId="3D010D0C" w:rsidR="00982C19" w:rsidRDefault="00982C19" w:rsidP="00982C19">
      <w:r>
        <w:t>Status ekonomi Keluarga</w:t>
      </w:r>
    </w:p>
    <w:tbl>
      <w:tblPr>
        <w:tblStyle w:val="TableGrid"/>
        <w:tblpPr w:leftFromText="180" w:rightFromText="180" w:vertAnchor="text" w:horzAnchor="page" w:tblpX="6553" w:tblpY="130"/>
        <w:tblW w:w="4471" w:type="dxa"/>
        <w:tblBorders>
          <w:left w:val="none" w:sz="0" w:space="0" w:color="auto"/>
          <w:right w:val="none" w:sz="0" w:space="0" w:color="auto"/>
          <w:insideV w:val="none" w:sz="0" w:space="0" w:color="auto"/>
        </w:tblBorders>
        <w:tblLook w:val="04A0" w:firstRow="1" w:lastRow="0" w:firstColumn="1" w:lastColumn="0" w:noHBand="0" w:noVBand="1"/>
      </w:tblPr>
      <w:tblGrid>
        <w:gridCol w:w="1150"/>
        <w:gridCol w:w="1055"/>
        <w:gridCol w:w="956"/>
        <w:gridCol w:w="1310"/>
      </w:tblGrid>
      <w:tr w:rsidR="000B4C91" w:rsidRPr="00817008" w14:paraId="2A6E635A" w14:textId="77777777" w:rsidTr="000B4C91">
        <w:trPr>
          <w:trHeight w:val="299"/>
        </w:trPr>
        <w:tc>
          <w:tcPr>
            <w:tcW w:w="1150" w:type="dxa"/>
          </w:tcPr>
          <w:p w14:paraId="2E24ADB1" w14:textId="77777777" w:rsidR="00982C19" w:rsidRPr="00817008" w:rsidRDefault="00982C19" w:rsidP="000B4C91">
            <w:pPr>
              <w:rPr>
                <w:rFonts w:cstheme="majorBidi"/>
              </w:rPr>
            </w:pPr>
            <w:r w:rsidRPr="00817008">
              <w:rPr>
                <w:rFonts w:cstheme="majorBidi"/>
              </w:rPr>
              <w:t>X3.1</w:t>
            </w:r>
          </w:p>
        </w:tc>
        <w:tc>
          <w:tcPr>
            <w:tcW w:w="1055" w:type="dxa"/>
          </w:tcPr>
          <w:p w14:paraId="50281F4A" w14:textId="77777777" w:rsidR="00982C19" w:rsidRPr="00E12486" w:rsidRDefault="00982C19" w:rsidP="000B4C91">
            <w:pPr>
              <w:rPr>
                <w:rFonts w:cstheme="majorBidi"/>
                <w:color w:val="000000"/>
              </w:rPr>
            </w:pPr>
            <w:r w:rsidRPr="00E12486">
              <w:rPr>
                <w:rFonts w:cstheme="majorBidi"/>
                <w:color w:val="000000"/>
              </w:rPr>
              <w:t>0,485</w:t>
            </w:r>
          </w:p>
        </w:tc>
        <w:tc>
          <w:tcPr>
            <w:tcW w:w="956" w:type="dxa"/>
          </w:tcPr>
          <w:p w14:paraId="2E45385E" w14:textId="77777777" w:rsidR="00982C19" w:rsidRPr="00817008" w:rsidRDefault="00982C19" w:rsidP="000B4C91">
            <w:pPr>
              <w:rPr>
                <w:rFonts w:cstheme="majorBidi"/>
              </w:rPr>
            </w:pPr>
            <w:r w:rsidRPr="00817008">
              <w:rPr>
                <w:rFonts w:cstheme="majorBidi"/>
              </w:rPr>
              <w:t>0,</w:t>
            </w:r>
            <w:r>
              <w:rPr>
                <w:rFonts w:cstheme="majorBidi"/>
              </w:rPr>
              <w:t>294</w:t>
            </w:r>
          </w:p>
        </w:tc>
        <w:tc>
          <w:tcPr>
            <w:tcW w:w="1310" w:type="dxa"/>
          </w:tcPr>
          <w:p w14:paraId="309049DD" w14:textId="77777777" w:rsidR="00982C19" w:rsidRPr="00817008" w:rsidRDefault="00982C19" w:rsidP="000B4C91">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0B4C91" w:rsidRPr="00817008" w14:paraId="2BDF63D1" w14:textId="77777777" w:rsidTr="000B4C91">
        <w:trPr>
          <w:trHeight w:val="299"/>
        </w:trPr>
        <w:tc>
          <w:tcPr>
            <w:tcW w:w="1150" w:type="dxa"/>
          </w:tcPr>
          <w:p w14:paraId="67E632C8" w14:textId="77777777" w:rsidR="00982C19" w:rsidRPr="00817008" w:rsidRDefault="00982C19" w:rsidP="000B4C91">
            <w:pPr>
              <w:rPr>
                <w:rFonts w:cstheme="majorBidi"/>
              </w:rPr>
            </w:pPr>
            <w:r w:rsidRPr="00817008">
              <w:rPr>
                <w:rFonts w:cstheme="majorBidi"/>
              </w:rPr>
              <w:t>X3.2</w:t>
            </w:r>
          </w:p>
        </w:tc>
        <w:tc>
          <w:tcPr>
            <w:tcW w:w="1055" w:type="dxa"/>
          </w:tcPr>
          <w:p w14:paraId="0537209D" w14:textId="77777777" w:rsidR="00982C19" w:rsidRPr="00E12486" w:rsidRDefault="00982C19" w:rsidP="000B4C91">
            <w:pPr>
              <w:rPr>
                <w:rFonts w:cstheme="majorBidi"/>
                <w:color w:val="000000"/>
              </w:rPr>
            </w:pPr>
            <w:r w:rsidRPr="00E12486">
              <w:rPr>
                <w:rFonts w:cstheme="majorBidi"/>
                <w:color w:val="000000"/>
              </w:rPr>
              <w:t>0,330</w:t>
            </w:r>
          </w:p>
        </w:tc>
        <w:tc>
          <w:tcPr>
            <w:tcW w:w="956" w:type="dxa"/>
          </w:tcPr>
          <w:p w14:paraId="2EEAE77A" w14:textId="77777777" w:rsidR="00982C19" w:rsidRPr="00817008" w:rsidRDefault="00982C19" w:rsidP="000B4C91">
            <w:pPr>
              <w:rPr>
                <w:rFonts w:cstheme="majorBidi"/>
              </w:rPr>
            </w:pPr>
            <w:r w:rsidRPr="00817008">
              <w:rPr>
                <w:rFonts w:cstheme="majorBidi"/>
              </w:rPr>
              <w:t>0,</w:t>
            </w:r>
            <w:r>
              <w:rPr>
                <w:rFonts w:cstheme="majorBidi"/>
              </w:rPr>
              <w:t>294</w:t>
            </w:r>
          </w:p>
        </w:tc>
        <w:tc>
          <w:tcPr>
            <w:tcW w:w="1310" w:type="dxa"/>
          </w:tcPr>
          <w:p w14:paraId="04BEEEE4" w14:textId="77777777" w:rsidR="00982C19" w:rsidRPr="00817008" w:rsidRDefault="00982C19" w:rsidP="000B4C91">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0B4C91" w:rsidRPr="00817008" w14:paraId="22BA62DA" w14:textId="77777777" w:rsidTr="000B4C91">
        <w:trPr>
          <w:trHeight w:val="299"/>
        </w:trPr>
        <w:tc>
          <w:tcPr>
            <w:tcW w:w="1150" w:type="dxa"/>
          </w:tcPr>
          <w:p w14:paraId="34050B3D" w14:textId="77777777" w:rsidR="00982C19" w:rsidRPr="00817008" w:rsidRDefault="00982C19" w:rsidP="000B4C91">
            <w:pPr>
              <w:rPr>
                <w:rFonts w:cstheme="majorBidi"/>
              </w:rPr>
            </w:pPr>
            <w:r w:rsidRPr="00817008">
              <w:rPr>
                <w:rFonts w:cstheme="majorBidi"/>
              </w:rPr>
              <w:t>X3.3</w:t>
            </w:r>
          </w:p>
        </w:tc>
        <w:tc>
          <w:tcPr>
            <w:tcW w:w="1055" w:type="dxa"/>
          </w:tcPr>
          <w:p w14:paraId="408CF37C" w14:textId="77777777" w:rsidR="00982C19" w:rsidRPr="00E12486" w:rsidRDefault="00982C19" w:rsidP="000B4C91">
            <w:pPr>
              <w:rPr>
                <w:rFonts w:cstheme="majorBidi"/>
                <w:color w:val="000000"/>
              </w:rPr>
            </w:pPr>
            <w:r w:rsidRPr="00E12486">
              <w:rPr>
                <w:rFonts w:cstheme="majorBidi"/>
                <w:color w:val="000000"/>
              </w:rPr>
              <w:t>0,580</w:t>
            </w:r>
          </w:p>
        </w:tc>
        <w:tc>
          <w:tcPr>
            <w:tcW w:w="956" w:type="dxa"/>
          </w:tcPr>
          <w:p w14:paraId="7A65AB18" w14:textId="77777777" w:rsidR="00982C19" w:rsidRPr="00817008" w:rsidRDefault="00982C19" w:rsidP="000B4C91">
            <w:pPr>
              <w:rPr>
                <w:rFonts w:cstheme="majorBidi"/>
              </w:rPr>
            </w:pPr>
            <w:r>
              <w:rPr>
                <w:rFonts w:cstheme="majorBidi"/>
              </w:rPr>
              <w:t>0,294</w:t>
            </w:r>
          </w:p>
        </w:tc>
        <w:tc>
          <w:tcPr>
            <w:tcW w:w="1310" w:type="dxa"/>
          </w:tcPr>
          <w:p w14:paraId="2961A9C3" w14:textId="77777777" w:rsidR="00982C19" w:rsidRPr="00817008" w:rsidRDefault="00982C19" w:rsidP="000B4C91">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0B4C91" w:rsidRPr="00817008" w14:paraId="5B17E119" w14:textId="77777777" w:rsidTr="000B4C91">
        <w:trPr>
          <w:trHeight w:val="299"/>
        </w:trPr>
        <w:tc>
          <w:tcPr>
            <w:tcW w:w="1150" w:type="dxa"/>
          </w:tcPr>
          <w:p w14:paraId="636F03D5" w14:textId="77777777" w:rsidR="00982C19" w:rsidRPr="00817008" w:rsidRDefault="00982C19" w:rsidP="000B4C91">
            <w:pPr>
              <w:rPr>
                <w:rFonts w:cstheme="majorBidi"/>
              </w:rPr>
            </w:pPr>
            <w:r w:rsidRPr="00817008">
              <w:rPr>
                <w:rFonts w:cstheme="majorBidi"/>
              </w:rPr>
              <w:t>X3.4</w:t>
            </w:r>
          </w:p>
        </w:tc>
        <w:tc>
          <w:tcPr>
            <w:tcW w:w="1055" w:type="dxa"/>
          </w:tcPr>
          <w:p w14:paraId="34F2FCE3" w14:textId="77777777" w:rsidR="00982C19" w:rsidRPr="00E12486" w:rsidRDefault="00982C19" w:rsidP="000B4C91">
            <w:pPr>
              <w:rPr>
                <w:rFonts w:cstheme="majorBidi"/>
                <w:color w:val="000000"/>
              </w:rPr>
            </w:pPr>
            <w:r w:rsidRPr="00E12486">
              <w:rPr>
                <w:rFonts w:cstheme="majorBidi"/>
                <w:color w:val="000000"/>
              </w:rPr>
              <w:t>0,580</w:t>
            </w:r>
          </w:p>
        </w:tc>
        <w:tc>
          <w:tcPr>
            <w:tcW w:w="956" w:type="dxa"/>
          </w:tcPr>
          <w:p w14:paraId="68DC69A1" w14:textId="77777777" w:rsidR="00982C19" w:rsidRPr="00817008" w:rsidRDefault="00982C19" w:rsidP="000B4C91">
            <w:pPr>
              <w:rPr>
                <w:rFonts w:cstheme="majorBidi"/>
              </w:rPr>
            </w:pPr>
            <w:r>
              <w:rPr>
                <w:rFonts w:cstheme="majorBidi"/>
              </w:rPr>
              <w:t>0,294</w:t>
            </w:r>
          </w:p>
        </w:tc>
        <w:tc>
          <w:tcPr>
            <w:tcW w:w="1310" w:type="dxa"/>
          </w:tcPr>
          <w:p w14:paraId="6ACD252B" w14:textId="77777777" w:rsidR="00982C19" w:rsidRPr="00817008" w:rsidRDefault="00982C19" w:rsidP="000B4C91">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r w:rsidR="000B4C91" w:rsidRPr="00817008" w14:paraId="7A48C35D" w14:textId="77777777" w:rsidTr="000B4C91">
        <w:trPr>
          <w:trHeight w:val="299"/>
        </w:trPr>
        <w:tc>
          <w:tcPr>
            <w:tcW w:w="1150" w:type="dxa"/>
          </w:tcPr>
          <w:p w14:paraId="3E236D4D" w14:textId="77777777" w:rsidR="00982C19" w:rsidRPr="00817008" w:rsidRDefault="00982C19" w:rsidP="000B4C91">
            <w:pPr>
              <w:rPr>
                <w:rFonts w:cstheme="majorBidi"/>
              </w:rPr>
            </w:pPr>
            <w:r w:rsidRPr="00817008">
              <w:rPr>
                <w:rFonts w:cstheme="majorBidi"/>
              </w:rPr>
              <w:t>X3.5</w:t>
            </w:r>
          </w:p>
        </w:tc>
        <w:tc>
          <w:tcPr>
            <w:tcW w:w="1055" w:type="dxa"/>
          </w:tcPr>
          <w:p w14:paraId="7024E80E" w14:textId="77777777" w:rsidR="00982C19" w:rsidRPr="00E12486" w:rsidRDefault="00982C19" w:rsidP="000B4C91">
            <w:pPr>
              <w:rPr>
                <w:rFonts w:cstheme="majorBidi"/>
                <w:color w:val="000000"/>
              </w:rPr>
            </w:pPr>
            <w:r w:rsidRPr="00E12486">
              <w:rPr>
                <w:rFonts w:cstheme="majorBidi"/>
                <w:color w:val="000000"/>
              </w:rPr>
              <w:t>0,354</w:t>
            </w:r>
          </w:p>
        </w:tc>
        <w:tc>
          <w:tcPr>
            <w:tcW w:w="956" w:type="dxa"/>
          </w:tcPr>
          <w:p w14:paraId="52E74D0F" w14:textId="77777777" w:rsidR="00982C19" w:rsidRPr="00817008" w:rsidRDefault="00982C19" w:rsidP="000B4C91">
            <w:pPr>
              <w:rPr>
                <w:rFonts w:cstheme="majorBidi"/>
              </w:rPr>
            </w:pPr>
            <w:r>
              <w:rPr>
                <w:rFonts w:cstheme="majorBidi"/>
              </w:rPr>
              <w:t>0,294</w:t>
            </w:r>
          </w:p>
        </w:tc>
        <w:tc>
          <w:tcPr>
            <w:tcW w:w="1310" w:type="dxa"/>
          </w:tcPr>
          <w:p w14:paraId="0E84088D" w14:textId="77777777" w:rsidR="00982C19" w:rsidRPr="00817008" w:rsidRDefault="00982C19" w:rsidP="000B4C91">
            <w:pPr>
              <w:rPr>
                <w:rFonts w:cstheme="majorBidi"/>
              </w:rPr>
            </w:pPr>
            <w:r w:rsidRPr="00817008">
              <w:rPr>
                <w:rFonts w:cstheme="majorBidi"/>
              </w:rPr>
              <w:t>V</w:t>
            </w:r>
            <w:r>
              <w:rPr>
                <w:rFonts w:cstheme="majorBidi"/>
              </w:rPr>
              <w:t>a</w:t>
            </w:r>
            <w:r w:rsidRPr="00CA4BE4">
              <w:rPr>
                <w:rFonts w:ascii="Microsoft Uighur" w:hAnsi="Microsoft Uighur" w:cstheme="majorBidi"/>
                <w:color w:val="BFBFBF" w:themeColor="background1" w:themeShade="BF"/>
                <w:spacing w:val="-20"/>
                <w:w w:val="1"/>
                <w:sz w:val="5"/>
              </w:rPr>
              <w:t>l</w:t>
            </w:r>
            <w:r w:rsidRPr="00817008">
              <w:rPr>
                <w:rFonts w:cstheme="majorBidi"/>
              </w:rPr>
              <w:t>lid</w:t>
            </w:r>
          </w:p>
        </w:tc>
      </w:tr>
    </w:tbl>
    <w:p w14:paraId="7848B17E" w14:textId="17CE1F9E" w:rsidR="005B365E" w:rsidRPr="000B4C91" w:rsidRDefault="000B4C91" w:rsidP="005B365E">
      <w:r>
        <w:t>Minat Melanjutkan Studi Ke Perguruan Tinggi</w:t>
      </w:r>
    </w:p>
    <w:p w14:paraId="09A20FD8" w14:textId="3F8DE899" w:rsidR="008C600C" w:rsidRPr="00E62B31" w:rsidRDefault="004B7D38" w:rsidP="004B7D38">
      <w:pPr>
        <w:spacing w:line="276" w:lineRule="auto"/>
        <w:jc w:val="both"/>
        <w:rPr>
          <w:sz w:val="20"/>
          <w:szCs w:val="20"/>
          <w:lang w:val="id-ID"/>
        </w:rPr>
      </w:pPr>
      <w:r w:rsidRPr="00E62B31">
        <w:rPr>
          <w:sz w:val="20"/>
          <w:szCs w:val="20"/>
          <w:lang w:val="id-ID"/>
        </w:rPr>
        <w:t>Sumber: Diolah Peneliti, 2023</w:t>
      </w:r>
    </w:p>
    <w:p w14:paraId="42210023" w14:textId="1A12FF59" w:rsidR="00E62B31" w:rsidRDefault="00E62B31" w:rsidP="004B7D38">
      <w:pPr>
        <w:spacing w:line="276" w:lineRule="auto"/>
        <w:jc w:val="both"/>
        <w:rPr>
          <w:sz w:val="22"/>
          <w:lang w:val="id-ID"/>
        </w:rPr>
      </w:pPr>
    </w:p>
    <w:p w14:paraId="65DABA98" w14:textId="4190636C" w:rsidR="00E62B31" w:rsidRDefault="00E62B31" w:rsidP="00A92F25">
      <w:pPr>
        <w:spacing w:line="276" w:lineRule="auto"/>
        <w:jc w:val="both"/>
        <w:rPr>
          <w:lang w:val="id-ID"/>
        </w:rPr>
      </w:pPr>
      <w:r w:rsidRPr="00E62B31">
        <w:rPr>
          <w:lang w:val="id-ID"/>
        </w:rPr>
        <w:t>Berdasarka</w:t>
      </w:r>
      <w:r>
        <w:rPr>
          <w:lang w:val="id-ID"/>
        </w:rPr>
        <w:t>n tabel hasil uji validitas diatas, dapat diketahui bahwa seluruh item pernyataan yang digunakan dalam penel</w:t>
      </w:r>
      <w:r w:rsidR="00A92F25">
        <w:rPr>
          <w:lang w:val="id-ID"/>
        </w:rPr>
        <w:t xml:space="preserve">itian untuk mengukur variabel </w:t>
      </w:r>
      <w:r w:rsidR="00A92F25">
        <w:t>Motivasi belajar</w:t>
      </w:r>
      <w:r w:rsidR="00A92F25">
        <w:rPr>
          <w:lang w:val="id-ID"/>
        </w:rPr>
        <w:t xml:space="preserve">, </w:t>
      </w:r>
      <w:r w:rsidR="00A92F25">
        <w:t>pehatian orang tua, status ekonomi keluarga dan minat melanjutkan studi ke pergurtuan tinggi</w:t>
      </w:r>
      <w:r>
        <w:rPr>
          <w:lang w:val="id-ID"/>
        </w:rPr>
        <w:t xml:space="preserve"> adalah valid.</w:t>
      </w:r>
    </w:p>
    <w:p w14:paraId="4B99E24C" w14:textId="22ED727A" w:rsidR="000B4C91" w:rsidRDefault="000B4C91">
      <w:pPr>
        <w:spacing w:after="200" w:line="276" w:lineRule="auto"/>
        <w:rPr>
          <w:rFonts w:eastAsiaTheme="minorHAnsi" w:cstheme="minorBidi"/>
          <w:b/>
          <w:iCs/>
          <w:szCs w:val="18"/>
          <w:lang w:val="id-ID"/>
        </w:rPr>
      </w:pPr>
      <w:bookmarkStart w:id="2" w:name="_Toc138277257"/>
      <w:bookmarkStart w:id="3" w:name="_Toc142465314"/>
    </w:p>
    <w:p w14:paraId="0690ADDD" w14:textId="7F6D3C5E" w:rsidR="00E62B31" w:rsidRDefault="000B4C91" w:rsidP="00E62B31">
      <w:pPr>
        <w:pStyle w:val="Caption"/>
        <w:spacing w:after="0"/>
        <w:jc w:val="center"/>
        <w:rPr>
          <w:b/>
        </w:rPr>
      </w:pPr>
      <w:r>
        <w:rPr>
          <w:b/>
        </w:rPr>
        <w:t xml:space="preserve">Tabel </w:t>
      </w:r>
      <w:r>
        <w:rPr>
          <w:b/>
          <w:lang w:val="en-US"/>
        </w:rPr>
        <w:t>2</w:t>
      </w:r>
      <w:r w:rsidR="00E62B31">
        <w:rPr>
          <w:b/>
        </w:rPr>
        <w:t xml:space="preserve">. </w:t>
      </w:r>
      <w:r w:rsidR="00E62B31" w:rsidRPr="00E5384F">
        <w:rPr>
          <w:b/>
        </w:rPr>
        <w:t>Uji Reliabilitas</w:t>
      </w:r>
      <w:bookmarkEnd w:id="2"/>
      <w:bookmarkEnd w:id="3"/>
    </w:p>
    <w:tbl>
      <w:tblPr>
        <w:tblpPr w:leftFromText="180" w:rightFromText="180" w:vertAnchor="page" w:horzAnchor="margin" w:tblpY="4006"/>
        <w:tblW w:w="4714" w:type="dxa"/>
        <w:tblBorders>
          <w:top w:val="single" w:sz="12" w:space="0" w:color="000000"/>
          <w:bottom w:val="single" w:sz="12" w:space="0" w:color="000000"/>
          <w:insideH w:val="single" w:sz="12" w:space="0" w:color="000000"/>
        </w:tblBorders>
        <w:tblLook w:val="04A0" w:firstRow="1" w:lastRow="0" w:firstColumn="1" w:lastColumn="0" w:noHBand="0" w:noVBand="1"/>
      </w:tblPr>
      <w:tblGrid>
        <w:gridCol w:w="2274"/>
        <w:gridCol w:w="2440"/>
      </w:tblGrid>
      <w:tr w:rsidR="002F388C" w:rsidRPr="00F161C5" w14:paraId="441B000C" w14:textId="77777777" w:rsidTr="002F388C">
        <w:trPr>
          <w:trHeight w:val="354"/>
        </w:trPr>
        <w:tc>
          <w:tcPr>
            <w:tcW w:w="4714" w:type="dxa"/>
            <w:gridSpan w:val="2"/>
            <w:shd w:val="clear" w:color="auto" w:fill="auto"/>
            <w:vAlign w:val="center"/>
            <w:hideMark/>
          </w:tcPr>
          <w:p w14:paraId="4DF17B7B" w14:textId="77777777" w:rsidR="002F388C" w:rsidRPr="00F161C5" w:rsidRDefault="002F388C" w:rsidP="002F388C">
            <w:pPr>
              <w:jc w:val="center"/>
              <w:rPr>
                <w:rFonts w:ascii="Arial" w:hAnsi="Arial" w:cs="Arial"/>
                <w:b/>
                <w:bCs/>
                <w:color w:val="000000"/>
                <w:sz w:val="18"/>
                <w:szCs w:val="18"/>
              </w:rPr>
            </w:pPr>
            <w:r w:rsidRPr="00F161C5">
              <w:rPr>
                <w:rFonts w:ascii="Arial" w:hAnsi="Arial" w:cs="Arial"/>
                <w:b/>
                <w:bCs/>
                <w:color w:val="000000"/>
                <w:sz w:val="18"/>
                <w:szCs w:val="18"/>
              </w:rPr>
              <w:t>Reli</w:t>
            </w:r>
            <w:r>
              <w:rPr>
                <w:rFonts w:ascii="Arial" w:hAnsi="Arial" w:cs="Arial"/>
                <w:b/>
                <w:bCs/>
                <w:color w:val="000000"/>
                <w:sz w:val="18"/>
                <w:szCs w:val="18"/>
              </w:rPr>
              <w:t>a</w:t>
            </w:r>
            <w:r w:rsidRPr="00CA4BE4">
              <w:rPr>
                <w:rFonts w:ascii="Microsoft Uighur" w:hAnsi="Microsoft Uighur" w:cs="Arial"/>
                <w:b/>
                <w:bCs/>
                <w:color w:val="BFBFBF" w:themeColor="background1" w:themeShade="BF"/>
                <w:spacing w:val="-20"/>
                <w:w w:val="1"/>
                <w:sz w:val="5"/>
                <w:szCs w:val="18"/>
              </w:rPr>
              <w:t>l</w:t>
            </w:r>
            <w:r w:rsidRPr="00F161C5">
              <w:rPr>
                <w:rFonts w:ascii="Arial" w:hAnsi="Arial" w:cs="Arial"/>
                <w:b/>
                <w:bCs/>
                <w:color w:val="000000"/>
                <w:sz w:val="18"/>
                <w:szCs w:val="18"/>
              </w:rPr>
              <w:t>bility St</w:t>
            </w:r>
            <w:r>
              <w:rPr>
                <w:rFonts w:ascii="Arial" w:hAnsi="Arial" w:cs="Arial"/>
                <w:b/>
                <w:bCs/>
                <w:color w:val="000000"/>
                <w:sz w:val="18"/>
                <w:szCs w:val="18"/>
              </w:rPr>
              <w:t>a</w:t>
            </w:r>
            <w:r w:rsidRPr="00CA4BE4">
              <w:rPr>
                <w:rFonts w:ascii="Microsoft Uighur" w:hAnsi="Microsoft Uighur" w:cs="Arial"/>
                <w:b/>
                <w:bCs/>
                <w:color w:val="BFBFBF" w:themeColor="background1" w:themeShade="BF"/>
                <w:spacing w:val="-20"/>
                <w:w w:val="1"/>
                <w:sz w:val="5"/>
                <w:szCs w:val="18"/>
              </w:rPr>
              <w:t>l</w:t>
            </w:r>
            <w:r w:rsidRPr="00F161C5">
              <w:rPr>
                <w:rFonts w:ascii="Arial" w:hAnsi="Arial" w:cs="Arial"/>
                <w:b/>
                <w:bCs/>
                <w:color w:val="000000"/>
                <w:sz w:val="18"/>
                <w:szCs w:val="18"/>
              </w:rPr>
              <w:t>tistics</w:t>
            </w:r>
          </w:p>
        </w:tc>
      </w:tr>
      <w:tr w:rsidR="002F388C" w:rsidRPr="00F161C5" w14:paraId="7A40FEC0" w14:textId="77777777" w:rsidTr="002F388C">
        <w:trPr>
          <w:trHeight w:val="551"/>
        </w:trPr>
        <w:tc>
          <w:tcPr>
            <w:tcW w:w="2274" w:type="dxa"/>
            <w:shd w:val="clear" w:color="auto" w:fill="auto"/>
            <w:vAlign w:val="bottom"/>
            <w:hideMark/>
          </w:tcPr>
          <w:p w14:paraId="5ADD9AA8" w14:textId="77777777" w:rsidR="002F388C" w:rsidRPr="00F161C5" w:rsidRDefault="002F388C" w:rsidP="002F388C">
            <w:pPr>
              <w:jc w:val="center"/>
              <w:rPr>
                <w:rFonts w:ascii="Arial" w:hAnsi="Arial" w:cs="Arial"/>
                <w:color w:val="000000"/>
                <w:sz w:val="18"/>
                <w:szCs w:val="18"/>
              </w:rPr>
            </w:pPr>
            <w:r w:rsidRPr="00F161C5">
              <w:rPr>
                <w:rFonts w:ascii="Arial" w:hAnsi="Arial" w:cs="Arial"/>
                <w:color w:val="000000"/>
                <w:sz w:val="18"/>
                <w:szCs w:val="18"/>
              </w:rPr>
              <w:t>Cronb</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F161C5">
              <w:rPr>
                <w:rFonts w:ascii="Arial" w:hAnsi="Arial" w:cs="Arial"/>
                <w:color w:val="000000"/>
                <w:sz w:val="18"/>
                <w:szCs w:val="18"/>
              </w:rPr>
              <w:t xml:space="preserve">ch's </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F161C5">
              <w:rPr>
                <w:rFonts w:ascii="Arial" w:hAnsi="Arial" w:cs="Arial"/>
                <w:color w:val="000000"/>
                <w:sz w:val="18"/>
                <w:szCs w:val="18"/>
              </w:rPr>
              <w:t>lph</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p>
        </w:tc>
        <w:tc>
          <w:tcPr>
            <w:tcW w:w="2440" w:type="dxa"/>
            <w:shd w:val="clear" w:color="auto" w:fill="auto"/>
            <w:vAlign w:val="bottom"/>
            <w:hideMark/>
          </w:tcPr>
          <w:p w14:paraId="0283181F" w14:textId="77777777" w:rsidR="002F388C" w:rsidRPr="00F161C5" w:rsidRDefault="002F388C" w:rsidP="002F388C">
            <w:pPr>
              <w:jc w:val="center"/>
              <w:rPr>
                <w:rFonts w:ascii="Arial" w:hAnsi="Arial" w:cs="Arial"/>
                <w:color w:val="000000"/>
                <w:sz w:val="18"/>
                <w:szCs w:val="18"/>
              </w:rPr>
            </w:pPr>
            <w:r w:rsidRPr="00F161C5">
              <w:rPr>
                <w:rFonts w:ascii="Arial" w:hAnsi="Arial" w:cs="Arial"/>
                <w:color w:val="000000"/>
                <w:sz w:val="18"/>
                <w:szCs w:val="18"/>
              </w:rPr>
              <w:t>N of Items</w:t>
            </w:r>
          </w:p>
        </w:tc>
      </w:tr>
      <w:tr w:rsidR="002F388C" w:rsidRPr="00F161C5" w14:paraId="22319F0E" w14:textId="77777777" w:rsidTr="002F388C">
        <w:trPr>
          <w:trHeight w:val="254"/>
        </w:trPr>
        <w:tc>
          <w:tcPr>
            <w:tcW w:w="2274" w:type="dxa"/>
            <w:shd w:val="clear" w:color="auto" w:fill="auto"/>
            <w:noWrap/>
            <w:vAlign w:val="center"/>
            <w:hideMark/>
          </w:tcPr>
          <w:p w14:paraId="2A7A1360" w14:textId="77777777" w:rsidR="002F388C" w:rsidRPr="00F161C5" w:rsidRDefault="002F388C" w:rsidP="002F388C">
            <w:pPr>
              <w:jc w:val="right"/>
              <w:rPr>
                <w:rFonts w:ascii="Arial" w:hAnsi="Arial" w:cs="Arial"/>
                <w:color w:val="000000"/>
                <w:sz w:val="18"/>
                <w:szCs w:val="18"/>
              </w:rPr>
            </w:pPr>
            <w:r w:rsidRPr="00F161C5">
              <w:rPr>
                <w:rFonts w:ascii="Arial" w:hAnsi="Arial" w:cs="Arial"/>
                <w:color w:val="000000"/>
                <w:sz w:val="18"/>
                <w:szCs w:val="18"/>
              </w:rPr>
              <w:t>,785</w:t>
            </w:r>
          </w:p>
        </w:tc>
        <w:tc>
          <w:tcPr>
            <w:tcW w:w="2440" w:type="dxa"/>
            <w:shd w:val="clear" w:color="auto" w:fill="auto"/>
            <w:noWrap/>
            <w:vAlign w:val="center"/>
            <w:hideMark/>
          </w:tcPr>
          <w:p w14:paraId="28460B70" w14:textId="77777777" w:rsidR="002F388C" w:rsidRPr="00F161C5" w:rsidRDefault="002F388C" w:rsidP="002F388C">
            <w:pPr>
              <w:jc w:val="right"/>
              <w:rPr>
                <w:rFonts w:ascii="Arial" w:hAnsi="Arial" w:cs="Arial"/>
                <w:color w:val="000000"/>
                <w:sz w:val="18"/>
                <w:szCs w:val="18"/>
              </w:rPr>
            </w:pPr>
            <w:r w:rsidRPr="00F161C5">
              <w:rPr>
                <w:rFonts w:ascii="Arial" w:hAnsi="Arial" w:cs="Arial"/>
                <w:color w:val="000000"/>
                <w:sz w:val="18"/>
                <w:szCs w:val="18"/>
              </w:rPr>
              <w:t>20</w:t>
            </w:r>
          </w:p>
        </w:tc>
      </w:tr>
    </w:tbl>
    <w:p w14:paraId="50A7E5B6" w14:textId="77777777" w:rsidR="00E62B31" w:rsidRDefault="00E62B31" w:rsidP="00E62B31">
      <w:pPr>
        <w:spacing w:line="480" w:lineRule="auto"/>
        <w:jc w:val="both"/>
        <w:rPr>
          <w:rFonts w:eastAsiaTheme="minorEastAsia"/>
          <w:i/>
          <w:sz w:val="20"/>
        </w:rPr>
      </w:pPr>
      <w:bookmarkStart w:id="4" w:name="_GoBack"/>
      <w:bookmarkEnd w:id="4"/>
      <w:r w:rsidRPr="00DC6B64">
        <w:rPr>
          <w:rFonts w:eastAsiaTheme="minorEastAsia"/>
          <w:i/>
          <w:sz w:val="20"/>
        </w:rPr>
        <w:t>Sumber: diolah peneliti, 2023</w:t>
      </w:r>
    </w:p>
    <w:p w14:paraId="078791F6" w14:textId="7CCD987F" w:rsidR="00E62B31" w:rsidRDefault="00E62B31" w:rsidP="00E62B31">
      <w:pPr>
        <w:spacing w:line="276" w:lineRule="auto"/>
        <w:jc w:val="both"/>
        <w:rPr>
          <w:lang w:val="id-ID"/>
        </w:rPr>
      </w:pPr>
      <w:r>
        <w:rPr>
          <w:lang w:val="id-ID"/>
        </w:rPr>
        <w:t xml:space="preserve">Jadi </w:t>
      </w:r>
      <w:r w:rsidRPr="00E62B31">
        <w:rPr>
          <w:lang w:val="id-ID"/>
        </w:rPr>
        <w:t>dalam pengujian reabilitas terhadap seluruh variabel dengan menggunakan program IBM SPSS 21 menunjukkan bahwa nilai Cronbach Alpha &gt; 0,6 sehingga dinyatakan layak digunakan untuk dijadikan sebagai alat ukur instrumen kuesioner dalam penelitian ini.</w:t>
      </w:r>
    </w:p>
    <w:p w14:paraId="7660486E" w14:textId="77777777" w:rsidR="00E62B31" w:rsidRPr="00E62B31" w:rsidRDefault="00E62B31" w:rsidP="00E62B31">
      <w:pPr>
        <w:spacing w:line="276" w:lineRule="auto"/>
        <w:jc w:val="both"/>
        <w:rPr>
          <w:lang w:val="id-ID"/>
        </w:rPr>
      </w:pPr>
    </w:p>
    <w:p w14:paraId="317E6D35" w14:textId="7EF1C11B" w:rsidR="00E62B31" w:rsidRDefault="00ED6686" w:rsidP="00E62B31">
      <w:pPr>
        <w:pStyle w:val="Caption"/>
        <w:jc w:val="center"/>
        <w:rPr>
          <w:rFonts w:cs="Times New Roman"/>
          <w:b/>
          <w:szCs w:val="20"/>
          <w:lang w:val="en-US"/>
        </w:rPr>
      </w:pPr>
      <w:bookmarkStart w:id="5" w:name="_Toc142465315"/>
      <w:r>
        <w:rPr>
          <w:b/>
        </w:rPr>
        <w:t xml:space="preserve">Tabel </w:t>
      </w:r>
      <w:r>
        <w:rPr>
          <w:b/>
          <w:lang w:val="en-US"/>
        </w:rPr>
        <w:t>3</w:t>
      </w:r>
      <w:r w:rsidR="004F4FC3">
        <w:rPr>
          <w:b/>
        </w:rPr>
        <w:t xml:space="preserve">. </w:t>
      </w:r>
      <w:r w:rsidR="00E62B31" w:rsidRPr="002B4070">
        <w:rPr>
          <w:b/>
          <w:szCs w:val="20"/>
        </w:rPr>
        <w:t>Uji</w:t>
      </w:r>
      <w:r w:rsidR="00E62B31" w:rsidRPr="00DC6B64">
        <w:rPr>
          <w:b/>
          <w:szCs w:val="20"/>
        </w:rPr>
        <w:t xml:space="preserve"> </w:t>
      </w:r>
      <w:bookmarkEnd w:id="5"/>
      <w:r w:rsidR="004F4FC3">
        <w:rPr>
          <w:b/>
          <w:szCs w:val="20"/>
        </w:rPr>
        <w:t>Normalitas</w:t>
      </w:r>
    </w:p>
    <w:tbl>
      <w:tblPr>
        <w:tblpPr w:leftFromText="180" w:rightFromText="180" w:vertAnchor="text" w:horzAnchor="margin" w:tblpY="63"/>
        <w:tblW w:w="4531" w:type="dxa"/>
        <w:tblBorders>
          <w:top w:val="single" w:sz="12" w:space="0" w:color="000000"/>
          <w:bottom w:val="single" w:sz="12" w:space="0" w:color="000000"/>
          <w:insideH w:val="single" w:sz="12" w:space="0" w:color="000000"/>
        </w:tblBorders>
        <w:tblLook w:val="04A0" w:firstRow="1" w:lastRow="0" w:firstColumn="1" w:lastColumn="0" w:noHBand="0" w:noVBand="1"/>
      </w:tblPr>
      <w:tblGrid>
        <w:gridCol w:w="1393"/>
        <w:gridCol w:w="1312"/>
        <w:gridCol w:w="1826"/>
      </w:tblGrid>
      <w:tr w:rsidR="00ED6686" w:rsidRPr="00C20DB3" w14:paraId="0EC7AB36" w14:textId="77777777" w:rsidTr="00ED6686">
        <w:trPr>
          <w:trHeight w:val="263"/>
        </w:trPr>
        <w:tc>
          <w:tcPr>
            <w:tcW w:w="4531" w:type="dxa"/>
            <w:gridSpan w:val="3"/>
            <w:shd w:val="clear" w:color="auto" w:fill="auto"/>
            <w:vAlign w:val="center"/>
            <w:hideMark/>
          </w:tcPr>
          <w:p w14:paraId="08ADCE15" w14:textId="77777777" w:rsidR="00ED6686" w:rsidRPr="00C20DB3" w:rsidRDefault="00ED6686" w:rsidP="00ED6686">
            <w:pPr>
              <w:ind w:left="-83"/>
              <w:jc w:val="center"/>
              <w:rPr>
                <w:rFonts w:ascii="Arial" w:hAnsi="Arial" w:cs="Arial"/>
                <w:b/>
                <w:bCs/>
                <w:color w:val="000000"/>
                <w:sz w:val="18"/>
                <w:szCs w:val="18"/>
              </w:rPr>
            </w:pPr>
            <w:r w:rsidRPr="00C20DB3">
              <w:rPr>
                <w:rFonts w:ascii="Arial" w:hAnsi="Arial" w:cs="Arial"/>
                <w:b/>
                <w:bCs/>
                <w:color w:val="000000"/>
                <w:sz w:val="18"/>
                <w:szCs w:val="18"/>
              </w:rPr>
              <w:t>One-S</w:t>
            </w:r>
            <w:r>
              <w:rPr>
                <w:rFonts w:ascii="Arial" w:hAnsi="Arial" w:cs="Arial"/>
                <w:b/>
                <w:bCs/>
                <w:color w:val="000000"/>
                <w:sz w:val="18"/>
                <w:szCs w:val="18"/>
              </w:rPr>
              <w:t>a</w:t>
            </w:r>
            <w:r w:rsidRPr="00CA4BE4">
              <w:rPr>
                <w:rFonts w:ascii="Microsoft Uighur" w:hAnsi="Microsoft Uighur" w:cs="Arial"/>
                <w:b/>
                <w:bCs/>
                <w:color w:val="BFBFBF" w:themeColor="background1" w:themeShade="BF"/>
                <w:spacing w:val="-20"/>
                <w:w w:val="1"/>
                <w:sz w:val="5"/>
                <w:szCs w:val="18"/>
              </w:rPr>
              <w:t>l</w:t>
            </w:r>
            <w:r w:rsidRPr="00C20DB3">
              <w:rPr>
                <w:rFonts w:ascii="Arial" w:hAnsi="Arial" w:cs="Arial"/>
                <w:b/>
                <w:bCs/>
                <w:color w:val="000000"/>
                <w:sz w:val="18"/>
                <w:szCs w:val="18"/>
              </w:rPr>
              <w:t>mple Kolmogorov-Smirnov Test</w:t>
            </w:r>
          </w:p>
        </w:tc>
      </w:tr>
      <w:tr w:rsidR="00ED6686" w:rsidRPr="00C20DB3" w14:paraId="0CA17496" w14:textId="77777777" w:rsidTr="00ED6686">
        <w:trPr>
          <w:trHeight w:val="407"/>
        </w:trPr>
        <w:tc>
          <w:tcPr>
            <w:tcW w:w="2705" w:type="dxa"/>
            <w:gridSpan w:val="2"/>
            <w:shd w:val="clear" w:color="auto" w:fill="auto"/>
            <w:vAlign w:val="bottom"/>
            <w:hideMark/>
          </w:tcPr>
          <w:p w14:paraId="1CFFF735"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 </w:t>
            </w:r>
          </w:p>
        </w:tc>
        <w:tc>
          <w:tcPr>
            <w:tcW w:w="1826" w:type="dxa"/>
            <w:shd w:val="clear" w:color="auto" w:fill="auto"/>
            <w:vAlign w:val="bottom"/>
            <w:hideMark/>
          </w:tcPr>
          <w:p w14:paraId="22BB75C3" w14:textId="77777777" w:rsidR="00ED6686" w:rsidRPr="00C20DB3" w:rsidRDefault="00ED6686" w:rsidP="00ED6686">
            <w:pPr>
              <w:jc w:val="center"/>
              <w:rPr>
                <w:rFonts w:ascii="Arial" w:hAnsi="Arial" w:cs="Arial"/>
                <w:color w:val="000000"/>
                <w:sz w:val="18"/>
                <w:szCs w:val="18"/>
              </w:rPr>
            </w:pPr>
            <w:r w:rsidRPr="00C20DB3">
              <w:rPr>
                <w:rFonts w:ascii="Arial" w:hAnsi="Arial" w:cs="Arial"/>
                <w:color w:val="000000"/>
                <w:sz w:val="18"/>
                <w:szCs w:val="18"/>
              </w:rPr>
              <w:t>Unst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nd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rdized Residu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l</w:t>
            </w:r>
          </w:p>
        </w:tc>
      </w:tr>
      <w:tr w:rsidR="00ED6686" w:rsidRPr="00C20DB3" w14:paraId="586909D9" w14:textId="77777777" w:rsidTr="00ED6686">
        <w:trPr>
          <w:trHeight w:val="219"/>
        </w:trPr>
        <w:tc>
          <w:tcPr>
            <w:tcW w:w="2705" w:type="dxa"/>
            <w:gridSpan w:val="2"/>
            <w:shd w:val="clear" w:color="auto" w:fill="auto"/>
            <w:hideMark/>
          </w:tcPr>
          <w:p w14:paraId="2902618E"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N</w:t>
            </w:r>
          </w:p>
        </w:tc>
        <w:tc>
          <w:tcPr>
            <w:tcW w:w="1826" w:type="dxa"/>
            <w:shd w:val="clear" w:color="auto" w:fill="auto"/>
            <w:noWrap/>
            <w:vAlign w:val="center"/>
            <w:hideMark/>
          </w:tcPr>
          <w:p w14:paraId="5B654DDD"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45</w:t>
            </w:r>
          </w:p>
        </w:tc>
      </w:tr>
      <w:tr w:rsidR="00ED6686" w:rsidRPr="00C20DB3" w14:paraId="465AA997" w14:textId="77777777" w:rsidTr="00ED6686">
        <w:trPr>
          <w:trHeight w:val="219"/>
        </w:trPr>
        <w:tc>
          <w:tcPr>
            <w:tcW w:w="1393" w:type="dxa"/>
            <w:vMerge w:val="restart"/>
            <w:shd w:val="clear" w:color="auto" w:fill="auto"/>
            <w:hideMark/>
          </w:tcPr>
          <w:p w14:paraId="50ABBF9E"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Norm</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l P</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r</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meters</w:t>
            </w:r>
            <w:r>
              <w:rPr>
                <w:rFonts w:ascii="Arial" w:hAnsi="Arial" w:cs="Arial"/>
                <w:color w:val="000000"/>
                <w:sz w:val="18"/>
                <w:szCs w:val="18"/>
                <w:vertAlign w:val="superscript"/>
              </w:rPr>
              <w:t>a</w:t>
            </w:r>
            <w:r w:rsidRPr="00CA4BE4">
              <w:rPr>
                <w:rFonts w:ascii="Microsoft Uighur" w:hAnsi="Microsoft Uighur" w:cs="Arial"/>
                <w:color w:val="BFBFBF" w:themeColor="background1" w:themeShade="BF"/>
                <w:spacing w:val="-20"/>
                <w:w w:val="1"/>
                <w:sz w:val="5"/>
                <w:szCs w:val="18"/>
                <w:vertAlign w:val="superscript"/>
              </w:rPr>
              <w:t>l</w:t>
            </w:r>
            <w:r w:rsidRPr="00C20DB3">
              <w:rPr>
                <w:rFonts w:ascii="Arial" w:hAnsi="Arial" w:cs="Arial"/>
                <w:color w:val="000000"/>
                <w:sz w:val="18"/>
                <w:szCs w:val="18"/>
                <w:vertAlign w:val="superscript"/>
              </w:rPr>
              <w:t>,b</w:t>
            </w:r>
          </w:p>
        </w:tc>
        <w:tc>
          <w:tcPr>
            <w:tcW w:w="1312" w:type="dxa"/>
            <w:shd w:val="clear" w:color="auto" w:fill="auto"/>
            <w:hideMark/>
          </w:tcPr>
          <w:p w14:paraId="67E2FEEA"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Me</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n</w:t>
            </w:r>
          </w:p>
        </w:tc>
        <w:tc>
          <w:tcPr>
            <w:tcW w:w="1826" w:type="dxa"/>
            <w:shd w:val="clear" w:color="auto" w:fill="auto"/>
            <w:noWrap/>
            <w:vAlign w:val="center"/>
            <w:hideMark/>
          </w:tcPr>
          <w:p w14:paraId="0A5A5424"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,0000000</w:t>
            </w:r>
          </w:p>
        </w:tc>
      </w:tr>
      <w:tr w:rsidR="00ED6686" w:rsidRPr="00C20DB3" w14:paraId="2F5DA2D6" w14:textId="77777777" w:rsidTr="00ED6686">
        <w:trPr>
          <w:trHeight w:val="219"/>
        </w:trPr>
        <w:tc>
          <w:tcPr>
            <w:tcW w:w="1393" w:type="dxa"/>
            <w:vMerge/>
            <w:vAlign w:val="center"/>
            <w:hideMark/>
          </w:tcPr>
          <w:p w14:paraId="1F28EEC2" w14:textId="77777777" w:rsidR="00ED6686" w:rsidRPr="00C20DB3" w:rsidRDefault="00ED6686" w:rsidP="00ED6686">
            <w:pPr>
              <w:rPr>
                <w:rFonts w:ascii="Arial" w:hAnsi="Arial" w:cs="Arial"/>
                <w:color w:val="000000"/>
                <w:sz w:val="18"/>
                <w:szCs w:val="18"/>
              </w:rPr>
            </w:pPr>
          </w:p>
        </w:tc>
        <w:tc>
          <w:tcPr>
            <w:tcW w:w="1312" w:type="dxa"/>
            <w:shd w:val="clear" w:color="auto" w:fill="auto"/>
            <w:hideMark/>
          </w:tcPr>
          <w:p w14:paraId="005C4758"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Std. Devi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tion</w:t>
            </w:r>
          </w:p>
        </w:tc>
        <w:tc>
          <w:tcPr>
            <w:tcW w:w="1826" w:type="dxa"/>
            <w:shd w:val="clear" w:color="auto" w:fill="auto"/>
            <w:noWrap/>
            <w:vAlign w:val="center"/>
            <w:hideMark/>
          </w:tcPr>
          <w:p w14:paraId="6F29BDA7"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1,61633916</w:t>
            </w:r>
          </w:p>
        </w:tc>
      </w:tr>
      <w:tr w:rsidR="00ED6686" w:rsidRPr="00C20DB3" w14:paraId="45911148" w14:textId="77777777" w:rsidTr="00ED6686">
        <w:trPr>
          <w:trHeight w:val="219"/>
        </w:trPr>
        <w:tc>
          <w:tcPr>
            <w:tcW w:w="1393" w:type="dxa"/>
            <w:vMerge w:val="restart"/>
            <w:shd w:val="clear" w:color="auto" w:fill="auto"/>
            <w:hideMark/>
          </w:tcPr>
          <w:p w14:paraId="363CB480"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Most Extreme Differences</w:t>
            </w:r>
          </w:p>
        </w:tc>
        <w:tc>
          <w:tcPr>
            <w:tcW w:w="1312" w:type="dxa"/>
            <w:shd w:val="clear" w:color="auto" w:fill="auto"/>
            <w:hideMark/>
          </w:tcPr>
          <w:p w14:paraId="51E55449" w14:textId="77777777" w:rsidR="00ED6686" w:rsidRPr="00C20DB3" w:rsidRDefault="00ED6686" w:rsidP="00ED6686">
            <w:pP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bsolute</w:t>
            </w:r>
          </w:p>
        </w:tc>
        <w:tc>
          <w:tcPr>
            <w:tcW w:w="1826" w:type="dxa"/>
            <w:shd w:val="clear" w:color="auto" w:fill="auto"/>
            <w:noWrap/>
            <w:vAlign w:val="center"/>
            <w:hideMark/>
          </w:tcPr>
          <w:p w14:paraId="65DF60CA"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,087</w:t>
            </w:r>
          </w:p>
        </w:tc>
      </w:tr>
      <w:tr w:rsidR="00ED6686" w:rsidRPr="00C20DB3" w14:paraId="5B6F5B29" w14:textId="77777777" w:rsidTr="00ED6686">
        <w:trPr>
          <w:trHeight w:val="219"/>
        </w:trPr>
        <w:tc>
          <w:tcPr>
            <w:tcW w:w="1393" w:type="dxa"/>
            <w:vMerge/>
            <w:vAlign w:val="center"/>
            <w:hideMark/>
          </w:tcPr>
          <w:p w14:paraId="6950C036" w14:textId="77777777" w:rsidR="00ED6686" w:rsidRPr="00C20DB3" w:rsidRDefault="00ED6686" w:rsidP="00ED6686">
            <w:pPr>
              <w:rPr>
                <w:rFonts w:ascii="Arial" w:hAnsi="Arial" w:cs="Arial"/>
                <w:color w:val="000000"/>
                <w:sz w:val="18"/>
                <w:szCs w:val="18"/>
              </w:rPr>
            </w:pPr>
          </w:p>
        </w:tc>
        <w:tc>
          <w:tcPr>
            <w:tcW w:w="1312" w:type="dxa"/>
            <w:shd w:val="clear" w:color="auto" w:fill="auto"/>
            <w:hideMark/>
          </w:tcPr>
          <w:p w14:paraId="59EAB547"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Positive</w:t>
            </w:r>
          </w:p>
        </w:tc>
        <w:tc>
          <w:tcPr>
            <w:tcW w:w="1826" w:type="dxa"/>
            <w:shd w:val="clear" w:color="auto" w:fill="auto"/>
            <w:noWrap/>
            <w:vAlign w:val="center"/>
            <w:hideMark/>
          </w:tcPr>
          <w:p w14:paraId="1C394095"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,067</w:t>
            </w:r>
          </w:p>
        </w:tc>
      </w:tr>
      <w:tr w:rsidR="00ED6686" w:rsidRPr="00C20DB3" w14:paraId="16D8B48D" w14:textId="77777777" w:rsidTr="00ED6686">
        <w:trPr>
          <w:trHeight w:val="219"/>
        </w:trPr>
        <w:tc>
          <w:tcPr>
            <w:tcW w:w="1393" w:type="dxa"/>
            <w:vMerge/>
            <w:vAlign w:val="center"/>
            <w:hideMark/>
          </w:tcPr>
          <w:p w14:paraId="5A09153A" w14:textId="77777777" w:rsidR="00ED6686" w:rsidRPr="00C20DB3" w:rsidRDefault="00ED6686" w:rsidP="00ED6686">
            <w:pPr>
              <w:rPr>
                <w:rFonts w:ascii="Arial" w:hAnsi="Arial" w:cs="Arial"/>
                <w:color w:val="000000"/>
                <w:sz w:val="18"/>
                <w:szCs w:val="18"/>
              </w:rPr>
            </w:pPr>
          </w:p>
        </w:tc>
        <w:tc>
          <w:tcPr>
            <w:tcW w:w="1312" w:type="dxa"/>
            <w:shd w:val="clear" w:color="auto" w:fill="auto"/>
            <w:hideMark/>
          </w:tcPr>
          <w:p w14:paraId="29802A0A"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Neg</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tive</w:t>
            </w:r>
          </w:p>
        </w:tc>
        <w:tc>
          <w:tcPr>
            <w:tcW w:w="1826" w:type="dxa"/>
            <w:shd w:val="clear" w:color="auto" w:fill="auto"/>
            <w:noWrap/>
            <w:vAlign w:val="center"/>
            <w:hideMark/>
          </w:tcPr>
          <w:p w14:paraId="34D97E8D"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-,087</w:t>
            </w:r>
          </w:p>
        </w:tc>
      </w:tr>
      <w:tr w:rsidR="00ED6686" w:rsidRPr="00C20DB3" w14:paraId="58A52F0D" w14:textId="77777777" w:rsidTr="00ED6686">
        <w:trPr>
          <w:trHeight w:val="219"/>
        </w:trPr>
        <w:tc>
          <w:tcPr>
            <w:tcW w:w="2705" w:type="dxa"/>
            <w:gridSpan w:val="2"/>
            <w:shd w:val="clear" w:color="auto" w:fill="auto"/>
            <w:hideMark/>
          </w:tcPr>
          <w:p w14:paraId="12934A16"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Test 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tistic</w:t>
            </w:r>
          </w:p>
        </w:tc>
        <w:tc>
          <w:tcPr>
            <w:tcW w:w="1826" w:type="dxa"/>
            <w:shd w:val="clear" w:color="auto" w:fill="auto"/>
            <w:noWrap/>
            <w:vAlign w:val="center"/>
            <w:hideMark/>
          </w:tcPr>
          <w:p w14:paraId="378DDEB2"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,087</w:t>
            </w:r>
          </w:p>
        </w:tc>
      </w:tr>
      <w:tr w:rsidR="00ED6686" w:rsidRPr="00C20DB3" w14:paraId="46A18903" w14:textId="77777777" w:rsidTr="00ED6686">
        <w:trPr>
          <w:trHeight w:val="219"/>
        </w:trPr>
        <w:tc>
          <w:tcPr>
            <w:tcW w:w="2705" w:type="dxa"/>
            <w:gridSpan w:val="2"/>
            <w:tcBorders>
              <w:bottom w:val="single" w:sz="12" w:space="0" w:color="000000"/>
            </w:tcBorders>
            <w:shd w:val="clear" w:color="auto" w:fill="auto"/>
            <w:hideMark/>
          </w:tcPr>
          <w:p w14:paraId="540ADE23" w14:textId="77777777" w:rsidR="00ED6686" w:rsidRPr="00C20DB3" w:rsidRDefault="00ED6686" w:rsidP="00ED6686">
            <w:pP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symp. Sig. (2-t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iled)</w:t>
            </w:r>
          </w:p>
        </w:tc>
        <w:tc>
          <w:tcPr>
            <w:tcW w:w="1826" w:type="dxa"/>
            <w:tcBorders>
              <w:bottom w:val="single" w:sz="12" w:space="0" w:color="000000"/>
            </w:tcBorders>
            <w:shd w:val="clear" w:color="auto" w:fill="auto"/>
            <w:noWrap/>
            <w:vAlign w:val="center"/>
            <w:hideMark/>
          </w:tcPr>
          <w:p w14:paraId="3FF8CB71" w14:textId="77777777" w:rsidR="00ED6686" w:rsidRPr="00C20DB3" w:rsidRDefault="00ED6686" w:rsidP="00ED6686">
            <w:pPr>
              <w:jc w:val="right"/>
              <w:rPr>
                <w:rFonts w:ascii="Arial" w:hAnsi="Arial" w:cs="Arial"/>
                <w:color w:val="000000"/>
                <w:sz w:val="18"/>
                <w:szCs w:val="18"/>
              </w:rPr>
            </w:pPr>
            <w:r w:rsidRPr="00C20DB3">
              <w:rPr>
                <w:rFonts w:ascii="Arial" w:hAnsi="Arial" w:cs="Arial"/>
                <w:color w:val="000000"/>
                <w:sz w:val="18"/>
                <w:szCs w:val="18"/>
              </w:rPr>
              <w:t>.200</w:t>
            </w:r>
            <w:r w:rsidRPr="00C20DB3">
              <w:rPr>
                <w:rFonts w:ascii="Arial" w:hAnsi="Arial" w:cs="Arial"/>
                <w:color w:val="000000"/>
                <w:sz w:val="18"/>
                <w:szCs w:val="18"/>
                <w:vertAlign w:val="superscript"/>
              </w:rPr>
              <w:t>c,d</w:t>
            </w:r>
          </w:p>
        </w:tc>
      </w:tr>
      <w:tr w:rsidR="00ED6686" w:rsidRPr="00C20DB3" w14:paraId="5937C740" w14:textId="77777777" w:rsidTr="00ED6686">
        <w:trPr>
          <w:trHeight w:val="250"/>
        </w:trPr>
        <w:tc>
          <w:tcPr>
            <w:tcW w:w="4531" w:type="dxa"/>
            <w:gridSpan w:val="3"/>
            <w:tcBorders>
              <w:bottom w:val="nil"/>
            </w:tcBorders>
            <w:shd w:val="clear" w:color="auto" w:fill="auto"/>
            <w:hideMark/>
          </w:tcPr>
          <w:p w14:paraId="3E12258F" w14:textId="77777777" w:rsidR="00ED6686" w:rsidRPr="00C20DB3" w:rsidRDefault="00ED6686" w:rsidP="00ED6686">
            <w:pP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 Test distribution is Norm</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l.</w:t>
            </w:r>
          </w:p>
        </w:tc>
      </w:tr>
      <w:tr w:rsidR="00ED6686" w:rsidRPr="00C20DB3" w14:paraId="79CD9A5F" w14:textId="77777777" w:rsidTr="00ED6686">
        <w:trPr>
          <w:trHeight w:val="250"/>
        </w:trPr>
        <w:tc>
          <w:tcPr>
            <w:tcW w:w="4531" w:type="dxa"/>
            <w:gridSpan w:val="3"/>
            <w:tcBorders>
              <w:top w:val="nil"/>
              <w:bottom w:val="nil"/>
            </w:tcBorders>
            <w:shd w:val="clear" w:color="auto" w:fill="auto"/>
            <w:hideMark/>
          </w:tcPr>
          <w:p w14:paraId="4BE3B618"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b. C</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lcul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ted from 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w:t>
            </w:r>
          </w:p>
        </w:tc>
      </w:tr>
      <w:tr w:rsidR="00ED6686" w:rsidRPr="00C20DB3" w14:paraId="4FADCFE7" w14:textId="77777777" w:rsidTr="00ED6686">
        <w:trPr>
          <w:trHeight w:val="250"/>
        </w:trPr>
        <w:tc>
          <w:tcPr>
            <w:tcW w:w="4531" w:type="dxa"/>
            <w:gridSpan w:val="3"/>
            <w:tcBorders>
              <w:top w:val="nil"/>
              <w:bottom w:val="nil"/>
            </w:tcBorders>
            <w:shd w:val="clear" w:color="auto" w:fill="auto"/>
            <w:hideMark/>
          </w:tcPr>
          <w:p w14:paraId="5FA81EAE"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c. Lilliefors Signific</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nce Correction.</w:t>
            </w:r>
          </w:p>
        </w:tc>
      </w:tr>
      <w:tr w:rsidR="00ED6686" w:rsidRPr="00C20DB3" w14:paraId="5A457BAC" w14:textId="77777777" w:rsidTr="00ED6686">
        <w:trPr>
          <w:trHeight w:val="250"/>
        </w:trPr>
        <w:tc>
          <w:tcPr>
            <w:tcW w:w="4531" w:type="dxa"/>
            <w:gridSpan w:val="3"/>
            <w:tcBorders>
              <w:top w:val="nil"/>
              <w:bottom w:val="nil"/>
            </w:tcBorders>
            <w:shd w:val="clear" w:color="auto" w:fill="auto"/>
            <w:hideMark/>
          </w:tcPr>
          <w:p w14:paraId="5A0DB0D3" w14:textId="77777777" w:rsidR="00ED6686" w:rsidRPr="00C20DB3" w:rsidRDefault="00ED6686" w:rsidP="00ED6686">
            <w:pPr>
              <w:rPr>
                <w:rFonts w:ascii="Arial" w:hAnsi="Arial" w:cs="Arial"/>
                <w:color w:val="000000"/>
                <w:sz w:val="18"/>
                <w:szCs w:val="18"/>
              </w:rPr>
            </w:pPr>
            <w:r w:rsidRPr="00C20DB3">
              <w:rPr>
                <w:rFonts w:ascii="Arial" w:hAnsi="Arial" w:cs="Arial"/>
                <w:color w:val="000000"/>
                <w:sz w:val="18"/>
                <w:szCs w:val="18"/>
              </w:rPr>
              <w:t xml:space="preserve">d. This is </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 xml:space="preserve"> lower bound of the true signific</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C20DB3">
              <w:rPr>
                <w:rFonts w:ascii="Arial" w:hAnsi="Arial" w:cs="Arial"/>
                <w:color w:val="000000"/>
                <w:sz w:val="18"/>
                <w:szCs w:val="18"/>
              </w:rPr>
              <w:t>nce.</w:t>
            </w:r>
          </w:p>
        </w:tc>
      </w:tr>
    </w:tbl>
    <w:p w14:paraId="0BBC5292" w14:textId="50EDA506" w:rsidR="00E62B31" w:rsidRPr="00DC6B64" w:rsidRDefault="00E62B31" w:rsidP="00E62B31">
      <w:pPr>
        <w:spacing w:line="480" w:lineRule="auto"/>
        <w:jc w:val="both"/>
        <w:rPr>
          <w:rFonts w:eastAsiaTheme="minorEastAsia"/>
          <w:i/>
          <w:sz w:val="20"/>
          <w:szCs w:val="20"/>
        </w:rPr>
      </w:pPr>
      <w:r w:rsidRPr="00DC6B64">
        <w:rPr>
          <w:rFonts w:eastAsiaTheme="minorEastAsia"/>
          <w:i/>
          <w:sz w:val="20"/>
          <w:szCs w:val="20"/>
        </w:rPr>
        <w:t>Sumber: (Data primer diolah IBM SPSS 21, 2023)</w:t>
      </w:r>
    </w:p>
    <w:p w14:paraId="37DF9578" w14:textId="675742A1" w:rsidR="00E62B31" w:rsidRDefault="00E62B31" w:rsidP="00E62B31">
      <w:pPr>
        <w:spacing w:line="276" w:lineRule="auto"/>
        <w:ind w:firstLine="709"/>
        <w:jc w:val="both"/>
        <w:rPr>
          <w:lang w:val="id-ID"/>
        </w:rPr>
      </w:pPr>
      <w:r>
        <w:rPr>
          <w:lang w:val="id-ID"/>
        </w:rPr>
        <w:t xml:space="preserve">Berdasarkan hasil </w:t>
      </w:r>
      <w:r w:rsidRPr="00E62B31">
        <w:rPr>
          <w:lang w:val="id-ID"/>
        </w:rPr>
        <w:t>uji normalitas dik</w:t>
      </w:r>
      <w:r w:rsidR="006E2EB6">
        <w:rPr>
          <w:lang w:val="id-ID"/>
        </w:rPr>
        <w:t xml:space="preserve">etahui bahwa nilai signifikasi </w:t>
      </w:r>
      <w:r w:rsidR="006E2EB6">
        <w:t>0</w:t>
      </w:r>
      <w:r w:rsidR="006E2EB6">
        <w:rPr>
          <w:lang w:val="id-ID"/>
        </w:rPr>
        <w:t>,</w:t>
      </w:r>
      <w:r w:rsidR="006E2EB6">
        <w:t>200</w:t>
      </w:r>
      <w:r w:rsidRPr="00E62B31">
        <w:rPr>
          <w:lang w:val="id-ID"/>
        </w:rPr>
        <w:t xml:space="preserve"> &gt; 0,05, maka dapat disimpulkan nilai residual berdistribusi normal.</w:t>
      </w:r>
    </w:p>
    <w:p w14:paraId="5CF1630B" w14:textId="77777777" w:rsidR="005C5104" w:rsidRDefault="005C5104" w:rsidP="006E2EB6">
      <w:pPr>
        <w:spacing w:line="480" w:lineRule="auto"/>
      </w:pPr>
      <w:bookmarkStart w:id="6" w:name="_Toc138277258"/>
      <w:bookmarkStart w:id="7" w:name="_Toc142465316"/>
    </w:p>
    <w:p w14:paraId="01EA342C" w14:textId="7F45905A" w:rsidR="004F4FC3" w:rsidRPr="00FF30C5" w:rsidRDefault="004F4FC3" w:rsidP="006E2EB6">
      <w:pPr>
        <w:spacing w:line="480" w:lineRule="auto"/>
        <w:rPr>
          <w:b/>
        </w:rPr>
      </w:pPr>
      <w:r w:rsidRPr="00FF30C5">
        <w:rPr>
          <w:b/>
        </w:rPr>
        <w:t xml:space="preserve">Tabel </w:t>
      </w:r>
      <w:r w:rsidR="006E2EB6">
        <w:rPr>
          <w:b/>
        </w:rPr>
        <w:t>4</w:t>
      </w:r>
      <w:r w:rsidR="00D57C01">
        <w:rPr>
          <w:b/>
          <w:lang w:val="id-ID"/>
        </w:rPr>
        <w:t>.</w:t>
      </w:r>
      <w:r w:rsidRPr="00FF30C5">
        <w:rPr>
          <w:b/>
        </w:rPr>
        <w:t xml:space="preserve"> Uji Regresi Linear Berganda</w:t>
      </w:r>
      <w:bookmarkEnd w:id="6"/>
      <w:bookmarkEnd w:id="7"/>
    </w:p>
    <w:tbl>
      <w:tblPr>
        <w:tblW w:w="4536"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385"/>
        <w:gridCol w:w="960"/>
        <w:gridCol w:w="539"/>
        <w:gridCol w:w="540"/>
        <w:gridCol w:w="594"/>
        <w:gridCol w:w="414"/>
        <w:gridCol w:w="1104"/>
      </w:tblGrid>
      <w:tr w:rsidR="006E2EB6" w:rsidRPr="006D2C3C" w14:paraId="0ABB9ACD" w14:textId="77777777" w:rsidTr="006E2EB6">
        <w:trPr>
          <w:cantSplit/>
          <w:trHeight w:val="95"/>
        </w:trPr>
        <w:tc>
          <w:tcPr>
            <w:tcW w:w="4536" w:type="dxa"/>
            <w:gridSpan w:val="7"/>
            <w:shd w:val="clear" w:color="auto" w:fill="FFFFFF"/>
            <w:vAlign w:val="center"/>
          </w:tcPr>
          <w:p w14:paraId="3F4665C9"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b/>
                <w:bCs/>
                <w:color w:val="000000"/>
                <w:sz w:val="18"/>
                <w:szCs w:val="18"/>
              </w:rPr>
              <w:t>Coefficients</w:t>
            </w:r>
            <w:r>
              <w:rPr>
                <w:rFonts w:ascii="Arial" w:hAnsi="Arial" w:cs="Arial"/>
                <w:b/>
                <w:bCs/>
                <w:color w:val="000000"/>
                <w:sz w:val="18"/>
                <w:szCs w:val="18"/>
                <w:vertAlign w:val="superscript"/>
              </w:rPr>
              <w:t>a</w:t>
            </w:r>
            <w:r w:rsidRPr="00CA4BE4">
              <w:rPr>
                <w:rFonts w:ascii="Microsoft Uighur" w:hAnsi="Microsoft Uighur" w:cs="Arial"/>
                <w:b/>
                <w:bCs/>
                <w:color w:val="BFBFBF" w:themeColor="background1" w:themeShade="BF"/>
                <w:spacing w:val="-20"/>
                <w:w w:val="1"/>
                <w:sz w:val="5"/>
                <w:szCs w:val="18"/>
                <w:vertAlign w:val="superscript"/>
              </w:rPr>
              <w:t>l</w:t>
            </w:r>
          </w:p>
        </w:tc>
      </w:tr>
      <w:tr w:rsidR="006E2EB6" w:rsidRPr="006D2C3C" w14:paraId="1E2A7FC3" w14:textId="77777777" w:rsidTr="006E2EB6">
        <w:trPr>
          <w:cantSplit/>
          <w:trHeight w:val="181"/>
        </w:trPr>
        <w:tc>
          <w:tcPr>
            <w:tcW w:w="1345" w:type="dxa"/>
            <w:gridSpan w:val="2"/>
            <w:vMerge w:val="restart"/>
            <w:shd w:val="clear" w:color="auto" w:fill="FFFFFF"/>
            <w:vAlign w:val="bottom"/>
          </w:tcPr>
          <w:p w14:paraId="5A2E6896" w14:textId="77777777" w:rsidR="006E2EB6" w:rsidRPr="006D2C3C" w:rsidRDefault="006E2EB6" w:rsidP="006E2EB6">
            <w:pPr>
              <w:autoSpaceDE w:val="0"/>
              <w:autoSpaceDN w:val="0"/>
              <w:adjustRightInd w:val="0"/>
              <w:ind w:left="60" w:right="60"/>
              <w:rPr>
                <w:rFonts w:ascii="Arial" w:hAnsi="Arial" w:cs="Arial"/>
                <w:color w:val="000000"/>
                <w:sz w:val="18"/>
                <w:szCs w:val="18"/>
              </w:rPr>
            </w:pPr>
            <w:r w:rsidRPr="006D2C3C">
              <w:rPr>
                <w:rFonts w:ascii="Arial" w:hAnsi="Arial" w:cs="Arial"/>
                <w:color w:val="000000"/>
                <w:sz w:val="18"/>
                <w:szCs w:val="18"/>
              </w:rPr>
              <w:t>Model</w:t>
            </w:r>
          </w:p>
        </w:tc>
        <w:tc>
          <w:tcPr>
            <w:tcW w:w="1079" w:type="dxa"/>
            <w:gridSpan w:val="2"/>
            <w:shd w:val="clear" w:color="auto" w:fill="FFFFFF"/>
            <w:vAlign w:val="bottom"/>
          </w:tcPr>
          <w:p w14:paraId="416F3296"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Unst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rdized Coefficients</w:t>
            </w:r>
          </w:p>
        </w:tc>
        <w:tc>
          <w:tcPr>
            <w:tcW w:w="594" w:type="dxa"/>
            <w:shd w:val="clear" w:color="auto" w:fill="FFFFFF"/>
            <w:vAlign w:val="bottom"/>
          </w:tcPr>
          <w:p w14:paraId="61F47424"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rdized Coefficients</w:t>
            </w:r>
          </w:p>
        </w:tc>
        <w:tc>
          <w:tcPr>
            <w:tcW w:w="414" w:type="dxa"/>
            <w:vMerge w:val="restart"/>
            <w:shd w:val="clear" w:color="auto" w:fill="FFFFFF"/>
            <w:vAlign w:val="bottom"/>
          </w:tcPr>
          <w:p w14:paraId="7A186623"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T</w:t>
            </w:r>
          </w:p>
        </w:tc>
        <w:tc>
          <w:tcPr>
            <w:tcW w:w="1104" w:type="dxa"/>
            <w:vMerge w:val="restart"/>
            <w:shd w:val="clear" w:color="auto" w:fill="FFFFFF"/>
            <w:vAlign w:val="bottom"/>
          </w:tcPr>
          <w:p w14:paraId="15133D7C"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Sig.</w:t>
            </w:r>
          </w:p>
        </w:tc>
      </w:tr>
      <w:tr w:rsidR="006E2EB6" w:rsidRPr="006D2C3C" w14:paraId="5B162EC9" w14:textId="77777777" w:rsidTr="006E2EB6">
        <w:trPr>
          <w:cantSplit/>
          <w:trHeight w:val="41"/>
        </w:trPr>
        <w:tc>
          <w:tcPr>
            <w:tcW w:w="1345" w:type="dxa"/>
            <w:gridSpan w:val="2"/>
            <w:vMerge/>
            <w:shd w:val="clear" w:color="auto" w:fill="FFFFFF"/>
            <w:vAlign w:val="bottom"/>
          </w:tcPr>
          <w:p w14:paraId="5F741AC7" w14:textId="77777777" w:rsidR="006E2EB6" w:rsidRPr="006D2C3C" w:rsidRDefault="006E2EB6" w:rsidP="006E2EB6">
            <w:pPr>
              <w:autoSpaceDE w:val="0"/>
              <w:autoSpaceDN w:val="0"/>
              <w:adjustRightInd w:val="0"/>
              <w:rPr>
                <w:rFonts w:ascii="Arial" w:hAnsi="Arial" w:cs="Arial"/>
                <w:color w:val="000000"/>
                <w:sz w:val="18"/>
                <w:szCs w:val="18"/>
              </w:rPr>
            </w:pPr>
          </w:p>
        </w:tc>
        <w:tc>
          <w:tcPr>
            <w:tcW w:w="539" w:type="dxa"/>
            <w:shd w:val="clear" w:color="auto" w:fill="FFFFFF"/>
            <w:vAlign w:val="bottom"/>
          </w:tcPr>
          <w:p w14:paraId="04343451"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B</w:t>
            </w:r>
          </w:p>
        </w:tc>
        <w:tc>
          <w:tcPr>
            <w:tcW w:w="540" w:type="dxa"/>
            <w:shd w:val="clear" w:color="auto" w:fill="FFFFFF"/>
            <w:vAlign w:val="bottom"/>
          </w:tcPr>
          <w:p w14:paraId="61C7A9BE"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Std. Error</w:t>
            </w:r>
          </w:p>
        </w:tc>
        <w:tc>
          <w:tcPr>
            <w:tcW w:w="594" w:type="dxa"/>
            <w:shd w:val="clear" w:color="auto" w:fill="FFFFFF"/>
            <w:vAlign w:val="bottom"/>
          </w:tcPr>
          <w:p w14:paraId="43C7BF35" w14:textId="77777777" w:rsidR="006E2EB6" w:rsidRPr="006D2C3C" w:rsidRDefault="006E2EB6" w:rsidP="006E2EB6">
            <w:pPr>
              <w:autoSpaceDE w:val="0"/>
              <w:autoSpaceDN w:val="0"/>
              <w:adjustRightInd w:val="0"/>
              <w:ind w:left="60" w:right="60"/>
              <w:jc w:val="center"/>
              <w:rPr>
                <w:rFonts w:ascii="Arial" w:hAnsi="Arial" w:cs="Arial"/>
                <w:color w:val="000000"/>
                <w:sz w:val="18"/>
                <w:szCs w:val="18"/>
              </w:rPr>
            </w:pPr>
            <w:r w:rsidRPr="006D2C3C">
              <w:rPr>
                <w:rFonts w:ascii="Arial" w:hAnsi="Arial" w:cs="Arial"/>
                <w:color w:val="000000"/>
                <w:sz w:val="18"/>
                <w:szCs w:val="18"/>
              </w:rPr>
              <w:t>Bet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p>
        </w:tc>
        <w:tc>
          <w:tcPr>
            <w:tcW w:w="414" w:type="dxa"/>
            <w:vMerge/>
            <w:shd w:val="clear" w:color="auto" w:fill="FFFFFF"/>
            <w:vAlign w:val="bottom"/>
          </w:tcPr>
          <w:p w14:paraId="60FF1E48" w14:textId="77777777" w:rsidR="006E2EB6" w:rsidRPr="006D2C3C" w:rsidRDefault="006E2EB6" w:rsidP="006E2EB6">
            <w:pPr>
              <w:autoSpaceDE w:val="0"/>
              <w:autoSpaceDN w:val="0"/>
              <w:adjustRightInd w:val="0"/>
              <w:rPr>
                <w:rFonts w:ascii="Arial" w:hAnsi="Arial" w:cs="Arial"/>
                <w:color w:val="000000"/>
                <w:sz w:val="18"/>
                <w:szCs w:val="18"/>
              </w:rPr>
            </w:pPr>
          </w:p>
        </w:tc>
        <w:tc>
          <w:tcPr>
            <w:tcW w:w="1104" w:type="dxa"/>
            <w:vMerge/>
            <w:shd w:val="clear" w:color="auto" w:fill="FFFFFF"/>
            <w:vAlign w:val="bottom"/>
          </w:tcPr>
          <w:p w14:paraId="36399BAE" w14:textId="77777777" w:rsidR="006E2EB6" w:rsidRPr="006D2C3C" w:rsidRDefault="006E2EB6" w:rsidP="006E2EB6">
            <w:pPr>
              <w:autoSpaceDE w:val="0"/>
              <w:autoSpaceDN w:val="0"/>
              <w:adjustRightInd w:val="0"/>
              <w:rPr>
                <w:rFonts w:ascii="Arial" w:hAnsi="Arial" w:cs="Arial"/>
                <w:color w:val="000000"/>
                <w:sz w:val="18"/>
                <w:szCs w:val="18"/>
              </w:rPr>
            </w:pPr>
          </w:p>
        </w:tc>
      </w:tr>
      <w:tr w:rsidR="006E2EB6" w:rsidRPr="006D2C3C" w14:paraId="14FB9E63" w14:textId="77777777" w:rsidTr="006E2EB6">
        <w:trPr>
          <w:cantSplit/>
          <w:trHeight w:val="90"/>
        </w:trPr>
        <w:tc>
          <w:tcPr>
            <w:tcW w:w="385" w:type="dxa"/>
            <w:vMerge w:val="restart"/>
            <w:shd w:val="clear" w:color="auto" w:fill="FFFFFF"/>
          </w:tcPr>
          <w:p w14:paraId="7D0DC748" w14:textId="77777777" w:rsidR="006E2EB6" w:rsidRPr="006D2C3C" w:rsidRDefault="006E2EB6" w:rsidP="006E2EB6">
            <w:pPr>
              <w:autoSpaceDE w:val="0"/>
              <w:autoSpaceDN w:val="0"/>
              <w:adjustRightInd w:val="0"/>
              <w:ind w:left="60" w:right="60"/>
              <w:rPr>
                <w:rFonts w:ascii="Arial" w:hAnsi="Arial" w:cs="Arial"/>
                <w:color w:val="000000"/>
                <w:sz w:val="18"/>
                <w:szCs w:val="18"/>
              </w:rPr>
            </w:pPr>
            <w:r w:rsidRPr="006D2C3C">
              <w:rPr>
                <w:rFonts w:ascii="Arial" w:hAnsi="Arial" w:cs="Arial"/>
                <w:color w:val="000000"/>
                <w:sz w:val="18"/>
                <w:szCs w:val="18"/>
              </w:rPr>
              <w:t>1</w:t>
            </w:r>
          </w:p>
        </w:tc>
        <w:tc>
          <w:tcPr>
            <w:tcW w:w="960" w:type="dxa"/>
            <w:shd w:val="clear" w:color="auto" w:fill="FFFFFF"/>
          </w:tcPr>
          <w:p w14:paraId="14A31570" w14:textId="77777777" w:rsidR="006E2EB6" w:rsidRPr="006D2C3C" w:rsidRDefault="006E2EB6" w:rsidP="006E2EB6">
            <w:pPr>
              <w:autoSpaceDE w:val="0"/>
              <w:autoSpaceDN w:val="0"/>
              <w:adjustRightInd w:val="0"/>
              <w:ind w:left="60" w:right="60"/>
              <w:rPr>
                <w:rFonts w:ascii="Arial" w:hAnsi="Arial" w:cs="Arial"/>
                <w:color w:val="000000"/>
                <w:sz w:val="18"/>
                <w:szCs w:val="18"/>
              </w:rPr>
            </w:pPr>
            <w:r w:rsidRPr="006D2C3C">
              <w:rPr>
                <w:rFonts w:ascii="Arial" w:hAnsi="Arial" w:cs="Arial"/>
                <w:color w:val="000000"/>
                <w:sz w:val="18"/>
                <w:szCs w:val="18"/>
              </w:rPr>
              <w:t>(Const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nt)</w:t>
            </w:r>
          </w:p>
        </w:tc>
        <w:tc>
          <w:tcPr>
            <w:tcW w:w="539" w:type="dxa"/>
            <w:shd w:val="clear" w:color="auto" w:fill="FFFFFF"/>
            <w:vAlign w:val="center"/>
          </w:tcPr>
          <w:p w14:paraId="4F7A1BF7"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7.971</w:t>
            </w:r>
          </w:p>
        </w:tc>
        <w:tc>
          <w:tcPr>
            <w:tcW w:w="540" w:type="dxa"/>
            <w:shd w:val="clear" w:color="auto" w:fill="FFFFFF"/>
            <w:vAlign w:val="center"/>
          </w:tcPr>
          <w:p w14:paraId="1A8FA800"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2.937</w:t>
            </w:r>
          </w:p>
        </w:tc>
        <w:tc>
          <w:tcPr>
            <w:tcW w:w="594" w:type="dxa"/>
            <w:shd w:val="clear" w:color="auto" w:fill="FFFFFF"/>
            <w:vAlign w:val="center"/>
          </w:tcPr>
          <w:p w14:paraId="142CD69A" w14:textId="77777777" w:rsidR="006E2EB6" w:rsidRPr="006D2C3C" w:rsidRDefault="006E2EB6" w:rsidP="006E2EB6">
            <w:pPr>
              <w:autoSpaceDE w:val="0"/>
              <w:autoSpaceDN w:val="0"/>
              <w:adjustRightInd w:val="0"/>
            </w:pPr>
          </w:p>
        </w:tc>
        <w:tc>
          <w:tcPr>
            <w:tcW w:w="414" w:type="dxa"/>
            <w:shd w:val="clear" w:color="auto" w:fill="FFFFFF"/>
            <w:vAlign w:val="center"/>
          </w:tcPr>
          <w:p w14:paraId="17319A2E"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2.714</w:t>
            </w:r>
          </w:p>
        </w:tc>
        <w:tc>
          <w:tcPr>
            <w:tcW w:w="1104" w:type="dxa"/>
            <w:shd w:val="clear" w:color="auto" w:fill="FFFFFF"/>
            <w:vAlign w:val="center"/>
          </w:tcPr>
          <w:p w14:paraId="64F48E15"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.010</w:t>
            </w:r>
          </w:p>
        </w:tc>
      </w:tr>
      <w:tr w:rsidR="006E2EB6" w:rsidRPr="006D2C3C" w14:paraId="3847D6D6" w14:textId="77777777" w:rsidTr="006E2EB6">
        <w:trPr>
          <w:cantSplit/>
          <w:trHeight w:val="41"/>
        </w:trPr>
        <w:tc>
          <w:tcPr>
            <w:tcW w:w="385" w:type="dxa"/>
            <w:vMerge/>
            <w:shd w:val="clear" w:color="auto" w:fill="FFFFFF"/>
          </w:tcPr>
          <w:p w14:paraId="13F7FEE1" w14:textId="77777777" w:rsidR="006E2EB6" w:rsidRPr="006D2C3C" w:rsidRDefault="006E2EB6" w:rsidP="006E2EB6">
            <w:pPr>
              <w:autoSpaceDE w:val="0"/>
              <w:autoSpaceDN w:val="0"/>
              <w:adjustRightInd w:val="0"/>
              <w:rPr>
                <w:rFonts w:ascii="Arial" w:hAnsi="Arial" w:cs="Arial"/>
                <w:color w:val="000000"/>
                <w:sz w:val="18"/>
                <w:szCs w:val="18"/>
              </w:rPr>
            </w:pPr>
          </w:p>
        </w:tc>
        <w:tc>
          <w:tcPr>
            <w:tcW w:w="960" w:type="dxa"/>
            <w:shd w:val="clear" w:color="auto" w:fill="FFFFFF"/>
          </w:tcPr>
          <w:p w14:paraId="2BF9B915" w14:textId="77777777" w:rsidR="006E2EB6" w:rsidRPr="006D2C3C" w:rsidRDefault="006E2EB6" w:rsidP="006E2EB6">
            <w:pPr>
              <w:autoSpaceDE w:val="0"/>
              <w:autoSpaceDN w:val="0"/>
              <w:adjustRightInd w:val="0"/>
              <w:ind w:left="60" w:right="60"/>
              <w:rPr>
                <w:rFonts w:ascii="Arial" w:hAnsi="Arial" w:cs="Arial"/>
                <w:color w:val="000000"/>
                <w:sz w:val="18"/>
                <w:szCs w:val="18"/>
              </w:rPr>
            </w:pPr>
            <w:r w:rsidRPr="006D2C3C">
              <w:rPr>
                <w:rFonts w:ascii="Arial" w:hAnsi="Arial" w:cs="Arial"/>
                <w:color w:val="000000"/>
                <w:sz w:val="18"/>
                <w:szCs w:val="18"/>
              </w:rPr>
              <w:t>motiv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si bel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j</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r</w:t>
            </w:r>
            <w:r>
              <w:rPr>
                <w:rFonts w:ascii="Arial" w:hAnsi="Arial" w:cs="Arial"/>
                <w:color w:val="000000"/>
                <w:sz w:val="18"/>
                <w:szCs w:val="18"/>
              </w:rPr>
              <w:t xml:space="preserve"> (X1)</w:t>
            </w:r>
          </w:p>
        </w:tc>
        <w:tc>
          <w:tcPr>
            <w:tcW w:w="539" w:type="dxa"/>
            <w:shd w:val="clear" w:color="auto" w:fill="FFFFFF"/>
            <w:vAlign w:val="center"/>
          </w:tcPr>
          <w:p w14:paraId="263E2F13"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.324</w:t>
            </w:r>
          </w:p>
        </w:tc>
        <w:tc>
          <w:tcPr>
            <w:tcW w:w="540" w:type="dxa"/>
            <w:shd w:val="clear" w:color="auto" w:fill="FFFFFF"/>
            <w:vAlign w:val="center"/>
          </w:tcPr>
          <w:p w14:paraId="3AA0BA94"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.114</w:t>
            </w:r>
          </w:p>
        </w:tc>
        <w:tc>
          <w:tcPr>
            <w:tcW w:w="594" w:type="dxa"/>
            <w:shd w:val="clear" w:color="auto" w:fill="FFFFFF"/>
            <w:vAlign w:val="center"/>
          </w:tcPr>
          <w:p w14:paraId="43228EF7"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.359</w:t>
            </w:r>
          </w:p>
        </w:tc>
        <w:tc>
          <w:tcPr>
            <w:tcW w:w="414" w:type="dxa"/>
            <w:shd w:val="clear" w:color="auto" w:fill="FFFFFF"/>
            <w:vAlign w:val="center"/>
          </w:tcPr>
          <w:p w14:paraId="1FD37359"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2.848</w:t>
            </w:r>
          </w:p>
        </w:tc>
        <w:tc>
          <w:tcPr>
            <w:tcW w:w="1104" w:type="dxa"/>
            <w:shd w:val="clear" w:color="auto" w:fill="FFFFFF"/>
            <w:vAlign w:val="center"/>
          </w:tcPr>
          <w:p w14:paraId="0DFCDA1A"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.007</w:t>
            </w:r>
          </w:p>
        </w:tc>
      </w:tr>
      <w:tr w:rsidR="006E2EB6" w:rsidRPr="006D2C3C" w14:paraId="2827482B" w14:textId="77777777" w:rsidTr="006E2EB6">
        <w:trPr>
          <w:cantSplit/>
          <w:trHeight w:val="41"/>
        </w:trPr>
        <w:tc>
          <w:tcPr>
            <w:tcW w:w="385" w:type="dxa"/>
            <w:vMerge/>
            <w:shd w:val="clear" w:color="auto" w:fill="FFFFFF"/>
          </w:tcPr>
          <w:p w14:paraId="37099CD8" w14:textId="77777777" w:rsidR="006E2EB6" w:rsidRPr="006D2C3C" w:rsidRDefault="006E2EB6" w:rsidP="006E2EB6">
            <w:pPr>
              <w:autoSpaceDE w:val="0"/>
              <w:autoSpaceDN w:val="0"/>
              <w:adjustRightInd w:val="0"/>
              <w:rPr>
                <w:rFonts w:ascii="Arial" w:hAnsi="Arial" w:cs="Arial"/>
                <w:color w:val="000000"/>
                <w:sz w:val="18"/>
                <w:szCs w:val="18"/>
              </w:rPr>
            </w:pPr>
          </w:p>
        </w:tc>
        <w:tc>
          <w:tcPr>
            <w:tcW w:w="960" w:type="dxa"/>
            <w:shd w:val="clear" w:color="auto" w:fill="FFFFFF"/>
          </w:tcPr>
          <w:p w14:paraId="06D2E0CA" w14:textId="77777777" w:rsidR="006E2EB6" w:rsidRPr="001864D0" w:rsidRDefault="006E2EB6" w:rsidP="006E2EB6">
            <w:pPr>
              <w:autoSpaceDE w:val="0"/>
              <w:autoSpaceDN w:val="0"/>
              <w:adjustRightInd w:val="0"/>
              <w:ind w:left="60" w:right="60"/>
              <w:rPr>
                <w:rFonts w:ascii="Microsoft Uighur" w:hAnsi="Microsoft Uighur" w:cs="Arial"/>
                <w:color w:val="BFBFBF" w:themeColor="background1" w:themeShade="BF"/>
                <w:spacing w:val="-20"/>
                <w:w w:val="1"/>
                <w:szCs w:val="52"/>
              </w:rPr>
            </w:pPr>
            <w:r w:rsidRPr="006D2C3C">
              <w:rPr>
                <w:rFonts w:ascii="Arial" w:hAnsi="Arial" w:cs="Arial"/>
                <w:color w:val="000000"/>
                <w:sz w:val="18"/>
                <w:szCs w:val="18"/>
              </w:rPr>
              <w:t>perh</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ti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 or</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ng tu</w:t>
            </w:r>
            <w:r>
              <w:rPr>
                <w:rFonts w:ascii="Arial" w:hAnsi="Arial" w:cs="Arial"/>
                <w:color w:val="000000"/>
                <w:sz w:val="18"/>
                <w:szCs w:val="18"/>
              </w:rPr>
              <w:t>a (X2)</w:t>
            </w:r>
          </w:p>
        </w:tc>
        <w:tc>
          <w:tcPr>
            <w:tcW w:w="539" w:type="dxa"/>
            <w:shd w:val="clear" w:color="auto" w:fill="FFFFFF"/>
            <w:vAlign w:val="center"/>
          </w:tcPr>
          <w:p w14:paraId="63066273"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-.125</w:t>
            </w:r>
          </w:p>
        </w:tc>
        <w:tc>
          <w:tcPr>
            <w:tcW w:w="540" w:type="dxa"/>
            <w:shd w:val="clear" w:color="auto" w:fill="FFFFFF"/>
            <w:vAlign w:val="center"/>
          </w:tcPr>
          <w:p w14:paraId="06FBB10B"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.119</w:t>
            </w:r>
          </w:p>
        </w:tc>
        <w:tc>
          <w:tcPr>
            <w:tcW w:w="594" w:type="dxa"/>
            <w:shd w:val="clear" w:color="auto" w:fill="FFFFFF"/>
            <w:vAlign w:val="center"/>
          </w:tcPr>
          <w:p w14:paraId="00C3AF9E"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-.127</w:t>
            </w:r>
          </w:p>
        </w:tc>
        <w:tc>
          <w:tcPr>
            <w:tcW w:w="414" w:type="dxa"/>
            <w:shd w:val="clear" w:color="auto" w:fill="FFFFFF"/>
            <w:vAlign w:val="center"/>
          </w:tcPr>
          <w:p w14:paraId="6E34F1D9"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-1.052</w:t>
            </w:r>
          </w:p>
        </w:tc>
        <w:tc>
          <w:tcPr>
            <w:tcW w:w="1104" w:type="dxa"/>
            <w:shd w:val="clear" w:color="auto" w:fill="FFFFFF"/>
            <w:vAlign w:val="center"/>
          </w:tcPr>
          <w:p w14:paraId="002F0D8B"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.299</w:t>
            </w:r>
          </w:p>
        </w:tc>
      </w:tr>
      <w:tr w:rsidR="006E2EB6" w:rsidRPr="006D2C3C" w14:paraId="7D840344" w14:textId="77777777" w:rsidTr="006E2EB6">
        <w:trPr>
          <w:cantSplit/>
          <w:trHeight w:val="41"/>
        </w:trPr>
        <w:tc>
          <w:tcPr>
            <w:tcW w:w="385" w:type="dxa"/>
            <w:vMerge/>
            <w:tcBorders>
              <w:bottom w:val="single" w:sz="12" w:space="0" w:color="000000"/>
            </w:tcBorders>
            <w:shd w:val="clear" w:color="auto" w:fill="FFFFFF"/>
          </w:tcPr>
          <w:p w14:paraId="060855B8" w14:textId="77777777" w:rsidR="006E2EB6" w:rsidRPr="006D2C3C" w:rsidRDefault="006E2EB6" w:rsidP="006E2EB6">
            <w:pPr>
              <w:autoSpaceDE w:val="0"/>
              <w:autoSpaceDN w:val="0"/>
              <w:adjustRightInd w:val="0"/>
              <w:rPr>
                <w:rFonts w:ascii="Arial" w:hAnsi="Arial" w:cs="Arial"/>
                <w:color w:val="000000"/>
                <w:sz w:val="18"/>
                <w:szCs w:val="18"/>
              </w:rPr>
            </w:pPr>
          </w:p>
        </w:tc>
        <w:tc>
          <w:tcPr>
            <w:tcW w:w="960" w:type="dxa"/>
            <w:tcBorders>
              <w:bottom w:val="single" w:sz="12" w:space="0" w:color="000000"/>
            </w:tcBorders>
            <w:shd w:val="clear" w:color="auto" w:fill="FFFFFF"/>
          </w:tcPr>
          <w:p w14:paraId="08CD2945" w14:textId="77777777" w:rsidR="006E2EB6" w:rsidRPr="006D2C3C" w:rsidRDefault="006E2EB6" w:rsidP="006E2EB6">
            <w:pPr>
              <w:autoSpaceDE w:val="0"/>
              <w:autoSpaceDN w:val="0"/>
              <w:adjustRightInd w:val="0"/>
              <w:ind w:left="60" w:right="60"/>
              <w:rPr>
                <w:rFonts w:ascii="Arial" w:hAnsi="Arial" w:cs="Arial"/>
                <w:color w:val="000000"/>
                <w:sz w:val="18"/>
                <w:szCs w:val="18"/>
              </w:rPr>
            </w:pPr>
            <w:r w:rsidRPr="006D2C3C">
              <w:rPr>
                <w:rFonts w:ascii="Arial" w:hAnsi="Arial" w:cs="Arial"/>
                <w:color w:val="000000"/>
                <w:sz w:val="18"/>
                <w:szCs w:val="18"/>
              </w:rPr>
              <w:t>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tus ekonomi kelu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rg</w:t>
            </w:r>
            <w:r>
              <w:rPr>
                <w:rFonts w:ascii="Arial" w:hAnsi="Arial" w:cs="Arial"/>
                <w:color w:val="000000"/>
                <w:sz w:val="18"/>
                <w:szCs w:val="18"/>
              </w:rPr>
              <w:t>a (X3)</w:t>
            </w:r>
          </w:p>
        </w:tc>
        <w:tc>
          <w:tcPr>
            <w:tcW w:w="539" w:type="dxa"/>
            <w:tcBorders>
              <w:bottom w:val="single" w:sz="12" w:space="0" w:color="000000"/>
            </w:tcBorders>
            <w:shd w:val="clear" w:color="auto" w:fill="FFFFFF"/>
            <w:vAlign w:val="center"/>
          </w:tcPr>
          <w:p w14:paraId="41B50319"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.480</w:t>
            </w:r>
          </w:p>
        </w:tc>
        <w:tc>
          <w:tcPr>
            <w:tcW w:w="540" w:type="dxa"/>
            <w:tcBorders>
              <w:bottom w:val="single" w:sz="12" w:space="0" w:color="000000"/>
            </w:tcBorders>
            <w:shd w:val="clear" w:color="auto" w:fill="FFFFFF"/>
            <w:vAlign w:val="center"/>
          </w:tcPr>
          <w:p w14:paraId="5844B76A"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.109</w:t>
            </w:r>
          </w:p>
        </w:tc>
        <w:tc>
          <w:tcPr>
            <w:tcW w:w="594" w:type="dxa"/>
            <w:tcBorders>
              <w:bottom w:val="single" w:sz="12" w:space="0" w:color="000000"/>
            </w:tcBorders>
            <w:shd w:val="clear" w:color="auto" w:fill="FFFFFF"/>
            <w:vAlign w:val="center"/>
          </w:tcPr>
          <w:p w14:paraId="5F3D3579"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.525</w:t>
            </w:r>
          </w:p>
        </w:tc>
        <w:tc>
          <w:tcPr>
            <w:tcW w:w="414" w:type="dxa"/>
            <w:tcBorders>
              <w:bottom w:val="single" w:sz="12" w:space="0" w:color="000000"/>
            </w:tcBorders>
            <w:shd w:val="clear" w:color="auto" w:fill="FFFFFF"/>
            <w:vAlign w:val="center"/>
          </w:tcPr>
          <w:p w14:paraId="4A39463D"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4.409</w:t>
            </w:r>
          </w:p>
        </w:tc>
        <w:tc>
          <w:tcPr>
            <w:tcW w:w="1104" w:type="dxa"/>
            <w:tcBorders>
              <w:bottom w:val="single" w:sz="12" w:space="0" w:color="000000"/>
            </w:tcBorders>
            <w:shd w:val="clear" w:color="auto" w:fill="FFFFFF"/>
            <w:vAlign w:val="center"/>
          </w:tcPr>
          <w:p w14:paraId="12485F7D" w14:textId="77777777" w:rsidR="006E2EB6" w:rsidRPr="006D2C3C" w:rsidRDefault="006E2EB6" w:rsidP="006E2EB6">
            <w:pPr>
              <w:autoSpaceDE w:val="0"/>
              <w:autoSpaceDN w:val="0"/>
              <w:adjustRightInd w:val="0"/>
              <w:ind w:left="60" w:right="60"/>
              <w:jc w:val="right"/>
              <w:rPr>
                <w:rFonts w:ascii="Arial" w:hAnsi="Arial" w:cs="Arial"/>
                <w:color w:val="000000"/>
                <w:sz w:val="18"/>
                <w:szCs w:val="18"/>
              </w:rPr>
            </w:pPr>
            <w:r w:rsidRPr="006D2C3C">
              <w:rPr>
                <w:rFonts w:ascii="Arial" w:hAnsi="Arial" w:cs="Arial"/>
                <w:color w:val="000000"/>
                <w:sz w:val="18"/>
                <w:szCs w:val="18"/>
              </w:rPr>
              <w:t>.000</w:t>
            </w:r>
          </w:p>
        </w:tc>
      </w:tr>
      <w:tr w:rsidR="006E2EB6" w:rsidRPr="006D2C3C" w14:paraId="232F05BD" w14:textId="77777777" w:rsidTr="006E2EB6">
        <w:trPr>
          <w:cantSplit/>
          <w:trHeight w:val="90"/>
        </w:trPr>
        <w:tc>
          <w:tcPr>
            <w:tcW w:w="4536" w:type="dxa"/>
            <w:gridSpan w:val="7"/>
            <w:tcBorders>
              <w:bottom w:val="nil"/>
            </w:tcBorders>
            <w:shd w:val="clear" w:color="auto" w:fill="FFFFFF"/>
          </w:tcPr>
          <w:p w14:paraId="4C7E4522" w14:textId="77777777" w:rsidR="006E2EB6" w:rsidRPr="006D2C3C" w:rsidRDefault="006E2EB6" w:rsidP="006E2EB6">
            <w:pPr>
              <w:autoSpaceDE w:val="0"/>
              <w:autoSpaceDN w:val="0"/>
              <w:adjustRightInd w:val="0"/>
              <w:ind w:left="60" w:right="60"/>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 Dependent 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ri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ble: min</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t mel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njutk</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 studi ke perguru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6D2C3C">
              <w:rPr>
                <w:rFonts w:ascii="Arial" w:hAnsi="Arial" w:cs="Arial"/>
                <w:color w:val="000000"/>
                <w:sz w:val="18"/>
                <w:szCs w:val="18"/>
              </w:rPr>
              <w:t>n tinggi</w:t>
            </w:r>
          </w:p>
        </w:tc>
      </w:tr>
    </w:tbl>
    <w:p w14:paraId="17A66BDF" w14:textId="1048D2E9" w:rsidR="004F4FC3" w:rsidRDefault="004F4FC3" w:rsidP="004F4FC3">
      <w:pPr>
        <w:spacing w:line="480" w:lineRule="auto"/>
        <w:jc w:val="both"/>
        <w:rPr>
          <w:rFonts w:eastAsiaTheme="minorEastAsia"/>
          <w:i/>
          <w:sz w:val="20"/>
          <w:szCs w:val="20"/>
        </w:rPr>
      </w:pPr>
      <w:r w:rsidRPr="00DC6B64">
        <w:rPr>
          <w:rFonts w:eastAsiaTheme="minorEastAsia"/>
          <w:i/>
          <w:sz w:val="20"/>
          <w:szCs w:val="20"/>
        </w:rPr>
        <w:t xml:space="preserve"> Sumber: (Data primer diolah IBM SPSS 21, 2023)</w:t>
      </w:r>
    </w:p>
    <w:p w14:paraId="197019E4" w14:textId="7D1D7BE1" w:rsidR="004F4FC3" w:rsidRDefault="004F4FC3" w:rsidP="004F4FC3">
      <w:pPr>
        <w:spacing w:line="276" w:lineRule="auto"/>
        <w:ind w:firstLine="720"/>
        <w:jc w:val="both"/>
      </w:pPr>
      <w:r>
        <w:t>Berdasarkan  tabel di atas, maka persamaan  regresi yang terbentuk pada uji regresi adalah:</w:t>
      </w:r>
    </w:p>
    <w:p w14:paraId="7C9E092E" w14:textId="5EF4A64F" w:rsidR="004F4FC3" w:rsidRPr="0097133F" w:rsidRDefault="004F4FC3" w:rsidP="004F4FC3">
      <w:pPr>
        <w:spacing w:line="276" w:lineRule="auto"/>
        <w:jc w:val="both"/>
      </w:pPr>
      <w:r>
        <w:t xml:space="preserve">Y= a + </w:t>
      </w:r>
      <w:r w:rsidRPr="0097133F">
        <w:t>b</w:t>
      </w:r>
      <w:r w:rsidRPr="0097133F">
        <w:rPr>
          <w:vertAlign w:val="subscript"/>
        </w:rPr>
        <w:t>1</w:t>
      </w:r>
      <w:r>
        <w:t>X</w:t>
      </w:r>
      <w:r>
        <w:rPr>
          <w:vertAlign w:val="subscript"/>
        </w:rPr>
        <w:t xml:space="preserve">1 </w:t>
      </w:r>
      <w:r>
        <w:t xml:space="preserve">+ </w:t>
      </w:r>
      <w:r w:rsidRPr="0097133F">
        <w:t>b</w:t>
      </w:r>
      <w:r>
        <w:rPr>
          <w:vertAlign w:val="subscript"/>
        </w:rPr>
        <w:t>2</w:t>
      </w:r>
      <w:r>
        <w:t>X</w:t>
      </w:r>
      <w:r>
        <w:rPr>
          <w:vertAlign w:val="subscript"/>
        </w:rPr>
        <w:t>2</w:t>
      </w:r>
      <w:r w:rsidR="006E2EB6">
        <w:t xml:space="preserve"> + </w:t>
      </w:r>
      <w:r w:rsidR="006E2EB6" w:rsidRPr="0097133F">
        <w:t>b</w:t>
      </w:r>
      <w:r w:rsidR="006E2EB6">
        <w:rPr>
          <w:vertAlign w:val="subscript"/>
        </w:rPr>
        <w:t>3</w:t>
      </w:r>
      <w:r w:rsidR="006E2EB6">
        <w:t>X</w:t>
      </w:r>
      <w:r w:rsidR="006E2EB6">
        <w:rPr>
          <w:vertAlign w:val="subscript"/>
        </w:rPr>
        <w:t>3</w:t>
      </w:r>
    </w:p>
    <w:p w14:paraId="55D3233E" w14:textId="4B3CDB32" w:rsidR="004F4FC3" w:rsidRDefault="006E2EB6" w:rsidP="004F4FC3">
      <w:pPr>
        <w:spacing w:line="276" w:lineRule="auto"/>
        <w:jc w:val="both"/>
        <w:rPr>
          <w:vertAlign w:val="subscript"/>
        </w:rPr>
      </w:pPr>
      <w:r>
        <w:t>Y= 7,97 + 0,324</w:t>
      </w:r>
      <w:r w:rsidR="004F4FC3">
        <w:t>X</w:t>
      </w:r>
      <w:r w:rsidR="004F4FC3">
        <w:rPr>
          <w:vertAlign w:val="subscript"/>
        </w:rPr>
        <w:t>1</w:t>
      </w:r>
      <w:r>
        <w:t xml:space="preserve"> + -0,125</w:t>
      </w:r>
      <w:r w:rsidR="004F4FC3">
        <w:t>X</w:t>
      </w:r>
      <w:r w:rsidR="004F4FC3">
        <w:rPr>
          <w:vertAlign w:val="subscript"/>
        </w:rPr>
        <w:t>2</w:t>
      </w:r>
      <w:r>
        <w:rPr>
          <w:vertAlign w:val="subscript"/>
        </w:rPr>
        <w:t xml:space="preserve"> </w:t>
      </w:r>
      <w:r>
        <w:t>+ 0,480X</w:t>
      </w:r>
      <w:r>
        <w:rPr>
          <w:vertAlign w:val="subscript"/>
        </w:rPr>
        <w:t>3</w:t>
      </w:r>
    </w:p>
    <w:p w14:paraId="53C0BEBC" w14:textId="3E238334" w:rsidR="004F3FEB" w:rsidRDefault="004F3FEB" w:rsidP="00D57C01">
      <w:pPr>
        <w:spacing w:line="276" w:lineRule="auto"/>
        <w:jc w:val="both"/>
        <w:rPr>
          <w:sz w:val="28"/>
          <w:lang w:val="id-ID"/>
        </w:rPr>
      </w:pPr>
    </w:p>
    <w:p w14:paraId="4ECA278A" w14:textId="1763680A" w:rsidR="006E2EB6" w:rsidRPr="006E2EB6" w:rsidRDefault="005C5104" w:rsidP="006E2EB6">
      <w:pPr>
        <w:pStyle w:val="Caption"/>
        <w:spacing w:after="0"/>
        <w:jc w:val="center"/>
        <w:rPr>
          <w:rFonts w:cs="Times New Roman"/>
          <w:b/>
          <w:szCs w:val="24"/>
          <w:lang w:val="en-US"/>
        </w:rPr>
      </w:pPr>
      <w:bookmarkStart w:id="8" w:name="_Toc138277259"/>
      <w:bookmarkStart w:id="9" w:name="_Toc142465317"/>
      <w:r>
        <w:rPr>
          <w:b/>
        </w:rPr>
        <w:t xml:space="preserve">Tabel </w:t>
      </w:r>
      <w:r>
        <w:rPr>
          <w:b/>
          <w:lang w:val="en-US"/>
        </w:rPr>
        <w:t>5</w:t>
      </w:r>
      <w:r w:rsidR="00854AD0">
        <w:rPr>
          <w:b/>
        </w:rPr>
        <w:t xml:space="preserve">. </w:t>
      </w:r>
      <w:r w:rsidR="00D57C01" w:rsidRPr="00FF30C5">
        <w:rPr>
          <w:b/>
        </w:rPr>
        <w:t xml:space="preserve">Uji </w:t>
      </w:r>
      <w:bookmarkEnd w:id="8"/>
      <w:bookmarkEnd w:id="9"/>
      <w:r w:rsidR="00D57C01">
        <w:rPr>
          <w:b/>
        </w:rPr>
        <w:t>T</w:t>
      </w:r>
    </w:p>
    <w:p w14:paraId="3C5BC15C" w14:textId="77777777" w:rsidR="006E2EB6" w:rsidRDefault="006E2EB6" w:rsidP="006E2EB6"/>
    <w:tbl>
      <w:tblPr>
        <w:tblW w:w="4188" w:type="dxa"/>
        <w:tblInd w:w="108" w:type="dxa"/>
        <w:tblBorders>
          <w:insideH w:val="single" w:sz="12" w:space="0" w:color="000000"/>
        </w:tblBorders>
        <w:tblLook w:val="04A0" w:firstRow="1" w:lastRow="0" w:firstColumn="1" w:lastColumn="0" w:noHBand="0" w:noVBand="1"/>
      </w:tblPr>
      <w:tblGrid>
        <w:gridCol w:w="296"/>
        <w:gridCol w:w="883"/>
        <w:gridCol w:w="631"/>
        <w:gridCol w:w="631"/>
        <w:gridCol w:w="1058"/>
        <w:gridCol w:w="574"/>
        <w:gridCol w:w="494"/>
      </w:tblGrid>
      <w:tr w:rsidR="006E2EB6" w:rsidRPr="004D0B9F" w14:paraId="50416965" w14:textId="77777777" w:rsidTr="00EF4176">
        <w:trPr>
          <w:trHeight w:val="272"/>
        </w:trPr>
        <w:tc>
          <w:tcPr>
            <w:tcW w:w="4188" w:type="dxa"/>
            <w:gridSpan w:val="7"/>
            <w:shd w:val="clear" w:color="auto" w:fill="auto"/>
            <w:vAlign w:val="center"/>
            <w:hideMark/>
          </w:tcPr>
          <w:p w14:paraId="068C5264" w14:textId="77777777" w:rsidR="006E2EB6" w:rsidRPr="004D0B9F" w:rsidRDefault="006E2EB6" w:rsidP="006E2EB6">
            <w:pPr>
              <w:jc w:val="center"/>
              <w:rPr>
                <w:rFonts w:ascii="Arial Bold" w:hAnsi="Arial Bold" w:cs="Calibri"/>
                <w:b/>
                <w:bCs/>
                <w:color w:val="000000"/>
                <w:sz w:val="18"/>
                <w:szCs w:val="18"/>
              </w:rPr>
            </w:pPr>
            <w:r w:rsidRPr="004D0B9F">
              <w:rPr>
                <w:rFonts w:ascii="Arial Bold" w:hAnsi="Arial Bold" w:cs="Calibri"/>
                <w:color w:val="000000"/>
                <w:sz w:val="18"/>
                <w:szCs w:val="18"/>
              </w:rPr>
              <w:t>Coefficients</w:t>
            </w:r>
            <w:r>
              <w:rPr>
                <w:rFonts w:ascii="Arial Bold" w:hAnsi="Arial Bold" w:cs="Calibri"/>
                <w:color w:val="000000"/>
                <w:sz w:val="18"/>
                <w:szCs w:val="18"/>
                <w:vertAlign w:val="superscript"/>
              </w:rPr>
              <w:t>a</w:t>
            </w:r>
            <w:r w:rsidRPr="00CA4BE4">
              <w:rPr>
                <w:rFonts w:ascii="Microsoft Uighur" w:hAnsi="Microsoft Uighur" w:cs="Calibri"/>
                <w:color w:val="BFBFBF" w:themeColor="background1" w:themeShade="BF"/>
                <w:spacing w:val="-20"/>
                <w:w w:val="1"/>
                <w:sz w:val="5"/>
                <w:szCs w:val="18"/>
                <w:vertAlign w:val="superscript"/>
              </w:rPr>
              <w:t>l</w:t>
            </w:r>
          </w:p>
        </w:tc>
      </w:tr>
      <w:tr w:rsidR="006E2EB6" w:rsidRPr="004D0B9F" w14:paraId="5A74EB89" w14:textId="77777777" w:rsidTr="00EF4176">
        <w:trPr>
          <w:trHeight w:val="381"/>
        </w:trPr>
        <w:tc>
          <w:tcPr>
            <w:tcW w:w="1088" w:type="dxa"/>
            <w:gridSpan w:val="2"/>
            <w:vMerge w:val="restart"/>
            <w:shd w:val="clear" w:color="auto" w:fill="auto"/>
            <w:vAlign w:val="bottom"/>
            <w:hideMark/>
          </w:tcPr>
          <w:p w14:paraId="787521D4"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Model</w:t>
            </w:r>
          </w:p>
        </w:tc>
        <w:tc>
          <w:tcPr>
            <w:tcW w:w="1158" w:type="dxa"/>
            <w:gridSpan w:val="2"/>
            <w:shd w:val="clear" w:color="auto" w:fill="auto"/>
            <w:vAlign w:val="bottom"/>
            <w:hideMark/>
          </w:tcPr>
          <w:p w14:paraId="409FAF90"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Unst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rdized Coefficients</w:t>
            </w:r>
          </w:p>
        </w:tc>
        <w:tc>
          <w:tcPr>
            <w:tcW w:w="953" w:type="dxa"/>
            <w:shd w:val="clear" w:color="auto" w:fill="auto"/>
            <w:vAlign w:val="bottom"/>
            <w:hideMark/>
          </w:tcPr>
          <w:p w14:paraId="491EF038"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nd</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rdized Coefficients</w:t>
            </w:r>
          </w:p>
        </w:tc>
        <w:tc>
          <w:tcPr>
            <w:tcW w:w="529" w:type="dxa"/>
            <w:vMerge w:val="restart"/>
            <w:shd w:val="clear" w:color="auto" w:fill="auto"/>
            <w:vAlign w:val="bottom"/>
            <w:hideMark/>
          </w:tcPr>
          <w:p w14:paraId="42F26411"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T</w:t>
            </w:r>
          </w:p>
        </w:tc>
        <w:tc>
          <w:tcPr>
            <w:tcW w:w="460" w:type="dxa"/>
            <w:vMerge w:val="restart"/>
            <w:shd w:val="clear" w:color="auto" w:fill="auto"/>
            <w:vAlign w:val="bottom"/>
            <w:hideMark/>
          </w:tcPr>
          <w:p w14:paraId="67F5C434"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Sig.</w:t>
            </w:r>
          </w:p>
        </w:tc>
      </w:tr>
      <w:tr w:rsidR="006E2EB6" w:rsidRPr="004D0B9F" w14:paraId="3D491551" w14:textId="77777777" w:rsidTr="00EF4176">
        <w:trPr>
          <w:trHeight w:val="205"/>
        </w:trPr>
        <w:tc>
          <w:tcPr>
            <w:tcW w:w="1088" w:type="dxa"/>
            <w:gridSpan w:val="2"/>
            <w:vMerge/>
            <w:vAlign w:val="center"/>
            <w:hideMark/>
          </w:tcPr>
          <w:p w14:paraId="527CCF25" w14:textId="77777777" w:rsidR="006E2EB6" w:rsidRPr="004D0B9F" w:rsidRDefault="006E2EB6" w:rsidP="006E2EB6">
            <w:pPr>
              <w:rPr>
                <w:rFonts w:ascii="Arial" w:hAnsi="Arial" w:cs="Arial"/>
                <w:color w:val="000000"/>
                <w:sz w:val="18"/>
                <w:szCs w:val="18"/>
              </w:rPr>
            </w:pPr>
          </w:p>
        </w:tc>
        <w:tc>
          <w:tcPr>
            <w:tcW w:w="579" w:type="dxa"/>
            <w:shd w:val="clear" w:color="auto" w:fill="auto"/>
            <w:vAlign w:val="bottom"/>
            <w:hideMark/>
          </w:tcPr>
          <w:p w14:paraId="19239942"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B</w:t>
            </w:r>
          </w:p>
        </w:tc>
        <w:tc>
          <w:tcPr>
            <w:tcW w:w="579" w:type="dxa"/>
            <w:shd w:val="clear" w:color="auto" w:fill="auto"/>
            <w:vAlign w:val="bottom"/>
            <w:hideMark/>
          </w:tcPr>
          <w:p w14:paraId="05BB3227"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Std. Error</w:t>
            </w:r>
          </w:p>
        </w:tc>
        <w:tc>
          <w:tcPr>
            <w:tcW w:w="953" w:type="dxa"/>
            <w:shd w:val="clear" w:color="auto" w:fill="auto"/>
            <w:vAlign w:val="bottom"/>
            <w:hideMark/>
          </w:tcPr>
          <w:p w14:paraId="797FA5FB" w14:textId="77777777" w:rsidR="006E2EB6" w:rsidRPr="004D0B9F" w:rsidRDefault="006E2EB6" w:rsidP="006E2EB6">
            <w:pPr>
              <w:jc w:val="center"/>
              <w:rPr>
                <w:rFonts w:ascii="Arial" w:hAnsi="Arial" w:cs="Arial"/>
                <w:color w:val="000000"/>
                <w:sz w:val="18"/>
                <w:szCs w:val="18"/>
              </w:rPr>
            </w:pPr>
            <w:r w:rsidRPr="004D0B9F">
              <w:rPr>
                <w:rFonts w:ascii="Arial" w:hAnsi="Arial" w:cs="Arial"/>
                <w:color w:val="000000"/>
                <w:sz w:val="18"/>
                <w:szCs w:val="18"/>
              </w:rPr>
              <w:t>Bet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p>
        </w:tc>
        <w:tc>
          <w:tcPr>
            <w:tcW w:w="529" w:type="dxa"/>
            <w:vMerge/>
            <w:vAlign w:val="center"/>
            <w:hideMark/>
          </w:tcPr>
          <w:p w14:paraId="310F87A5" w14:textId="77777777" w:rsidR="006E2EB6" w:rsidRPr="004D0B9F" w:rsidRDefault="006E2EB6" w:rsidP="006E2EB6">
            <w:pPr>
              <w:rPr>
                <w:rFonts w:ascii="Arial" w:hAnsi="Arial" w:cs="Arial"/>
                <w:color w:val="000000"/>
                <w:sz w:val="18"/>
                <w:szCs w:val="18"/>
              </w:rPr>
            </w:pPr>
          </w:p>
        </w:tc>
        <w:tc>
          <w:tcPr>
            <w:tcW w:w="460" w:type="dxa"/>
            <w:vMerge/>
            <w:vAlign w:val="center"/>
            <w:hideMark/>
          </w:tcPr>
          <w:p w14:paraId="3BD3895A" w14:textId="77777777" w:rsidR="006E2EB6" w:rsidRPr="004D0B9F" w:rsidRDefault="006E2EB6" w:rsidP="006E2EB6">
            <w:pPr>
              <w:rPr>
                <w:rFonts w:ascii="Arial" w:hAnsi="Arial" w:cs="Arial"/>
                <w:color w:val="000000"/>
                <w:sz w:val="18"/>
                <w:szCs w:val="18"/>
              </w:rPr>
            </w:pPr>
          </w:p>
        </w:tc>
      </w:tr>
      <w:tr w:rsidR="006E2EB6" w:rsidRPr="004D0B9F" w14:paraId="5A099641" w14:textId="77777777" w:rsidTr="00EF4176">
        <w:trPr>
          <w:trHeight w:val="205"/>
        </w:trPr>
        <w:tc>
          <w:tcPr>
            <w:tcW w:w="287" w:type="dxa"/>
            <w:vMerge w:val="restart"/>
            <w:shd w:val="clear" w:color="auto" w:fill="auto"/>
            <w:noWrap/>
            <w:hideMark/>
          </w:tcPr>
          <w:p w14:paraId="37C3932D"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1</w:t>
            </w:r>
          </w:p>
        </w:tc>
        <w:tc>
          <w:tcPr>
            <w:tcW w:w="801" w:type="dxa"/>
            <w:shd w:val="clear" w:color="auto" w:fill="auto"/>
            <w:hideMark/>
          </w:tcPr>
          <w:p w14:paraId="64F1FB83"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(Const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nt)</w:t>
            </w:r>
          </w:p>
        </w:tc>
        <w:tc>
          <w:tcPr>
            <w:tcW w:w="579" w:type="dxa"/>
            <w:shd w:val="clear" w:color="auto" w:fill="auto"/>
            <w:noWrap/>
            <w:vAlign w:val="center"/>
            <w:hideMark/>
          </w:tcPr>
          <w:p w14:paraId="324ACC73"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7,971</w:t>
            </w:r>
          </w:p>
        </w:tc>
        <w:tc>
          <w:tcPr>
            <w:tcW w:w="579" w:type="dxa"/>
            <w:shd w:val="clear" w:color="auto" w:fill="auto"/>
            <w:noWrap/>
            <w:vAlign w:val="center"/>
            <w:hideMark/>
          </w:tcPr>
          <w:p w14:paraId="7A9214EA"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2,937</w:t>
            </w:r>
          </w:p>
        </w:tc>
        <w:tc>
          <w:tcPr>
            <w:tcW w:w="953" w:type="dxa"/>
            <w:shd w:val="clear" w:color="auto" w:fill="auto"/>
            <w:vAlign w:val="center"/>
            <w:hideMark/>
          </w:tcPr>
          <w:p w14:paraId="51395D9A"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 </w:t>
            </w:r>
          </w:p>
        </w:tc>
        <w:tc>
          <w:tcPr>
            <w:tcW w:w="529" w:type="dxa"/>
            <w:shd w:val="clear" w:color="auto" w:fill="auto"/>
            <w:noWrap/>
            <w:vAlign w:val="center"/>
            <w:hideMark/>
          </w:tcPr>
          <w:p w14:paraId="20C8BBE2"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2,714</w:t>
            </w:r>
          </w:p>
        </w:tc>
        <w:tc>
          <w:tcPr>
            <w:tcW w:w="460" w:type="dxa"/>
            <w:shd w:val="clear" w:color="auto" w:fill="auto"/>
            <w:noWrap/>
            <w:vAlign w:val="center"/>
            <w:hideMark/>
          </w:tcPr>
          <w:p w14:paraId="4FDC85E6"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,010</w:t>
            </w:r>
          </w:p>
        </w:tc>
      </w:tr>
      <w:tr w:rsidR="006E2EB6" w:rsidRPr="004D0B9F" w14:paraId="7472BE28" w14:textId="77777777" w:rsidTr="00EF4176">
        <w:trPr>
          <w:trHeight w:val="205"/>
        </w:trPr>
        <w:tc>
          <w:tcPr>
            <w:tcW w:w="287" w:type="dxa"/>
            <w:vMerge/>
            <w:vAlign w:val="center"/>
            <w:hideMark/>
          </w:tcPr>
          <w:p w14:paraId="3CD62351" w14:textId="77777777" w:rsidR="006E2EB6" w:rsidRPr="004D0B9F" w:rsidRDefault="006E2EB6" w:rsidP="006E2EB6">
            <w:pPr>
              <w:rPr>
                <w:rFonts w:ascii="Arial" w:hAnsi="Arial" w:cs="Arial"/>
                <w:color w:val="000000"/>
                <w:sz w:val="18"/>
                <w:szCs w:val="18"/>
              </w:rPr>
            </w:pPr>
          </w:p>
        </w:tc>
        <w:tc>
          <w:tcPr>
            <w:tcW w:w="801" w:type="dxa"/>
            <w:shd w:val="clear" w:color="auto" w:fill="auto"/>
            <w:hideMark/>
          </w:tcPr>
          <w:p w14:paraId="7E159CE2"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Motiv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si Bel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j</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r</w:t>
            </w:r>
          </w:p>
        </w:tc>
        <w:tc>
          <w:tcPr>
            <w:tcW w:w="579" w:type="dxa"/>
            <w:shd w:val="clear" w:color="auto" w:fill="auto"/>
            <w:noWrap/>
            <w:vAlign w:val="center"/>
            <w:hideMark/>
          </w:tcPr>
          <w:p w14:paraId="1E308EBA"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,324</w:t>
            </w:r>
          </w:p>
        </w:tc>
        <w:tc>
          <w:tcPr>
            <w:tcW w:w="579" w:type="dxa"/>
            <w:shd w:val="clear" w:color="auto" w:fill="auto"/>
            <w:noWrap/>
            <w:vAlign w:val="center"/>
            <w:hideMark/>
          </w:tcPr>
          <w:p w14:paraId="47E03C61"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,114</w:t>
            </w:r>
          </w:p>
        </w:tc>
        <w:tc>
          <w:tcPr>
            <w:tcW w:w="953" w:type="dxa"/>
            <w:shd w:val="clear" w:color="auto" w:fill="auto"/>
            <w:noWrap/>
            <w:vAlign w:val="center"/>
            <w:hideMark/>
          </w:tcPr>
          <w:p w14:paraId="007921AB"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,359</w:t>
            </w:r>
          </w:p>
        </w:tc>
        <w:tc>
          <w:tcPr>
            <w:tcW w:w="529" w:type="dxa"/>
            <w:shd w:val="clear" w:color="auto" w:fill="auto"/>
            <w:noWrap/>
            <w:vAlign w:val="center"/>
            <w:hideMark/>
          </w:tcPr>
          <w:p w14:paraId="420D5B16"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2,848</w:t>
            </w:r>
          </w:p>
        </w:tc>
        <w:tc>
          <w:tcPr>
            <w:tcW w:w="460" w:type="dxa"/>
            <w:shd w:val="clear" w:color="auto" w:fill="auto"/>
            <w:noWrap/>
            <w:vAlign w:val="center"/>
            <w:hideMark/>
          </w:tcPr>
          <w:p w14:paraId="156C3D27"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,007</w:t>
            </w:r>
          </w:p>
        </w:tc>
      </w:tr>
      <w:tr w:rsidR="006E2EB6" w:rsidRPr="004D0B9F" w14:paraId="02D0E558" w14:textId="77777777" w:rsidTr="00EF4176">
        <w:trPr>
          <w:trHeight w:val="205"/>
        </w:trPr>
        <w:tc>
          <w:tcPr>
            <w:tcW w:w="287" w:type="dxa"/>
            <w:vMerge/>
            <w:vAlign w:val="center"/>
            <w:hideMark/>
          </w:tcPr>
          <w:p w14:paraId="70F5FF30" w14:textId="77777777" w:rsidR="006E2EB6" w:rsidRPr="004D0B9F" w:rsidRDefault="006E2EB6" w:rsidP="006E2EB6">
            <w:pPr>
              <w:rPr>
                <w:rFonts w:ascii="Arial" w:hAnsi="Arial" w:cs="Arial"/>
                <w:color w:val="000000"/>
                <w:sz w:val="18"/>
                <w:szCs w:val="18"/>
              </w:rPr>
            </w:pPr>
          </w:p>
        </w:tc>
        <w:tc>
          <w:tcPr>
            <w:tcW w:w="801" w:type="dxa"/>
            <w:shd w:val="clear" w:color="auto" w:fill="auto"/>
            <w:hideMark/>
          </w:tcPr>
          <w:p w14:paraId="284BBB9E"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Perh</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ti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 Or</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ng Tu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p>
        </w:tc>
        <w:tc>
          <w:tcPr>
            <w:tcW w:w="579" w:type="dxa"/>
            <w:shd w:val="clear" w:color="auto" w:fill="auto"/>
            <w:noWrap/>
            <w:vAlign w:val="center"/>
            <w:hideMark/>
          </w:tcPr>
          <w:p w14:paraId="7C695484"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-,125</w:t>
            </w:r>
          </w:p>
        </w:tc>
        <w:tc>
          <w:tcPr>
            <w:tcW w:w="579" w:type="dxa"/>
            <w:shd w:val="clear" w:color="auto" w:fill="auto"/>
            <w:noWrap/>
            <w:vAlign w:val="center"/>
            <w:hideMark/>
          </w:tcPr>
          <w:p w14:paraId="6FDC4E07"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,119</w:t>
            </w:r>
          </w:p>
        </w:tc>
        <w:tc>
          <w:tcPr>
            <w:tcW w:w="953" w:type="dxa"/>
            <w:shd w:val="clear" w:color="auto" w:fill="auto"/>
            <w:noWrap/>
            <w:vAlign w:val="center"/>
            <w:hideMark/>
          </w:tcPr>
          <w:p w14:paraId="71AA48F8"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-,127</w:t>
            </w:r>
          </w:p>
        </w:tc>
        <w:tc>
          <w:tcPr>
            <w:tcW w:w="529" w:type="dxa"/>
            <w:shd w:val="clear" w:color="auto" w:fill="auto"/>
            <w:noWrap/>
            <w:vAlign w:val="center"/>
            <w:hideMark/>
          </w:tcPr>
          <w:p w14:paraId="2CBE37A0"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-1,052</w:t>
            </w:r>
          </w:p>
        </w:tc>
        <w:tc>
          <w:tcPr>
            <w:tcW w:w="460" w:type="dxa"/>
            <w:shd w:val="clear" w:color="auto" w:fill="auto"/>
            <w:noWrap/>
            <w:vAlign w:val="center"/>
            <w:hideMark/>
          </w:tcPr>
          <w:p w14:paraId="1868AD66"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,299</w:t>
            </w:r>
          </w:p>
        </w:tc>
      </w:tr>
      <w:tr w:rsidR="006E2EB6" w:rsidRPr="004D0B9F" w14:paraId="03077294" w14:textId="77777777" w:rsidTr="00EF4176">
        <w:trPr>
          <w:trHeight w:val="381"/>
        </w:trPr>
        <w:tc>
          <w:tcPr>
            <w:tcW w:w="287" w:type="dxa"/>
            <w:vMerge/>
            <w:vAlign w:val="center"/>
            <w:hideMark/>
          </w:tcPr>
          <w:p w14:paraId="22FB18CB" w14:textId="77777777" w:rsidR="006E2EB6" w:rsidRPr="004D0B9F" w:rsidRDefault="006E2EB6" w:rsidP="006E2EB6">
            <w:pPr>
              <w:rPr>
                <w:rFonts w:ascii="Arial" w:hAnsi="Arial" w:cs="Arial"/>
                <w:color w:val="000000"/>
                <w:sz w:val="18"/>
                <w:szCs w:val="18"/>
              </w:rPr>
            </w:pPr>
          </w:p>
        </w:tc>
        <w:tc>
          <w:tcPr>
            <w:tcW w:w="801" w:type="dxa"/>
            <w:shd w:val="clear" w:color="auto" w:fill="auto"/>
            <w:hideMark/>
          </w:tcPr>
          <w:p w14:paraId="15F2E397" w14:textId="77777777" w:rsidR="006E2EB6" w:rsidRPr="004D0B9F" w:rsidRDefault="006E2EB6" w:rsidP="006E2EB6">
            <w:pPr>
              <w:rPr>
                <w:rFonts w:ascii="Arial" w:hAnsi="Arial" w:cs="Arial"/>
                <w:color w:val="000000"/>
                <w:sz w:val="18"/>
                <w:szCs w:val="18"/>
              </w:rPr>
            </w:pPr>
            <w:r w:rsidRPr="004D0B9F">
              <w:rPr>
                <w:rFonts w:ascii="Arial" w:hAnsi="Arial" w:cs="Arial"/>
                <w:color w:val="000000"/>
                <w:sz w:val="18"/>
                <w:szCs w:val="18"/>
              </w:rPr>
              <w:t>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tus Ekonoomi Kelu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rg</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p>
        </w:tc>
        <w:tc>
          <w:tcPr>
            <w:tcW w:w="579" w:type="dxa"/>
            <w:shd w:val="clear" w:color="auto" w:fill="auto"/>
            <w:noWrap/>
            <w:vAlign w:val="center"/>
            <w:hideMark/>
          </w:tcPr>
          <w:p w14:paraId="2211D90C"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,480</w:t>
            </w:r>
          </w:p>
        </w:tc>
        <w:tc>
          <w:tcPr>
            <w:tcW w:w="579" w:type="dxa"/>
            <w:shd w:val="clear" w:color="auto" w:fill="auto"/>
            <w:noWrap/>
            <w:vAlign w:val="center"/>
            <w:hideMark/>
          </w:tcPr>
          <w:p w14:paraId="21C055E3"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,109</w:t>
            </w:r>
          </w:p>
        </w:tc>
        <w:tc>
          <w:tcPr>
            <w:tcW w:w="953" w:type="dxa"/>
            <w:shd w:val="clear" w:color="auto" w:fill="auto"/>
            <w:noWrap/>
            <w:vAlign w:val="center"/>
            <w:hideMark/>
          </w:tcPr>
          <w:p w14:paraId="6AABA59A"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,525</w:t>
            </w:r>
          </w:p>
        </w:tc>
        <w:tc>
          <w:tcPr>
            <w:tcW w:w="529" w:type="dxa"/>
            <w:shd w:val="clear" w:color="auto" w:fill="auto"/>
            <w:noWrap/>
            <w:vAlign w:val="center"/>
            <w:hideMark/>
          </w:tcPr>
          <w:p w14:paraId="55FCF15E"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4,409</w:t>
            </w:r>
          </w:p>
        </w:tc>
        <w:tc>
          <w:tcPr>
            <w:tcW w:w="460" w:type="dxa"/>
            <w:shd w:val="clear" w:color="auto" w:fill="auto"/>
            <w:noWrap/>
            <w:vAlign w:val="center"/>
            <w:hideMark/>
          </w:tcPr>
          <w:p w14:paraId="63C4769E" w14:textId="77777777" w:rsidR="006E2EB6" w:rsidRPr="004D0B9F" w:rsidRDefault="006E2EB6" w:rsidP="006E2EB6">
            <w:pPr>
              <w:jc w:val="right"/>
              <w:rPr>
                <w:rFonts w:ascii="Arial" w:hAnsi="Arial" w:cs="Arial"/>
                <w:color w:val="000000"/>
                <w:sz w:val="18"/>
                <w:szCs w:val="18"/>
              </w:rPr>
            </w:pPr>
            <w:r w:rsidRPr="004D0B9F">
              <w:rPr>
                <w:rFonts w:ascii="Arial" w:hAnsi="Arial" w:cs="Arial"/>
                <w:color w:val="000000"/>
                <w:sz w:val="18"/>
                <w:szCs w:val="18"/>
              </w:rPr>
              <w:t>,000</w:t>
            </w:r>
          </w:p>
        </w:tc>
      </w:tr>
      <w:tr w:rsidR="006E2EB6" w:rsidRPr="004D0B9F" w14:paraId="12D9B350" w14:textId="77777777" w:rsidTr="00EF4176">
        <w:trPr>
          <w:trHeight w:val="233"/>
        </w:trPr>
        <w:tc>
          <w:tcPr>
            <w:tcW w:w="4188" w:type="dxa"/>
            <w:gridSpan w:val="7"/>
            <w:shd w:val="clear" w:color="auto" w:fill="auto"/>
            <w:hideMark/>
          </w:tcPr>
          <w:p w14:paraId="4FC34FD0" w14:textId="77777777" w:rsidR="006E2EB6" w:rsidRPr="004D0B9F" w:rsidRDefault="006E2EB6" w:rsidP="006E2EB6">
            <w:pP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 Dependent 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ri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ble: Min</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t Mel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njutk</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 Studi Ke perguru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4D0B9F">
              <w:rPr>
                <w:rFonts w:ascii="Arial" w:hAnsi="Arial" w:cs="Arial"/>
                <w:color w:val="000000"/>
                <w:sz w:val="18"/>
                <w:szCs w:val="18"/>
              </w:rPr>
              <w:t>n tinggi</w:t>
            </w:r>
          </w:p>
        </w:tc>
      </w:tr>
    </w:tbl>
    <w:p w14:paraId="3B802E14" w14:textId="7BAA9C64" w:rsidR="00D57C01" w:rsidRDefault="00D57C01" w:rsidP="00D57C01">
      <w:pPr>
        <w:spacing w:line="480" w:lineRule="auto"/>
        <w:jc w:val="both"/>
        <w:rPr>
          <w:rFonts w:eastAsiaTheme="minorEastAsia"/>
          <w:i/>
          <w:sz w:val="20"/>
        </w:rPr>
      </w:pPr>
      <w:r>
        <w:rPr>
          <w:rFonts w:eastAsiaTheme="minorEastAsia"/>
          <w:i/>
          <w:sz w:val="20"/>
          <w:lang w:val="id-ID"/>
        </w:rPr>
        <w:t xml:space="preserve"> </w:t>
      </w:r>
      <w:r w:rsidRPr="00DC6B64">
        <w:rPr>
          <w:rFonts w:eastAsiaTheme="minorEastAsia"/>
          <w:i/>
          <w:sz w:val="20"/>
        </w:rPr>
        <w:t>Sumber: (Data primer diolah IBM SPSS 21, 2023)</w:t>
      </w:r>
    </w:p>
    <w:p w14:paraId="4AB5C09A" w14:textId="77777777" w:rsidR="00EF4176" w:rsidRDefault="00D57C01" w:rsidP="00EF4176">
      <w:pPr>
        <w:spacing w:line="276" w:lineRule="auto"/>
        <w:jc w:val="both"/>
      </w:pPr>
      <w:r>
        <w:rPr>
          <w:lang w:val="id-ID"/>
        </w:rPr>
        <w:t>Berdasarkan tabel diatas d</w:t>
      </w:r>
      <w:r w:rsidRPr="00D57C01">
        <w:rPr>
          <w:lang w:val="id-ID"/>
        </w:rPr>
        <w:t>iketahui nilai untuk pengaruh (parsial) X</w:t>
      </w:r>
      <w:r w:rsidRPr="00D57C01">
        <w:rPr>
          <w:vertAlign w:val="subscript"/>
          <w:lang w:val="id-ID"/>
        </w:rPr>
        <w:t>1</w:t>
      </w:r>
      <w:r w:rsidRPr="00D57C01">
        <w:rPr>
          <w:lang w:val="id-ID"/>
        </w:rPr>
        <w:t xml:space="preserve"> dan nilai thitung </w:t>
      </w:r>
      <w:r w:rsidR="005769E6">
        <w:t>2,848</w:t>
      </w:r>
      <w:r w:rsidR="005C5104">
        <w:t xml:space="preserve"> </w:t>
      </w:r>
      <w:r w:rsidR="005C5104">
        <w:rPr>
          <w:lang w:val="id-ID"/>
        </w:rPr>
        <w:t xml:space="preserve">&gt; ttabel </w:t>
      </w:r>
      <w:r w:rsidR="005C5104">
        <w:t>2,019</w:t>
      </w:r>
      <w:r w:rsidRPr="00D57C01">
        <w:rPr>
          <w:lang w:val="id-ID"/>
        </w:rPr>
        <w:t xml:space="preserve"> maka H</w:t>
      </w:r>
      <w:r w:rsidRPr="00D57C01">
        <w:rPr>
          <w:vertAlign w:val="subscript"/>
          <w:lang w:val="id-ID"/>
        </w:rPr>
        <w:t>1</w:t>
      </w:r>
      <w:r w:rsidRPr="00D57C01">
        <w:rPr>
          <w:lang w:val="id-ID"/>
        </w:rPr>
        <w:t xml:space="preserve"> diterima. Artinya </w:t>
      </w:r>
      <w:r w:rsidR="005769E6">
        <w:rPr>
          <w:lang w:val="id-ID"/>
        </w:rPr>
        <w:t xml:space="preserve">variabel bebas </w:t>
      </w:r>
      <w:r w:rsidR="005769E6">
        <w:t>motivasi belajar</w:t>
      </w:r>
      <w:r w:rsidRPr="00D57C01">
        <w:rPr>
          <w:lang w:val="id-ID"/>
        </w:rPr>
        <w:t xml:space="preserve"> (X</w:t>
      </w:r>
      <w:r w:rsidRPr="00D57C01">
        <w:rPr>
          <w:vertAlign w:val="subscript"/>
          <w:lang w:val="id-ID"/>
        </w:rPr>
        <w:t>1</w:t>
      </w:r>
      <w:r w:rsidRPr="00D57C01">
        <w:rPr>
          <w:lang w:val="id-ID"/>
        </w:rPr>
        <w:t xml:space="preserve">) secara parsial berpengaruh signifikan terhadap variabel terikat </w:t>
      </w:r>
      <w:r w:rsidR="005C5104">
        <w:t xml:space="preserve">mianat melanjutkan studi ke perguruan tinggi </w:t>
      </w:r>
      <w:r w:rsidRPr="00D57C01">
        <w:rPr>
          <w:lang w:val="id-ID"/>
        </w:rPr>
        <w:t>(</w:t>
      </w:r>
      <w:r w:rsidR="005C5104">
        <w:rPr>
          <w:lang w:val="id-ID"/>
        </w:rPr>
        <w:t>Y).</w:t>
      </w:r>
      <w:r>
        <w:rPr>
          <w:lang w:val="id-ID"/>
        </w:rPr>
        <w:t xml:space="preserve"> </w:t>
      </w:r>
      <w:r w:rsidR="005C5104">
        <w:t xml:space="preserve">Variabel Perhatian orang tua </w:t>
      </w:r>
      <w:r>
        <w:rPr>
          <w:lang w:val="id-ID"/>
        </w:rPr>
        <w:t>d</w:t>
      </w:r>
      <w:r w:rsidRPr="00D57C01">
        <w:rPr>
          <w:lang w:val="id-ID"/>
        </w:rPr>
        <w:t xml:space="preserve">iketahui </w:t>
      </w:r>
      <w:r w:rsidR="005C5104">
        <w:t xml:space="preserve">t hitung dan t table </w:t>
      </w:r>
      <w:r w:rsidRPr="00D57C01">
        <w:rPr>
          <w:lang w:val="id-ID"/>
        </w:rPr>
        <w:t>untuk pengaruh (parsial) X</w:t>
      </w:r>
      <w:r w:rsidRPr="00D57C01">
        <w:rPr>
          <w:vertAlign w:val="subscript"/>
          <w:lang w:val="id-ID"/>
        </w:rPr>
        <w:t>2</w:t>
      </w:r>
      <w:r w:rsidRPr="00D57C01">
        <w:rPr>
          <w:lang w:val="id-ID"/>
        </w:rPr>
        <w:t xml:space="preserve"> terhadap Y adalah </w:t>
      </w:r>
      <w:r w:rsidR="005C5104">
        <w:rPr>
          <w:lang w:val="id-ID"/>
        </w:rPr>
        <w:t xml:space="preserve">nilai thitung </w:t>
      </w:r>
      <w:r w:rsidR="005C5104">
        <w:t>-1,052</w:t>
      </w:r>
      <w:r w:rsidR="005C5104">
        <w:rPr>
          <w:lang w:val="id-ID"/>
        </w:rPr>
        <w:t xml:space="preserve"> &gt; ttabel 1</w:t>
      </w:r>
      <w:r w:rsidR="005C5104">
        <w:t>2,019</w:t>
      </w:r>
      <w:r w:rsidRPr="00D57C01">
        <w:rPr>
          <w:lang w:val="id-ID"/>
        </w:rPr>
        <w:t xml:space="preserve"> maka H</w:t>
      </w:r>
      <w:r w:rsidRPr="00D57C01">
        <w:rPr>
          <w:vertAlign w:val="subscript"/>
          <w:lang w:val="id-ID"/>
        </w:rPr>
        <w:t>2</w:t>
      </w:r>
      <w:r w:rsidRPr="00D57C01">
        <w:rPr>
          <w:lang w:val="id-ID"/>
        </w:rPr>
        <w:t xml:space="preserve"> diterima. Artinya variabel bebas Harga (X</w:t>
      </w:r>
      <w:r w:rsidRPr="00D57C01">
        <w:rPr>
          <w:vertAlign w:val="subscript"/>
          <w:lang w:val="id-ID"/>
        </w:rPr>
        <w:t>2</w:t>
      </w:r>
      <w:r w:rsidRPr="00D57C01">
        <w:rPr>
          <w:lang w:val="id-ID"/>
        </w:rPr>
        <w:t>) secar</w:t>
      </w:r>
      <w:r w:rsidR="005C5104">
        <w:rPr>
          <w:lang w:val="id-ID"/>
        </w:rPr>
        <w:t>a parsial berpengaruh</w:t>
      </w:r>
      <w:r w:rsidRPr="00D57C01">
        <w:rPr>
          <w:lang w:val="id-ID"/>
        </w:rPr>
        <w:t xml:space="preserve"> terhadap variabel terikat </w:t>
      </w:r>
      <w:r w:rsidR="005C5104">
        <w:t xml:space="preserve">mianat melanjutkan studi ke perguruan tinggi </w:t>
      </w:r>
      <w:r w:rsidRPr="00D57C01">
        <w:rPr>
          <w:lang w:val="id-ID"/>
        </w:rPr>
        <w:t>(Y).</w:t>
      </w:r>
      <w:r w:rsidR="005C5104">
        <w:t xml:space="preserve"> </w:t>
      </w:r>
      <w:r w:rsidR="005C5104">
        <w:t xml:space="preserve">melanjutkan studi ke perguruan tinggi </w:t>
      </w:r>
      <w:r w:rsidR="005C5104" w:rsidRPr="00D57C01">
        <w:rPr>
          <w:lang w:val="id-ID"/>
        </w:rPr>
        <w:t>(</w:t>
      </w:r>
      <w:r w:rsidR="005C5104">
        <w:rPr>
          <w:lang w:val="id-ID"/>
        </w:rPr>
        <w:t xml:space="preserve">Y). </w:t>
      </w:r>
      <w:r w:rsidR="005769E6">
        <w:t>Dan v</w:t>
      </w:r>
      <w:r w:rsidR="005C5104">
        <w:t xml:space="preserve">ariabel </w:t>
      </w:r>
      <w:r w:rsidR="005C5104">
        <w:t xml:space="preserve">status ekonomi keluarga </w:t>
      </w:r>
      <w:r w:rsidR="005C5104">
        <w:rPr>
          <w:lang w:val="id-ID"/>
        </w:rPr>
        <w:t>d</w:t>
      </w:r>
      <w:r w:rsidR="005C5104" w:rsidRPr="00D57C01">
        <w:rPr>
          <w:lang w:val="id-ID"/>
        </w:rPr>
        <w:t xml:space="preserve">iketahui </w:t>
      </w:r>
      <w:r w:rsidR="005C5104">
        <w:t xml:space="preserve">t hitung dan t table </w:t>
      </w:r>
      <w:r w:rsidR="005C5104" w:rsidRPr="00D57C01">
        <w:rPr>
          <w:lang w:val="id-ID"/>
        </w:rPr>
        <w:t>untuk pengaruh (parsial) X</w:t>
      </w:r>
      <w:r w:rsidR="005C5104" w:rsidRPr="00D57C01">
        <w:rPr>
          <w:vertAlign w:val="subscript"/>
          <w:lang w:val="id-ID"/>
        </w:rPr>
        <w:t>2</w:t>
      </w:r>
      <w:r w:rsidR="005C5104" w:rsidRPr="00D57C01">
        <w:rPr>
          <w:lang w:val="id-ID"/>
        </w:rPr>
        <w:t xml:space="preserve"> terhadap Y adalah </w:t>
      </w:r>
      <w:r w:rsidR="005C5104">
        <w:rPr>
          <w:lang w:val="id-ID"/>
        </w:rPr>
        <w:t xml:space="preserve">nilai thitung </w:t>
      </w:r>
      <w:r w:rsidR="005C5104">
        <w:t>-1,052</w:t>
      </w:r>
      <w:r w:rsidR="005C5104">
        <w:rPr>
          <w:lang w:val="id-ID"/>
        </w:rPr>
        <w:t xml:space="preserve"> &gt; ttabel 1</w:t>
      </w:r>
      <w:r w:rsidR="005C5104">
        <w:t>2,019</w:t>
      </w:r>
      <w:r w:rsidR="005C5104" w:rsidRPr="00D57C01">
        <w:rPr>
          <w:lang w:val="id-ID"/>
        </w:rPr>
        <w:t xml:space="preserve"> maka H</w:t>
      </w:r>
      <w:r w:rsidR="005C5104" w:rsidRPr="00D57C01">
        <w:rPr>
          <w:vertAlign w:val="subscript"/>
          <w:lang w:val="id-ID"/>
        </w:rPr>
        <w:t>2</w:t>
      </w:r>
      <w:r w:rsidR="005C5104" w:rsidRPr="00D57C01">
        <w:rPr>
          <w:lang w:val="id-ID"/>
        </w:rPr>
        <w:t xml:space="preserve"> diterima. Artinya variabel bebas Harga (X</w:t>
      </w:r>
      <w:r w:rsidR="005C5104" w:rsidRPr="00D57C01">
        <w:rPr>
          <w:vertAlign w:val="subscript"/>
          <w:lang w:val="id-ID"/>
        </w:rPr>
        <w:t>2</w:t>
      </w:r>
      <w:r w:rsidR="005C5104" w:rsidRPr="00D57C01">
        <w:rPr>
          <w:lang w:val="id-ID"/>
        </w:rPr>
        <w:t>) secar</w:t>
      </w:r>
      <w:r w:rsidR="005C5104">
        <w:rPr>
          <w:lang w:val="id-ID"/>
        </w:rPr>
        <w:t>a parsial berpengaruh</w:t>
      </w:r>
      <w:r w:rsidR="005C5104" w:rsidRPr="00D57C01">
        <w:rPr>
          <w:lang w:val="id-ID"/>
        </w:rPr>
        <w:t xml:space="preserve"> terhadap variabel terikat </w:t>
      </w:r>
      <w:r w:rsidR="005C5104">
        <w:t xml:space="preserve">mianat melanjutkan studi ke perguruan </w:t>
      </w:r>
    </w:p>
    <w:p w14:paraId="62475BCC" w14:textId="77777777" w:rsidR="00EF4176" w:rsidRDefault="00EF4176" w:rsidP="00EF4176">
      <w:pPr>
        <w:spacing w:line="276" w:lineRule="auto"/>
        <w:jc w:val="both"/>
      </w:pPr>
    </w:p>
    <w:p w14:paraId="66997BFF" w14:textId="77777777" w:rsidR="00EF4176" w:rsidRDefault="00EF4176" w:rsidP="00EF4176">
      <w:pPr>
        <w:spacing w:line="276" w:lineRule="auto"/>
        <w:jc w:val="both"/>
      </w:pPr>
    </w:p>
    <w:p w14:paraId="2936CC24" w14:textId="18598412" w:rsidR="00EF4176" w:rsidRDefault="00EF4176" w:rsidP="00EF4176">
      <w:pPr>
        <w:spacing w:line="276" w:lineRule="auto"/>
        <w:jc w:val="center"/>
      </w:pPr>
      <w:r w:rsidRPr="00DC6B64">
        <w:rPr>
          <w:b/>
          <w:szCs w:val="20"/>
        </w:rPr>
        <w:t xml:space="preserve">Tabel </w:t>
      </w:r>
      <w:r w:rsidR="00B570DD">
        <w:rPr>
          <w:b/>
          <w:szCs w:val="20"/>
        </w:rPr>
        <w:t>6</w:t>
      </w:r>
      <w:r>
        <w:rPr>
          <w:b/>
          <w:szCs w:val="20"/>
        </w:rPr>
        <w:t>. Tabel U</w:t>
      </w:r>
      <w:r w:rsidRPr="00DC6B64">
        <w:rPr>
          <w:b/>
          <w:szCs w:val="20"/>
        </w:rPr>
        <w:t>ji F</w:t>
      </w:r>
    </w:p>
    <w:p w14:paraId="6AB7F7DB" w14:textId="39AAA34C" w:rsidR="00D57C01" w:rsidRPr="00EF4176" w:rsidRDefault="005C5104" w:rsidP="00EF4176">
      <w:pPr>
        <w:spacing w:line="276" w:lineRule="auto"/>
        <w:jc w:val="both"/>
      </w:pPr>
      <w:r>
        <w:t xml:space="preserve">tinggi </w:t>
      </w:r>
      <w:r w:rsidRPr="00D57C01">
        <w:rPr>
          <w:lang w:val="id-ID"/>
        </w:rPr>
        <w:t>(Y).</w:t>
      </w:r>
    </w:p>
    <w:tbl>
      <w:tblPr>
        <w:tblpPr w:leftFromText="180" w:rightFromText="180" w:vertAnchor="text" w:horzAnchor="page" w:tblpX="1093" w:tblpY="-47"/>
        <w:tblW w:w="3954"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20"/>
        <w:gridCol w:w="784"/>
        <w:gridCol w:w="895"/>
        <w:gridCol w:w="624"/>
        <w:gridCol w:w="857"/>
        <w:gridCol w:w="624"/>
        <w:gridCol w:w="150"/>
      </w:tblGrid>
      <w:tr w:rsidR="00EF4176" w:rsidRPr="00716E10" w14:paraId="36843360" w14:textId="77777777" w:rsidTr="00EF4176">
        <w:trPr>
          <w:cantSplit/>
          <w:trHeight w:val="165"/>
        </w:trPr>
        <w:tc>
          <w:tcPr>
            <w:tcW w:w="3954" w:type="dxa"/>
            <w:gridSpan w:val="7"/>
            <w:shd w:val="clear" w:color="auto" w:fill="FFFFFF"/>
            <w:vAlign w:val="center"/>
          </w:tcPr>
          <w:p w14:paraId="51D01360"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Pr>
                <w:rFonts w:ascii="Arial" w:hAnsi="Arial" w:cs="Arial"/>
                <w:b/>
                <w:bCs/>
                <w:color w:val="000000"/>
                <w:sz w:val="18"/>
                <w:szCs w:val="18"/>
              </w:rPr>
              <w:t>A</w:t>
            </w:r>
            <w:r w:rsidRPr="00CA4BE4">
              <w:rPr>
                <w:rFonts w:ascii="Microsoft Uighur" w:hAnsi="Microsoft Uighur" w:cs="Arial"/>
                <w:b/>
                <w:bCs/>
                <w:color w:val="BFBFBF" w:themeColor="background1" w:themeShade="BF"/>
                <w:spacing w:val="-20"/>
                <w:w w:val="1"/>
                <w:sz w:val="5"/>
                <w:szCs w:val="18"/>
              </w:rPr>
              <w:t>l</w:t>
            </w:r>
            <w:r w:rsidRPr="00716E10">
              <w:rPr>
                <w:rFonts w:ascii="Arial" w:hAnsi="Arial" w:cs="Arial"/>
                <w:b/>
                <w:bCs/>
                <w:color w:val="000000"/>
                <w:sz w:val="18"/>
                <w:szCs w:val="18"/>
              </w:rPr>
              <w:t>NOV</w:t>
            </w:r>
            <w:r>
              <w:rPr>
                <w:rFonts w:ascii="Arial" w:hAnsi="Arial" w:cs="Arial"/>
                <w:b/>
                <w:bCs/>
                <w:color w:val="000000"/>
                <w:sz w:val="18"/>
                <w:szCs w:val="18"/>
              </w:rPr>
              <w:t>A</w:t>
            </w:r>
            <w:r w:rsidRPr="00CA4BE4">
              <w:rPr>
                <w:rFonts w:ascii="Microsoft Uighur" w:hAnsi="Microsoft Uighur" w:cs="Arial"/>
                <w:b/>
                <w:bCs/>
                <w:color w:val="BFBFBF" w:themeColor="background1" w:themeShade="BF"/>
                <w:spacing w:val="-20"/>
                <w:w w:val="1"/>
                <w:sz w:val="5"/>
                <w:szCs w:val="18"/>
              </w:rPr>
              <w:t>l</w:t>
            </w:r>
            <w:r>
              <w:rPr>
                <w:rFonts w:ascii="Arial" w:hAnsi="Arial" w:cs="Arial"/>
                <w:b/>
                <w:bCs/>
                <w:color w:val="000000"/>
                <w:sz w:val="18"/>
                <w:szCs w:val="18"/>
                <w:vertAlign w:val="superscript"/>
              </w:rPr>
              <w:t>a</w:t>
            </w:r>
            <w:r w:rsidRPr="00CA4BE4">
              <w:rPr>
                <w:rFonts w:ascii="Microsoft Uighur" w:hAnsi="Microsoft Uighur" w:cs="Arial"/>
                <w:b/>
                <w:bCs/>
                <w:color w:val="BFBFBF" w:themeColor="background1" w:themeShade="BF"/>
                <w:spacing w:val="-20"/>
                <w:w w:val="1"/>
                <w:sz w:val="5"/>
                <w:szCs w:val="18"/>
                <w:vertAlign w:val="superscript"/>
              </w:rPr>
              <w:t>l</w:t>
            </w:r>
          </w:p>
        </w:tc>
      </w:tr>
      <w:tr w:rsidR="00EF4176" w:rsidRPr="00716E10" w14:paraId="0F65118D" w14:textId="77777777" w:rsidTr="00EF4176">
        <w:trPr>
          <w:cantSplit/>
          <w:trHeight w:val="165"/>
        </w:trPr>
        <w:tc>
          <w:tcPr>
            <w:tcW w:w="804" w:type="dxa"/>
            <w:gridSpan w:val="2"/>
            <w:shd w:val="clear" w:color="auto" w:fill="FFFFFF"/>
            <w:vAlign w:val="bottom"/>
          </w:tcPr>
          <w:p w14:paraId="08B3BA20" w14:textId="77777777"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Model</w:t>
            </w:r>
          </w:p>
        </w:tc>
        <w:tc>
          <w:tcPr>
            <w:tcW w:w="895" w:type="dxa"/>
            <w:shd w:val="clear" w:color="auto" w:fill="FFFFFF"/>
            <w:vAlign w:val="bottom"/>
          </w:tcPr>
          <w:p w14:paraId="71F825B4"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sidRPr="00716E10">
              <w:rPr>
                <w:rFonts w:ascii="Arial" w:hAnsi="Arial" w:cs="Arial"/>
                <w:color w:val="000000"/>
                <w:sz w:val="18"/>
                <w:szCs w:val="18"/>
              </w:rPr>
              <w:t>Sum of Squ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res</w:t>
            </w:r>
          </w:p>
        </w:tc>
        <w:tc>
          <w:tcPr>
            <w:tcW w:w="624" w:type="dxa"/>
            <w:shd w:val="clear" w:color="auto" w:fill="FFFFFF"/>
            <w:vAlign w:val="bottom"/>
          </w:tcPr>
          <w:p w14:paraId="57CB608D"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sidRPr="00716E10">
              <w:rPr>
                <w:rFonts w:ascii="Arial" w:hAnsi="Arial" w:cs="Arial"/>
                <w:color w:val="000000"/>
                <w:sz w:val="18"/>
                <w:szCs w:val="18"/>
              </w:rPr>
              <w:t>Df</w:t>
            </w:r>
          </w:p>
        </w:tc>
        <w:tc>
          <w:tcPr>
            <w:tcW w:w="857" w:type="dxa"/>
            <w:shd w:val="clear" w:color="auto" w:fill="FFFFFF"/>
            <w:vAlign w:val="bottom"/>
          </w:tcPr>
          <w:p w14:paraId="3043EC4C"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sidRPr="00716E10">
              <w:rPr>
                <w:rFonts w:ascii="Arial" w:hAnsi="Arial" w:cs="Arial"/>
                <w:color w:val="000000"/>
                <w:sz w:val="18"/>
                <w:szCs w:val="18"/>
              </w:rPr>
              <w:t>Me</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n Squ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re</w:t>
            </w:r>
          </w:p>
        </w:tc>
        <w:tc>
          <w:tcPr>
            <w:tcW w:w="624" w:type="dxa"/>
            <w:shd w:val="clear" w:color="auto" w:fill="FFFFFF"/>
            <w:vAlign w:val="bottom"/>
          </w:tcPr>
          <w:p w14:paraId="38CCE8BD"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sidRPr="00716E10">
              <w:rPr>
                <w:rFonts w:ascii="Arial" w:hAnsi="Arial" w:cs="Arial"/>
                <w:color w:val="000000"/>
                <w:sz w:val="18"/>
                <w:szCs w:val="18"/>
              </w:rPr>
              <w:t>F</w:t>
            </w:r>
          </w:p>
        </w:tc>
        <w:tc>
          <w:tcPr>
            <w:tcW w:w="150" w:type="dxa"/>
            <w:shd w:val="clear" w:color="auto" w:fill="FFFFFF"/>
            <w:vAlign w:val="bottom"/>
          </w:tcPr>
          <w:p w14:paraId="28097F4A" w14:textId="77777777" w:rsidR="00EF4176" w:rsidRPr="00716E10" w:rsidRDefault="00EF4176" w:rsidP="00EF4176">
            <w:pPr>
              <w:autoSpaceDE w:val="0"/>
              <w:autoSpaceDN w:val="0"/>
              <w:adjustRightInd w:val="0"/>
              <w:ind w:left="60" w:right="60"/>
              <w:jc w:val="center"/>
              <w:rPr>
                <w:rFonts w:ascii="Arial" w:hAnsi="Arial" w:cs="Arial"/>
                <w:color w:val="000000"/>
                <w:sz w:val="18"/>
                <w:szCs w:val="18"/>
              </w:rPr>
            </w:pPr>
            <w:r w:rsidRPr="00716E10">
              <w:rPr>
                <w:rFonts w:ascii="Arial" w:hAnsi="Arial" w:cs="Arial"/>
                <w:color w:val="000000"/>
                <w:sz w:val="18"/>
                <w:szCs w:val="18"/>
              </w:rPr>
              <w:t>Sig.</w:t>
            </w:r>
          </w:p>
        </w:tc>
      </w:tr>
      <w:tr w:rsidR="00EF4176" w:rsidRPr="00716E10" w14:paraId="650B3BA2" w14:textId="77777777" w:rsidTr="00EF4176">
        <w:trPr>
          <w:cantSplit/>
          <w:trHeight w:val="165"/>
        </w:trPr>
        <w:tc>
          <w:tcPr>
            <w:tcW w:w="20" w:type="dxa"/>
            <w:vMerge w:val="restart"/>
            <w:shd w:val="clear" w:color="auto" w:fill="FFFFFF"/>
          </w:tcPr>
          <w:p w14:paraId="335F15A1" w14:textId="77777777"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1</w:t>
            </w:r>
          </w:p>
        </w:tc>
        <w:tc>
          <w:tcPr>
            <w:tcW w:w="784" w:type="dxa"/>
            <w:shd w:val="clear" w:color="auto" w:fill="FFFFFF"/>
          </w:tcPr>
          <w:p w14:paraId="61CD9F4C" w14:textId="77777777"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Regression</w:t>
            </w:r>
          </w:p>
        </w:tc>
        <w:tc>
          <w:tcPr>
            <w:tcW w:w="895" w:type="dxa"/>
            <w:shd w:val="clear" w:color="auto" w:fill="FFFFFF"/>
            <w:vAlign w:val="center"/>
          </w:tcPr>
          <w:p w14:paraId="28651056"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109.625</w:t>
            </w:r>
          </w:p>
        </w:tc>
        <w:tc>
          <w:tcPr>
            <w:tcW w:w="624" w:type="dxa"/>
            <w:shd w:val="clear" w:color="auto" w:fill="FFFFFF"/>
            <w:vAlign w:val="center"/>
          </w:tcPr>
          <w:p w14:paraId="48307208"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3</w:t>
            </w:r>
          </w:p>
        </w:tc>
        <w:tc>
          <w:tcPr>
            <w:tcW w:w="857" w:type="dxa"/>
            <w:shd w:val="clear" w:color="auto" w:fill="FFFFFF"/>
            <w:vAlign w:val="center"/>
          </w:tcPr>
          <w:p w14:paraId="05937EFE"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36.542</w:t>
            </w:r>
          </w:p>
        </w:tc>
        <w:tc>
          <w:tcPr>
            <w:tcW w:w="624" w:type="dxa"/>
            <w:shd w:val="clear" w:color="auto" w:fill="FFFFFF"/>
            <w:vAlign w:val="center"/>
          </w:tcPr>
          <w:p w14:paraId="067B80D6"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13.033</w:t>
            </w:r>
          </w:p>
        </w:tc>
        <w:tc>
          <w:tcPr>
            <w:tcW w:w="150" w:type="dxa"/>
            <w:shd w:val="clear" w:color="auto" w:fill="FFFFFF"/>
            <w:vAlign w:val="center"/>
          </w:tcPr>
          <w:p w14:paraId="4B0A4BD0"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.000</w:t>
            </w:r>
            <w:r w:rsidRPr="00716E10">
              <w:rPr>
                <w:rFonts w:ascii="Arial" w:hAnsi="Arial" w:cs="Arial"/>
                <w:color w:val="000000"/>
                <w:sz w:val="18"/>
                <w:szCs w:val="18"/>
                <w:vertAlign w:val="superscript"/>
              </w:rPr>
              <w:t>b</w:t>
            </w:r>
          </w:p>
        </w:tc>
      </w:tr>
      <w:tr w:rsidR="00EF4176" w:rsidRPr="00716E10" w14:paraId="1A31AADC" w14:textId="77777777" w:rsidTr="00EF4176">
        <w:trPr>
          <w:cantSplit/>
          <w:trHeight w:val="75"/>
        </w:trPr>
        <w:tc>
          <w:tcPr>
            <w:tcW w:w="20" w:type="dxa"/>
            <w:vMerge/>
            <w:shd w:val="clear" w:color="auto" w:fill="FFFFFF"/>
          </w:tcPr>
          <w:p w14:paraId="7AFBA438" w14:textId="77777777" w:rsidR="00EF4176" w:rsidRPr="00716E10" w:rsidRDefault="00EF4176" w:rsidP="00EF4176">
            <w:pPr>
              <w:autoSpaceDE w:val="0"/>
              <w:autoSpaceDN w:val="0"/>
              <w:adjustRightInd w:val="0"/>
              <w:rPr>
                <w:rFonts w:ascii="Arial" w:hAnsi="Arial" w:cs="Arial"/>
                <w:color w:val="000000"/>
                <w:sz w:val="18"/>
                <w:szCs w:val="18"/>
              </w:rPr>
            </w:pPr>
          </w:p>
        </w:tc>
        <w:tc>
          <w:tcPr>
            <w:tcW w:w="784" w:type="dxa"/>
            <w:shd w:val="clear" w:color="auto" w:fill="FFFFFF"/>
          </w:tcPr>
          <w:p w14:paraId="22D7E78A" w14:textId="77777777"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Residu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l</w:t>
            </w:r>
          </w:p>
        </w:tc>
        <w:tc>
          <w:tcPr>
            <w:tcW w:w="895" w:type="dxa"/>
            <w:shd w:val="clear" w:color="auto" w:fill="FFFFFF"/>
            <w:vAlign w:val="center"/>
          </w:tcPr>
          <w:p w14:paraId="4FDA61E3"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114.952</w:t>
            </w:r>
          </w:p>
        </w:tc>
        <w:tc>
          <w:tcPr>
            <w:tcW w:w="624" w:type="dxa"/>
            <w:shd w:val="clear" w:color="auto" w:fill="FFFFFF"/>
            <w:vAlign w:val="center"/>
          </w:tcPr>
          <w:p w14:paraId="07EA299E"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41</w:t>
            </w:r>
          </w:p>
        </w:tc>
        <w:tc>
          <w:tcPr>
            <w:tcW w:w="857" w:type="dxa"/>
            <w:shd w:val="clear" w:color="auto" w:fill="FFFFFF"/>
            <w:vAlign w:val="center"/>
          </w:tcPr>
          <w:p w14:paraId="3D4B584F"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2.804</w:t>
            </w:r>
          </w:p>
        </w:tc>
        <w:tc>
          <w:tcPr>
            <w:tcW w:w="624" w:type="dxa"/>
            <w:shd w:val="clear" w:color="auto" w:fill="FFFFFF"/>
            <w:vAlign w:val="center"/>
          </w:tcPr>
          <w:p w14:paraId="0E87943C" w14:textId="77777777" w:rsidR="00EF4176" w:rsidRPr="00716E10" w:rsidRDefault="00EF4176" w:rsidP="00EF4176">
            <w:pPr>
              <w:autoSpaceDE w:val="0"/>
              <w:autoSpaceDN w:val="0"/>
              <w:adjustRightInd w:val="0"/>
            </w:pPr>
          </w:p>
        </w:tc>
        <w:tc>
          <w:tcPr>
            <w:tcW w:w="150" w:type="dxa"/>
            <w:shd w:val="clear" w:color="auto" w:fill="FFFFFF"/>
            <w:vAlign w:val="center"/>
          </w:tcPr>
          <w:p w14:paraId="024E8ADB" w14:textId="77777777" w:rsidR="00EF4176" w:rsidRPr="00716E10" w:rsidRDefault="00EF4176" w:rsidP="00EF4176">
            <w:pPr>
              <w:autoSpaceDE w:val="0"/>
              <w:autoSpaceDN w:val="0"/>
              <w:adjustRightInd w:val="0"/>
            </w:pPr>
          </w:p>
        </w:tc>
      </w:tr>
      <w:tr w:rsidR="00EF4176" w:rsidRPr="00716E10" w14:paraId="321FE31A" w14:textId="77777777" w:rsidTr="00EF4176">
        <w:trPr>
          <w:cantSplit/>
          <w:trHeight w:val="75"/>
        </w:trPr>
        <w:tc>
          <w:tcPr>
            <w:tcW w:w="20" w:type="dxa"/>
            <w:vMerge/>
            <w:tcBorders>
              <w:bottom w:val="single" w:sz="12" w:space="0" w:color="000000"/>
            </w:tcBorders>
            <w:shd w:val="clear" w:color="auto" w:fill="FFFFFF"/>
          </w:tcPr>
          <w:p w14:paraId="7E746F58" w14:textId="77777777" w:rsidR="00EF4176" w:rsidRPr="00716E10" w:rsidRDefault="00EF4176" w:rsidP="00EF4176">
            <w:pPr>
              <w:autoSpaceDE w:val="0"/>
              <w:autoSpaceDN w:val="0"/>
              <w:adjustRightInd w:val="0"/>
            </w:pPr>
          </w:p>
        </w:tc>
        <w:tc>
          <w:tcPr>
            <w:tcW w:w="784" w:type="dxa"/>
            <w:tcBorders>
              <w:bottom w:val="single" w:sz="12" w:space="0" w:color="000000"/>
            </w:tcBorders>
            <w:shd w:val="clear" w:color="auto" w:fill="FFFFFF"/>
          </w:tcPr>
          <w:p w14:paraId="53E0875E" w14:textId="77777777"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Tot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l</w:t>
            </w:r>
          </w:p>
        </w:tc>
        <w:tc>
          <w:tcPr>
            <w:tcW w:w="895" w:type="dxa"/>
            <w:tcBorders>
              <w:bottom w:val="single" w:sz="12" w:space="0" w:color="000000"/>
            </w:tcBorders>
            <w:shd w:val="clear" w:color="auto" w:fill="FFFFFF"/>
            <w:vAlign w:val="center"/>
          </w:tcPr>
          <w:p w14:paraId="67B5F97D"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224.578</w:t>
            </w:r>
          </w:p>
        </w:tc>
        <w:tc>
          <w:tcPr>
            <w:tcW w:w="624" w:type="dxa"/>
            <w:tcBorders>
              <w:bottom w:val="single" w:sz="12" w:space="0" w:color="000000"/>
            </w:tcBorders>
            <w:shd w:val="clear" w:color="auto" w:fill="FFFFFF"/>
            <w:vAlign w:val="center"/>
          </w:tcPr>
          <w:p w14:paraId="4B31102B" w14:textId="77777777" w:rsidR="00EF4176" w:rsidRPr="00716E10" w:rsidRDefault="00EF4176" w:rsidP="00EF4176">
            <w:pPr>
              <w:autoSpaceDE w:val="0"/>
              <w:autoSpaceDN w:val="0"/>
              <w:adjustRightInd w:val="0"/>
              <w:ind w:left="60" w:right="60"/>
              <w:jc w:val="right"/>
              <w:rPr>
                <w:rFonts w:ascii="Arial" w:hAnsi="Arial" w:cs="Arial"/>
                <w:color w:val="000000"/>
                <w:sz w:val="18"/>
                <w:szCs w:val="18"/>
              </w:rPr>
            </w:pPr>
            <w:r w:rsidRPr="00716E10">
              <w:rPr>
                <w:rFonts w:ascii="Arial" w:hAnsi="Arial" w:cs="Arial"/>
                <w:color w:val="000000"/>
                <w:sz w:val="18"/>
                <w:szCs w:val="18"/>
              </w:rPr>
              <w:t>44</w:t>
            </w:r>
          </w:p>
        </w:tc>
        <w:tc>
          <w:tcPr>
            <w:tcW w:w="857" w:type="dxa"/>
            <w:tcBorders>
              <w:bottom w:val="single" w:sz="12" w:space="0" w:color="000000"/>
            </w:tcBorders>
            <w:shd w:val="clear" w:color="auto" w:fill="FFFFFF"/>
            <w:vAlign w:val="center"/>
          </w:tcPr>
          <w:p w14:paraId="344620B5" w14:textId="77777777" w:rsidR="00EF4176" w:rsidRPr="00716E10" w:rsidRDefault="00EF4176" w:rsidP="00EF4176">
            <w:pPr>
              <w:autoSpaceDE w:val="0"/>
              <w:autoSpaceDN w:val="0"/>
              <w:adjustRightInd w:val="0"/>
            </w:pPr>
          </w:p>
        </w:tc>
        <w:tc>
          <w:tcPr>
            <w:tcW w:w="624" w:type="dxa"/>
            <w:tcBorders>
              <w:bottom w:val="single" w:sz="12" w:space="0" w:color="000000"/>
            </w:tcBorders>
            <w:shd w:val="clear" w:color="auto" w:fill="FFFFFF"/>
            <w:vAlign w:val="center"/>
          </w:tcPr>
          <w:p w14:paraId="0161867E" w14:textId="77777777" w:rsidR="00EF4176" w:rsidRPr="00716E10" w:rsidRDefault="00EF4176" w:rsidP="00EF4176">
            <w:pPr>
              <w:autoSpaceDE w:val="0"/>
              <w:autoSpaceDN w:val="0"/>
              <w:adjustRightInd w:val="0"/>
            </w:pPr>
          </w:p>
        </w:tc>
        <w:tc>
          <w:tcPr>
            <w:tcW w:w="150" w:type="dxa"/>
            <w:tcBorders>
              <w:bottom w:val="single" w:sz="12" w:space="0" w:color="000000"/>
            </w:tcBorders>
            <w:shd w:val="clear" w:color="auto" w:fill="FFFFFF"/>
            <w:vAlign w:val="center"/>
          </w:tcPr>
          <w:p w14:paraId="15712EDF" w14:textId="77777777" w:rsidR="00EF4176" w:rsidRPr="00716E10" w:rsidRDefault="00EF4176" w:rsidP="00EF4176">
            <w:pPr>
              <w:autoSpaceDE w:val="0"/>
              <w:autoSpaceDN w:val="0"/>
              <w:adjustRightInd w:val="0"/>
            </w:pPr>
          </w:p>
        </w:tc>
      </w:tr>
      <w:tr w:rsidR="00EF4176" w:rsidRPr="00716E10" w14:paraId="2C5190D9" w14:textId="77777777" w:rsidTr="00EF4176">
        <w:trPr>
          <w:cantSplit/>
          <w:trHeight w:val="165"/>
        </w:trPr>
        <w:tc>
          <w:tcPr>
            <w:tcW w:w="3954" w:type="dxa"/>
            <w:gridSpan w:val="7"/>
            <w:tcBorders>
              <w:bottom w:val="nil"/>
            </w:tcBorders>
            <w:shd w:val="clear" w:color="auto" w:fill="FFFFFF"/>
          </w:tcPr>
          <w:p w14:paraId="0C58235E" w14:textId="77777777" w:rsidR="00EF4176" w:rsidRPr="00716E10" w:rsidRDefault="00EF4176" w:rsidP="00EF4176">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 Dependent 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ri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ble: min</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t</w:t>
            </w:r>
          </w:p>
        </w:tc>
      </w:tr>
      <w:tr w:rsidR="00EF4176" w:rsidRPr="00716E10" w14:paraId="27B537D4" w14:textId="77777777" w:rsidTr="00EF4176">
        <w:trPr>
          <w:cantSplit/>
          <w:trHeight w:val="173"/>
        </w:trPr>
        <w:tc>
          <w:tcPr>
            <w:tcW w:w="3954" w:type="dxa"/>
            <w:gridSpan w:val="7"/>
            <w:tcBorders>
              <w:top w:val="nil"/>
              <w:bottom w:val="nil"/>
            </w:tcBorders>
            <w:shd w:val="clear" w:color="auto" w:fill="FFFFFF"/>
          </w:tcPr>
          <w:p w14:paraId="502E9FCC" w14:textId="38C6805D" w:rsidR="00EF4176" w:rsidRPr="00716E10" w:rsidRDefault="00EF4176" w:rsidP="00EF4176">
            <w:pPr>
              <w:autoSpaceDE w:val="0"/>
              <w:autoSpaceDN w:val="0"/>
              <w:adjustRightInd w:val="0"/>
              <w:ind w:left="60" w:right="60"/>
              <w:rPr>
                <w:rFonts w:ascii="Arial" w:hAnsi="Arial" w:cs="Arial"/>
                <w:color w:val="000000"/>
                <w:sz w:val="18"/>
                <w:szCs w:val="18"/>
              </w:rPr>
            </w:pPr>
            <w:r w:rsidRPr="00716E10">
              <w:rPr>
                <w:rFonts w:ascii="Arial" w:hAnsi="Arial" w:cs="Arial"/>
                <w:color w:val="000000"/>
                <w:sz w:val="18"/>
                <w:szCs w:val="18"/>
              </w:rPr>
              <w:t>b. Predictors: (Const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nt), 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tus, perh</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ti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Pr>
                <w:rFonts w:ascii="Arial" w:hAnsi="Arial" w:cs="Arial"/>
                <w:color w:val="000000"/>
                <w:sz w:val="18"/>
                <w:szCs w:val="18"/>
              </w:rPr>
              <w:t xml:space="preserve">n, </w:t>
            </w:r>
            <w:r w:rsidRPr="00716E10">
              <w:rPr>
                <w:rFonts w:ascii="Arial" w:hAnsi="Arial" w:cs="Arial"/>
                <w:color w:val="000000"/>
                <w:sz w:val="18"/>
                <w:szCs w:val="18"/>
              </w:rPr>
              <w:t>motiv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716E10">
              <w:rPr>
                <w:rFonts w:ascii="Arial" w:hAnsi="Arial" w:cs="Arial"/>
                <w:color w:val="000000"/>
                <w:sz w:val="18"/>
                <w:szCs w:val="18"/>
              </w:rPr>
              <w:t>si</w:t>
            </w:r>
          </w:p>
        </w:tc>
      </w:tr>
    </w:tbl>
    <w:p w14:paraId="10B5715E" w14:textId="1EDA34D8" w:rsidR="00D57C01" w:rsidRDefault="00D57C01" w:rsidP="00D57C01">
      <w:pPr>
        <w:spacing w:line="480" w:lineRule="auto"/>
        <w:jc w:val="both"/>
        <w:rPr>
          <w:rFonts w:eastAsiaTheme="minorEastAsia"/>
          <w:i/>
          <w:sz w:val="20"/>
        </w:rPr>
      </w:pPr>
      <w:r w:rsidRPr="00D57C01">
        <w:rPr>
          <w:rFonts w:eastAsiaTheme="minorEastAsia"/>
          <w:i/>
          <w:sz w:val="20"/>
        </w:rPr>
        <w:t>Sumber: (Data primer diolah IBM SPSS 21, 2023)</w:t>
      </w:r>
    </w:p>
    <w:p w14:paraId="4FAE780F" w14:textId="0E367346" w:rsidR="00854AD0" w:rsidRDefault="00854AD0" w:rsidP="00EF4176">
      <w:pPr>
        <w:spacing w:line="276" w:lineRule="auto"/>
        <w:jc w:val="both"/>
        <w:rPr>
          <w:lang w:val="id-ID"/>
        </w:rPr>
      </w:pPr>
      <w:r w:rsidRPr="00854AD0">
        <w:t>Hasil dari pengujian secara simultan di atas dapat diperoleh nilai dari F</w:t>
      </w:r>
      <w:r w:rsidRPr="00854AD0">
        <w:rPr>
          <w:vertAlign w:val="subscript"/>
        </w:rPr>
        <w:t>hitung</w:t>
      </w:r>
      <w:r w:rsidRPr="00854AD0">
        <w:t xml:space="preserve"> sebesar </w:t>
      </w:r>
      <w:r w:rsidR="00EF4176">
        <w:t xml:space="preserve">13,033 </w:t>
      </w:r>
      <w:r w:rsidRPr="00854AD0">
        <w:t xml:space="preserve">dengan nilai signifikasi sebesar 0,000. Maka nilai </w:t>
      </w:r>
      <w:r w:rsidR="00EF4176">
        <w:t xml:space="preserve">13,033 </w:t>
      </w:r>
      <w:r w:rsidRPr="00854AD0">
        <w:t>F</w:t>
      </w:r>
      <w:r w:rsidRPr="00854AD0">
        <w:rPr>
          <w:vertAlign w:val="subscript"/>
        </w:rPr>
        <w:t>hitung</w:t>
      </w:r>
      <w:r w:rsidRPr="00854AD0">
        <w:t xml:space="preserve"> &gt; F</w:t>
      </w:r>
      <w:r w:rsidRPr="00854AD0">
        <w:rPr>
          <w:vertAlign w:val="subscript"/>
        </w:rPr>
        <w:t>tabel</w:t>
      </w:r>
      <w:r w:rsidRPr="00854AD0">
        <w:t xml:space="preserve"> </w:t>
      </w:r>
      <w:r w:rsidR="00EF4176">
        <w:t xml:space="preserve">2,83 </w:t>
      </w:r>
      <w:r w:rsidRPr="00854AD0">
        <w:t>sehingga dapat disimpulkan bahwa H</w:t>
      </w:r>
      <w:r w:rsidRPr="00854AD0">
        <w:rPr>
          <w:vertAlign w:val="subscript"/>
        </w:rPr>
        <w:t>3</w:t>
      </w:r>
      <w:r w:rsidRPr="00854AD0">
        <w:t xml:space="preserve"> diterima. Artinya t</w:t>
      </w:r>
      <w:r w:rsidR="00B570DD">
        <w:t>erdapat pengaruh motivasi belajar</w:t>
      </w:r>
      <w:r w:rsidRPr="00854AD0">
        <w:t xml:space="preserve"> (X</w:t>
      </w:r>
      <w:r w:rsidRPr="00854AD0">
        <w:rPr>
          <w:vertAlign w:val="subscript"/>
        </w:rPr>
        <w:t>1</w:t>
      </w:r>
      <w:r w:rsidR="00B570DD">
        <w:t>), perhatian orang tua</w:t>
      </w:r>
      <w:r w:rsidRPr="00854AD0">
        <w:t xml:space="preserve"> (X</w:t>
      </w:r>
      <w:r w:rsidRPr="00854AD0">
        <w:rPr>
          <w:vertAlign w:val="subscript"/>
        </w:rPr>
        <w:t>2</w:t>
      </w:r>
      <w:r w:rsidRPr="00854AD0">
        <w:t>)</w:t>
      </w:r>
      <w:r w:rsidR="00B570DD">
        <w:t xml:space="preserve"> dan status ekonomi keluarga (X3)</w:t>
      </w:r>
      <w:r w:rsidRPr="00854AD0">
        <w:t xml:space="preserve"> secara simultan te</w:t>
      </w:r>
      <w:bookmarkStart w:id="10" w:name="_Toc138277261"/>
      <w:bookmarkStart w:id="11" w:name="_Toc142465319"/>
      <w:r w:rsidR="00B570DD">
        <w:t>rhadap</w:t>
      </w:r>
      <w:r w:rsidR="009C7FA4">
        <w:t xml:space="preserve"> minat melanjutkan studi ke per</w:t>
      </w:r>
      <w:r w:rsidR="00B570DD">
        <w:t>guruan tinggi</w:t>
      </w:r>
      <w:r>
        <w:t xml:space="preserve"> (Y)</w:t>
      </w:r>
      <w:r>
        <w:rPr>
          <w:lang w:val="id-ID"/>
        </w:rPr>
        <w:t>.</w:t>
      </w:r>
    </w:p>
    <w:p w14:paraId="692301B5" w14:textId="77777777" w:rsidR="00854AD0" w:rsidRPr="00854AD0" w:rsidRDefault="00854AD0" w:rsidP="00854AD0">
      <w:pPr>
        <w:spacing w:line="276" w:lineRule="auto"/>
        <w:jc w:val="both"/>
        <w:rPr>
          <w:lang w:val="id-ID"/>
        </w:rPr>
      </w:pPr>
    </w:p>
    <w:p w14:paraId="1230EFD1" w14:textId="767956B8" w:rsidR="00854AD0" w:rsidRDefault="00854AD0" w:rsidP="00854AD0">
      <w:pPr>
        <w:pStyle w:val="Caption"/>
        <w:spacing w:after="0"/>
        <w:jc w:val="center"/>
        <w:rPr>
          <w:b/>
          <w:lang w:val="en-US"/>
        </w:rPr>
      </w:pPr>
      <w:r w:rsidRPr="00A16F19">
        <w:rPr>
          <w:b/>
        </w:rPr>
        <w:t>T</w:t>
      </w:r>
      <w:r w:rsidR="00B570DD">
        <w:rPr>
          <w:b/>
        </w:rPr>
        <w:t xml:space="preserve">abel </w:t>
      </w:r>
      <w:r w:rsidR="00B570DD">
        <w:rPr>
          <w:b/>
          <w:lang w:val="en-US"/>
        </w:rPr>
        <w:t>7</w:t>
      </w:r>
      <w:r>
        <w:rPr>
          <w:b/>
        </w:rPr>
        <w:t xml:space="preserve">. </w:t>
      </w:r>
      <w:r w:rsidRPr="00A16F19">
        <w:rPr>
          <w:b/>
        </w:rPr>
        <w:t>Uji Koefisien Determinan (R</w:t>
      </w:r>
      <w:r w:rsidRPr="00A16F19">
        <w:rPr>
          <w:b/>
          <w:vertAlign w:val="superscript"/>
        </w:rPr>
        <w:t>2</w:t>
      </w:r>
      <w:r w:rsidRPr="00A16F19">
        <w:rPr>
          <w:b/>
        </w:rPr>
        <w:t>)</w:t>
      </w:r>
      <w:bookmarkEnd w:id="10"/>
      <w:bookmarkEnd w:id="11"/>
    </w:p>
    <w:p w14:paraId="06AFFF4C" w14:textId="77777777" w:rsidR="002C1C2C" w:rsidRDefault="002C1C2C" w:rsidP="002C1C2C"/>
    <w:tbl>
      <w:tblPr>
        <w:tblW w:w="4678" w:type="dxa"/>
        <w:tblInd w:w="-34" w:type="dxa"/>
        <w:tblBorders>
          <w:insideH w:val="single" w:sz="12" w:space="0" w:color="000000"/>
        </w:tblBorders>
        <w:tblLook w:val="04A0" w:firstRow="1" w:lastRow="0" w:firstColumn="1" w:lastColumn="0" w:noHBand="0" w:noVBand="1"/>
      </w:tblPr>
      <w:tblGrid>
        <w:gridCol w:w="707"/>
        <w:gridCol w:w="718"/>
        <w:gridCol w:w="972"/>
        <w:gridCol w:w="917"/>
        <w:gridCol w:w="1364"/>
      </w:tblGrid>
      <w:tr w:rsidR="002C1C2C" w:rsidRPr="00E735F4" w14:paraId="65970DB5" w14:textId="77777777" w:rsidTr="002C1C2C">
        <w:trPr>
          <w:trHeight w:val="207"/>
        </w:trPr>
        <w:tc>
          <w:tcPr>
            <w:tcW w:w="4678" w:type="dxa"/>
            <w:gridSpan w:val="5"/>
            <w:shd w:val="clear" w:color="auto" w:fill="auto"/>
            <w:vAlign w:val="center"/>
            <w:hideMark/>
          </w:tcPr>
          <w:p w14:paraId="1341FD17" w14:textId="77777777" w:rsidR="002C1C2C" w:rsidRPr="00E735F4" w:rsidRDefault="002C1C2C" w:rsidP="0091020B">
            <w:pPr>
              <w:jc w:val="center"/>
              <w:rPr>
                <w:rFonts w:ascii="Arial Bold" w:hAnsi="Arial Bold" w:cs="Calibri"/>
                <w:b/>
                <w:bCs/>
                <w:color w:val="000000"/>
                <w:sz w:val="18"/>
                <w:szCs w:val="18"/>
              </w:rPr>
            </w:pPr>
            <w:r w:rsidRPr="00E735F4">
              <w:rPr>
                <w:rFonts w:ascii="Arial Bold" w:hAnsi="Arial Bold" w:cs="Calibri"/>
                <w:b/>
                <w:bCs/>
                <w:color w:val="000000"/>
                <w:sz w:val="18"/>
                <w:szCs w:val="18"/>
              </w:rPr>
              <w:t>Model Summ</w:t>
            </w:r>
            <w:r>
              <w:rPr>
                <w:rFonts w:ascii="Arial Bold" w:hAnsi="Arial Bold" w:cs="Calibri"/>
                <w:b/>
                <w:bCs/>
                <w:color w:val="000000"/>
                <w:sz w:val="18"/>
                <w:szCs w:val="18"/>
              </w:rPr>
              <w:t>a</w:t>
            </w:r>
            <w:r w:rsidRPr="00CA4BE4">
              <w:rPr>
                <w:rFonts w:ascii="Microsoft Uighur" w:hAnsi="Microsoft Uighur" w:cs="Calibri"/>
                <w:b/>
                <w:bCs/>
                <w:color w:val="BFBFBF" w:themeColor="background1" w:themeShade="BF"/>
                <w:spacing w:val="-20"/>
                <w:w w:val="1"/>
                <w:sz w:val="5"/>
                <w:szCs w:val="18"/>
              </w:rPr>
              <w:t>l</w:t>
            </w:r>
            <w:r w:rsidRPr="00E735F4">
              <w:rPr>
                <w:rFonts w:ascii="Arial Bold" w:hAnsi="Arial Bold" w:cs="Calibri"/>
                <w:b/>
                <w:bCs/>
                <w:color w:val="000000"/>
                <w:sz w:val="18"/>
                <w:szCs w:val="18"/>
              </w:rPr>
              <w:t>ry</w:t>
            </w:r>
          </w:p>
        </w:tc>
      </w:tr>
      <w:tr w:rsidR="002C1C2C" w:rsidRPr="00E735F4" w14:paraId="0E1248BC" w14:textId="77777777" w:rsidTr="002C1C2C">
        <w:trPr>
          <w:trHeight w:val="323"/>
        </w:trPr>
        <w:tc>
          <w:tcPr>
            <w:tcW w:w="707" w:type="dxa"/>
            <w:shd w:val="clear" w:color="auto" w:fill="auto"/>
            <w:vAlign w:val="bottom"/>
            <w:hideMark/>
          </w:tcPr>
          <w:p w14:paraId="6EF5B4FD" w14:textId="77777777" w:rsidR="002C1C2C" w:rsidRPr="00E735F4" w:rsidRDefault="002C1C2C" w:rsidP="0091020B">
            <w:pPr>
              <w:rPr>
                <w:rFonts w:ascii="Arial" w:hAnsi="Arial" w:cs="Arial"/>
                <w:color w:val="000000"/>
                <w:sz w:val="18"/>
                <w:szCs w:val="18"/>
              </w:rPr>
            </w:pPr>
            <w:r w:rsidRPr="00E735F4">
              <w:rPr>
                <w:rFonts w:ascii="Arial" w:hAnsi="Arial" w:cs="Arial"/>
                <w:color w:val="000000"/>
                <w:sz w:val="18"/>
                <w:szCs w:val="18"/>
              </w:rPr>
              <w:t>Model</w:t>
            </w:r>
          </w:p>
        </w:tc>
        <w:tc>
          <w:tcPr>
            <w:tcW w:w="718" w:type="dxa"/>
            <w:shd w:val="clear" w:color="auto" w:fill="auto"/>
            <w:vAlign w:val="bottom"/>
            <w:hideMark/>
          </w:tcPr>
          <w:p w14:paraId="632D3EC0" w14:textId="77777777" w:rsidR="002C1C2C" w:rsidRPr="00E735F4" w:rsidRDefault="002C1C2C" w:rsidP="0091020B">
            <w:pPr>
              <w:jc w:val="center"/>
              <w:rPr>
                <w:rFonts w:ascii="Arial" w:hAnsi="Arial" w:cs="Arial"/>
                <w:color w:val="000000"/>
                <w:sz w:val="18"/>
                <w:szCs w:val="18"/>
              </w:rPr>
            </w:pPr>
            <w:r w:rsidRPr="00E735F4">
              <w:rPr>
                <w:rFonts w:ascii="Arial" w:hAnsi="Arial" w:cs="Arial"/>
                <w:color w:val="000000"/>
                <w:sz w:val="18"/>
                <w:szCs w:val="18"/>
              </w:rPr>
              <w:t>R</w:t>
            </w:r>
          </w:p>
        </w:tc>
        <w:tc>
          <w:tcPr>
            <w:tcW w:w="972" w:type="dxa"/>
            <w:shd w:val="clear" w:color="auto" w:fill="auto"/>
            <w:vAlign w:val="bottom"/>
            <w:hideMark/>
          </w:tcPr>
          <w:p w14:paraId="59CD3AB8" w14:textId="77777777" w:rsidR="002C1C2C" w:rsidRPr="00E735F4" w:rsidRDefault="002C1C2C" w:rsidP="0091020B">
            <w:pPr>
              <w:jc w:val="center"/>
              <w:rPr>
                <w:rFonts w:ascii="Arial" w:hAnsi="Arial" w:cs="Arial"/>
                <w:color w:val="000000"/>
                <w:sz w:val="18"/>
                <w:szCs w:val="18"/>
              </w:rPr>
            </w:pPr>
            <w:r w:rsidRPr="00E735F4">
              <w:rPr>
                <w:rFonts w:ascii="Arial" w:hAnsi="Arial" w:cs="Arial"/>
                <w:color w:val="000000"/>
                <w:sz w:val="18"/>
                <w:szCs w:val="18"/>
              </w:rPr>
              <w:t>R Squ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re</w:t>
            </w:r>
          </w:p>
        </w:tc>
        <w:tc>
          <w:tcPr>
            <w:tcW w:w="917" w:type="dxa"/>
            <w:shd w:val="clear" w:color="auto" w:fill="auto"/>
            <w:vAlign w:val="bottom"/>
            <w:hideMark/>
          </w:tcPr>
          <w:p w14:paraId="31527F0F" w14:textId="77777777" w:rsidR="002C1C2C" w:rsidRPr="00E735F4" w:rsidRDefault="002C1C2C" w:rsidP="0091020B">
            <w:pPr>
              <w:jc w:val="cente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djusted R Squ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re</w:t>
            </w:r>
          </w:p>
        </w:tc>
        <w:tc>
          <w:tcPr>
            <w:tcW w:w="1364" w:type="dxa"/>
            <w:shd w:val="clear" w:color="auto" w:fill="auto"/>
            <w:vAlign w:val="bottom"/>
            <w:hideMark/>
          </w:tcPr>
          <w:p w14:paraId="44E13099" w14:textId="77777777" w:rsidR="002C1C2C" w:rsidRPr="00E735F4" w:rsidRDefault="002C1C2C" w:rsidP="0091020B">
            <w:pPr>
              <w:jc w:val="center"/>
              <w:rPr>
                <w:rFonts w:ascii="Arial" w:hAnsi="Arial" w:cs="Arial"/>
                <w:color w:val="000000"/>
                <w:sz w:val="18"/>
                <w:szCs w:val="18"/>
              </w:rPr>
            </w:pPr>
            <w:r w:rsidRPr="00E735F4">
              <w:rPr>
                <w:rFonts w:ascii="Arial" w:hAnsi="Arial" w:cs="Arial"/>
                <w:color w:val="000000"/>
                <w:sz w:val="18"/>
                <w:szCs w:val="18"/>
              </w:rPr>
              <w:t>Std. Error of the Estim</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te</w:t>
            </w:r>
          </w:p>
        </w:tc>
      </w:tr>
      <w:tr w:rsidR="002C1C2C" w:rsidRPr="00E735F4" w14:paraId="43779579" w14:textId="77777777" w:rsidTr="002C1C2C">
        <w:trPr>
          <w:trHeight w:val="172"/>
        </w:trPr>
        <w:tc>
          <w:tcPr>
            <w:tcW w:w="707" w:type="dxa"/>
            <w:shd w:val="clear" w:color="auto" w:fill="auto"/>
            <w:noWrap/>
            <w:hideMark/>
          </w:tcPr>
          <w:p w14:paraId="6E7CFE08" w14:textId="77777777" w:rsidR="002C1C2C" w:rsidRPr="00E735F4" w:rsidRDefault="002C1C2C" w:rsidP="0091020B">
            <w:pPr>
              <w:rPr>
                <w:rFonts w:ascii="Arial" w:hAnsi="Arial" w:cs="Arial"/>
                <w:color w:val="000000"/>
                <w:sz w:val="18"/>
                <w:szCs w:val="18"/>
              </w:rPr>
            </w:pPr>
            <w:r w:rsidRPr="00E735F4">
              <w:rPr>
                <w:rFonts w:ascii="Arial" w:hAnsi="Arial" w:cs="Arial"/>
                <w:color w:val="000000"/>
                <w:sz w:val="18"/>
                <w:szCs w:val="18"/>
              </w:rPr>
              <w:t>1</w:t>
            </w:r>
          </w:p>
        </w:tc>
        <w:tc>
          <w:tcPr>
            <w:tcW w:w="718" w:type="dxa"/>
            <w:shd w:val="clear" w:color="auto" w:fill="auto"/>
            <w:noWrap/>
            <w:vAlign w:val="center"/>
            <w:hideMark/>
          </w:tcPr>
          <w:p w14:paraId="4C2A596A" w14:textId="77777777" w:rsidR="002C1C2C" w:rsidRPr="00E735F4" w:rsidRDefault="002C1C2C" w:rsidP="0091020B">
            <w:pPr>
              <w:jc w:val="right"/>
              <w:rPr>
                <w:rFonts w:ascii="Arial" w:hAnsi="Arial" w:cs="Arial"/>
                <w:color w:val="000000"/>
                <w:sz w:val="18"/>
                <w:szCs w:val="18"/>
              </w:rPr>
            </w:pPr>
            <w:r w:rsidRPr="00E735F4">
              <w:rPr>
                <w:rFonts w:ascii="Arial" w:hAnsi="Arial" w:cs="Arial"/>
                <w:color w:val="000000"/>
                <w:sz w:val="18"/>
                <w:szCs w:val="18"/>
              </w:rPr>
              <w:t>.699</w:t>
            </w:r>
            <w:r>
              <w:rPr>
                <w:rFonts w:ascii="Arial" w:hAnsi="Arial" w:cs="Arial"/>
                <w:color w:val="000000"/>
                <w:sz w:val="18"/>
                <w:szCs w:val="18"/>
                <w:vertAlign w:val="superscript"/>
              </w:rPr>
              <w:t>a</w:t>
            </w:r>
            <w:r w:rsidRPr="00CA4BE4">
              <w:rPr>
                <w:rFonts w:ascii="Microsoft Uighur" w:hAnsi="Microsoft Uighur" w:cs="Arial"/>
                <w:color w:val="BFBFBF" w:themeColor="background1" w:themeShade="BF"/>
                <w:spacing w:val="-20"/>
                <w:w w:val="1"/>
                <w:sz w:val="5"/>
                <w:szCs w:val="18"/>
                <w:vertAlign w:val="superscript"/>
              </w:rPr>
              <w:t>l</w:t>
            </w:r>
          </w:p>
        </w:tc>
        <w:tc>
          <w:tcPr>
            <w:tcW w:w="972" w:type="dxa"/>
            <w:shd w:val="clear" w:color="auto" w:fill="auto"/>
            <w:noWrap/>
            <w:vAlign w:val="center"/>
            <w:hideMark/>
          </w:tcPr>
          <w:p w14:paraId="0FB50F8D" w14:textId="77777777" w:rsidR="002C1C2C" w:rsidRPr="00E735F4" w:rsidRDefault="002C1C2C" w:rsidP="0091020B">
            <w:pPr>
              <w:jc w:val="right"/>
              <w:rPr>
                <w:rFonts w:ascii="Arial" w:hAnsi="Arial" w:cs="Arial"/>
                <w:color w:val="000000"/>
                <w:sz w:val="18"/>
                <w:szCs w:val="18"/>
              </w:rPr>
            </w:pPr>
            <w:r w:rsidRPr="00E735F4">
              <w:rPr>
                <w:rFonts w:ascii="Arial" w:hAnsi="Arial" w:cs="Arial"/>
                <w:color w:val="000000"/>
                <w:sz w:val="18"/>
                <w:szCs w:val="18"/>
              </w:rPr>
              <w:t>,488</w:t>
            </w:r>
          </w:p>
        </w:tc>
        <w:tc>
          <w:tcPr>
            <w:tcW w:w="917" w:type="dxa"/>
            <w:shd w:val="clear" w:color="auto" w:fill="auto"/>
            <w:noWrap/>
            <w:vAlign w:val="center"/>
            <w:hideMark/>
          </w:tcPr>
          <w:p w14:paraId="3022581C" w14:textId="77777777" w:rsidR="002C1C2C" w:rsidRPr="00E735F4" w:rsidRDefault="002C1C2C" w:rsidP="0091020B">
            <w:pPr>
              <w:jc w:val="right"/>
              <w:rPr>
                <w:rFonts w:ascii="Arial" w:hAnsi="Arial" w:cs="Arial"/>
                <w:color w:val="000000"/>
                <w:sz w:val="18"/>
                <w:szCs w:val="18"/>
              </w:rPr>
            </w:pPr>
            <w:r w:rsidRPr="00E735F4">
              <w:rPr>
                <w:rFonts w:ascii="Arial" w:hAnsi="Arial" w:cs="Arial"/>
                <w:color w:val="000000"/>
                <w:sz w:val="18"/>
                <w:szCs w:val="18"/>
              </w:rPr>
              <w:t>,451</w:t>
            </w:r>
          </w:p>
        </w:tc>
        <w:tc>
          <w:tcPr>
            <w:tcW w:w="1364" w:type="dxa"/>
            <w:shd w:val="clear" w:color="auto" w:fill="auto"/>
            <w:noWrap/>
            <w:vAlign w:val="center"/>
            <w:hideMark/>
          </w:tcPr>
          <w:p w14:paraId="309AF361" w14:textId="77777777" w:rsidR="002C1C2C" w:rsidRPr="00E735F4" w:rsidRDefault="002C1C2C" w:rsidP="0091020B">
            <w:pPr>
              <w:jc w:val="right"/>
              <w:rPr>
                <w:rFonts w:ascii="Arial" w:hAnsi="Arial" w:cs="Arial"/>
                <w:color w:val="000000"/>
                <w:sz w:val="18"/>
                <w:szCs w:val="18"/>
              </w:rPr>
            </w:pPr>
            <w:r w:rsidRPr="00E735F4">
              <w:rPr>
                <w:rFonts w:ascii="Arial" w:hAnsi="Arial" w:cs="Arial"/>
                <w:color w:val="000000"/>
                <w:sz w:val="18"/>
                <w:szCs w:val="18"/>
              </w:rPr>
              <w:t>1,67443</w:t>
            </w:r>
          </w:p>
        </w:tc>
      </w:tr>
      <w:tr w:rsidR="002C1C2C" w:rsidRPr="00E735F4" w14:paraId="7AA21AA4" w14:textId="77777777" w:rsidTr="002C1C2C">
        <w:trPr>
          <w:trHeight w:val="346"/>
        </w:trPr>
        <w:tc>
          <w:tcPr>
            <w:tcW w:w="4678" w:type="dxa"/>
            <w:gridSpan w:val="5"/>
            <w:shd w:val="clear" w:color="auto" w:fill="auto"/>
            <w:hideMark/>
          </w:tcPr>
          <w:p w14:paraId="5DAE1680" w14:textId="77777777" w:rsidR="002C1C2C" w:rsidRPr="00E735F4" w:rsidRDefault="002C1C2C" w:rsidP="0091020B">
            <w:pPr>
              <w:rPr>
                <w:rFonts w:ascii="Arial" w:hAnsi="Arial" w:cs="Arial"/>
                <w:color w:val="000000"/>
                <w:sz w:val="18"/>
                <w:szCs w:val="18"/>
              </w:rPr>
            </w:pP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 Predictors: (Const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nt), St</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tus Ekonoomi Kelu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rg</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 Perh</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ti</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n Or</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ng Tu</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 Motiv</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si Bel</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j</w:t>
            </w:r>
            <w:r>
              <w:rPr>
                <w:rFonts w:ascii="Arial" w:hAnsi="Arial" w:cs="Arial"/>
                <w:color w:val="000000"/>
                <w:sz w:val="18"/>
                <w:szCs w:val="18"/>
              </w:rPr>
              <w:t>a</w:t>
            </w:r>
            <w:r w:rsidRPr="00CA4BE4">
              <w:rPr>
                <w:rFonts w:ascii="Microsoft Uighur" w:hAnsi="Microsoft Uighur" w:cs="Arial"/>
                <w:color w:val="BFBFBF" w:themeColor="background1" w:themeShade="BF"/>
                <w:spacing w:val="-20"/>
                <w:w w:val="1"/>
                <w:sz w:val="5"/>
                <w:szCs w:val="18"/>
              </w:rPr>
              <w:t>l</w:t>
            </w:r>
            <w:r w:rsidRPr="00E735F4">
              <w:rPr>
                <w:rFonts w:ascii="Arial" w:hAnsi="Arial" w:cs="Arial"/>
                <w:color w:val="000000"/>
                <w:sz w:val="18"/>
                <w:szCs w:val="18"/>
              </w:rPr>
              <w:t>r</w:t>
            </w:r>
          </w:p>
        </w:tc>
      </w:tr>
    </w:tbl>
    <w:p w14:paraId="24D9500B" w14:textId="48C688AC" w:rsidR="00854AD0" w:rsidRPr="00DC6B64" w:rsidRDefault="00854AD0" w:rsidP="00854AD0">
      <w:pPr>
        <w:spacing w:line="480" w:lineRule="auto"/>
        <w:jc w:val="both"/>
        <w:rPr>
          <w:rFonts w:eastAsiaTheme="minorEastAsia"/>
          <w:i/>
          <w:sz w:val="20"/>
          <w:szCs w:val="20"/>
        </w:rPr>
      </w:pPr>
      <w:r>
        <w:rPr>
          <w:rFonts w:eastAsiaTheme="minorEastAsia"/>
          <w:i/>
          <w:sz w:val="20"/>
          <w:szCs w:val="20"/>
          <w:lang w:val="id-ID"/>
        </w:rPr>
        <w:t xml:space="preserve"> </w:t>
      </w:r>
      <w:r w:rsidRPr="00DC6B64">
        <w:rPr>
          <w:rFonts w:eastAsiaTheme="minorEastAsia"/>
          <w:i/>
          <w:sz w:val="20"/>
          <w:szCs w:val="20"/>
        </w:rPr>
        <w:t>Sumber: (Data primer diolah IBM SPSS 21, 2023)</w:t>
      </w:r>
    </w:p>
    <w:p w14:paraId="3FE07D2E" w14:textId="1FFEE52F" w:rsidR="00854AD0" w:rsidRDefault="00854AD0" w:rsidP="006754F4">
      <w:pPr>
        <w:spacing w:line="276" w:lineRule="auto"/>
        <w:ind w:firstLine="709"/>
        <w:jc w:val="both"/>
      </w:pPr>
      <w:r>
        <w:t xml:space="preserve">Berdasarkan </w:t>
      </w:r>
      <w:r>
        <w:rPr>
          <w:lang w:val="id-ID"/>
        </w:rPr>
        <w:t xml:space="preserve">hasil tabel </w:t>
      </w:r>
      <w:r>
        <w:t xml:space="preserve">telah diketahui bahwa nilai R </w:t>
      </w:r>
      <w:r w:rsidRPr="00A16F19">
        <w:rPr>
          <w:i/>
        </w:rPr>
        <w:t xml:space="preserve">Square </w:t>
      </w:r>
      <w:r w:rsidR="006754F4">
        <w:t>sebesar 0,488</w:t>
      </w:r>
      <w:r>
        <w:t xml:space="preserve"> artinya kualitas produk, dan harga mempunyai hubun</w:t>
      </w:r>
      <w:r w:rsidR="006754F4">
        <w:t>gan yang kuat karena nilai R= 488</w:t>
      </w:r>
      <w:r>
        <w:t>% atau mendekati 1. Sedangkan nilai koefisien determinasi (</w:t>
      </w:r>
      <w:r w:rsidRPr="00A16F19">
        <w:rPr>
          <w:i/>
        </w:rPr>
        <w:t xml:space="preserve">adjusted </w:t>
      </w:r>
      <w:r w:rsidRPr="00A16F19">
        <w:t>R</w:t>
      </w:r>
      <w:r w:rsidRPr="00A16F19">
        <w:rPr>
          <w:i/>
        </w:rPr>
        <w:t xml:space="preserve"> square</w:t>
      </w:r>
      <w:r>
        <w:t>) yang diperoleh ad</w:t>
      </w:r>
      <w:r w:rsidR="006754F4">
        <w:t>alah sebesar 0,451. Jadi  45,1</w:t>
      </w:r>
      <w:r>
        <w:t>% keputusan pembelian konsumen dalam memilih kualitas produk (X</w:t>
      </w:r>
      <w:r>
        <w:rPr>
          <w:vertAlign w:val="subscript"/>
        </w:rPr>
        <w:t>1</w:t>
      </w:r>
      <w:r>
        <w:t>), harga (X</w:t>
      </w:r>
      <w:r>
        <w:rPr>
          <w:vertAlign w:val="subscript"/>
        </w:rPr>
        <w:t>2</w:t>
      </w:r>
      <w:r>
        <w:t xml:space="preserve">), sedangkan sisanya dipengaruhi oleh variabel-variabel lainnya </w:t>
      </w:r>
      <w:r w:rsidR="006754F4">
        <w:t xml:space="preserve">keputusan pembelian </w:t>
      </w:r>
      <w:r>
        <w:t>yang tidak terdapat dalam penelitian ini.</w:t>
      </w:r>
    </w:p>
    <w:p w14:paraId="4C321A3E" w14:textId="1C3AAC12" w:rsidR="00D57C01" w:rsidRPr="00D57C01" w:rsidRDefault="00D57C01" w:rsidP="00D57C01">
      <w:pPr>
        <w:spacing w:line="276" w:lineRule="auto"/>
        <w:jc w:val="both"/>
        <w:rPr>
          <w:lang w:val="id-ID"/>
        </w:rPr>
      </w:pPr>
    </w:p>
    <w:p w14:paraId="0363C288" w14:textId="6C71F02F" w:rsidR="00444953" w:rsidRPr="00F343E4" w:rsidRDefault="002370B9" w:rsidP="00E64A49">
      <w:pPr>
        <w:spacing w:after="20" w:line="276" w:lineRule="auto"/>
        <w:jc w:val="both"/>
        <w:rPr>
          <w:b/>
          <w:lang w:val="id-ID"/>
        </w:rPr>
      </w:pPr>
      <w:r w:rsidRPr="00F343E4">
        <w:rPr>
          <w:b/>
          <w:lang w:val="id-ID"/>
        </w:rPr>
        <w:t>SIMPULAN</w:t>
      </w:r>
      <w:r w:rsidR="00854AD0">
        <w:rPr>
          <w:b/>
          <w:lang w:val="id-ID"/>
        </w:rPr>
        <w:t xml:space="preserve"> </w:t>
      </w:r>
    </w:p>
    <w:p w14:paraId="33E7D388" w14:textId="77777777" w:rsidR="009C7FA4" w:rsidRPr="008A104B" w:rsidRDefault="009C7FA4" w:rsidP="005B365E">
      <w:pPr>
        <w:spacing w:line="276" w:lineRule="auto"/>
        <w:ind w:firstLine="708"/>
        <w:rPr>
          <w:rFonts w:asciiTheme="majorBidi" w:hAnsiTheme="majorBidi" w:cstheme="majorBidi"/>
          <w:szCs w:val="28"/>
        </w:rPr>
      </w:pPr>
      <w:r w:rsidRPr="008A104B">
        <w:rPr>
          <w:rFonts w:asciiTheme="majorBidi" w:hAnsiTheme="majorBidi" w:cstheme="majorBidi"/>
          <w:szCs w:val="28"/>
        </w:rPr>
        <w:t>Berd</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s</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rk</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 h</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 xml:space="preserve">sil </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lisis d</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t</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 xml:space="preserve"> y</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ng tel</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h dil</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kuk</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 di peneliti</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 d</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p</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t disimpulk</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n seb</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g</w:t>
      </w:r>
      <w:r>
        <w:rPr>
          <w:rFonts w:asciiTheme="majorBidi" w:hAnsiTheme="majorBidi" w:cstheme="majorBidi"/>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Cs w:val="28"/>
        </w:rPr>
        <w:t>i berikut :</w:t>
      </w:r>
    </w:p>
    <w:p w14:paraId="5FAAE949" w14:textId="77777777" w:rsidR="009C7FA4" w:rsidRPr="008A104B" w:rsidRDefault="009C7FA4" w:rsidP="005B365E">
      <w:pPr>
        <w:pStyle w:val="ListParagraph"/>
        <w:numPr>
          <w:ilvl w:val="0"/>
          <w:numId w:val="11"/>
        </w:numPr>
        <w:spacing w:line="276" w:lineRule="auto"/>
        <w:ind w:left="426"/>
        <w:jc w:val="both"/>
        <w:rPr>
          <w:rFonts w:asciiTheme="majorBidi" w:hAnsiTheme="majorBidi" w:cstheme="majorBidi"/>
          <w:sz w:val="24"/>
          <w:szCs w:val="28"/>
        </w:rPr>
      </w:pPr>
      <w:r w:rsidRPr="00CA45B9">
        <w:rPr>
          <w:rFonts w:ascii="Times New Roman" w:hAnsi="Times New Roman"/>
          <w:sz w:val="24"/>
          <w:szCs w:val="28"/>
        </w:rPr>
        <w:t>Variabel independen Motivasi Belajar diperoleh t hitung sebesar 2,848. Hal tersebut bahwa t hitung &gt; t tabel (2,848 &gt; 2,</w:t>
      </w:r>
      <w:r>
        <w:rPr>
          <w:rFonts w:ascii="Times New Roman" w:hAnsi="Times New Roman"/>
          <w:sz w:val="24"/>
          <w:szCs w:val="28"/>
        </w:rPr>
        <w:t>0</w:t>
      </w:r>
      <w:r w:rsidRPr="00CA45B9">
        <w:rPr>
          <w:rFonts w:ascii="Times New Roman" w:hAnsi="Times New Roman"/>
          <w:sz w:val="24"/>
          <w:szCs w:val="28"/>
        </w:rPr>
        <w:t>19) maka keadaan tersebut menunjukan bahwa Ho ditolak dan Ha diterima artinya variabel independen  Motivasi Belajar berpengaruh terhadap variabel dependen Minat Melanju</w:t>
      </w:r>
      <w:r>
        <w:rPr>
          <w:rFonts w:ascii="Times New Roman" w:hAnsi="Times New Roman"/>
          <w:sz w:val="24"/>
          <w:szCs w:val="28"/>
        </w:rPr>
        <w:t>tkan Studi Ke Perguruan Tinggi</w:t>
      </w:r>
    </w:p>
    <w:p w14:paraId="3AC49067" w14:textId="77777777" w:rsidR="009C7FA4" w:rsidRPr="008A104B" w:rsidRDefault="009C7FA4" w:rsidP="005B365E">
      <w:pPr>
        <w:pStyle w:val="ListParagraph"/>
        <w:numPr>
          <w:ilvl w:val="0"/>
          <w:numId w:val="11"/>
        </w:numPr>
        <w:spacing w:line="276" w:lineRule="auto"/>
        <w:ind w:left="426"/>
        <w:jc w:val="both"/>
        <w:rPr>
          <w:rFonts w:asciiTheme="majorBidi" w:hAnsiTheme="majorBidi" w:cstheme="majorBidi"/>
          <w:sz w:val="24"/>
          <w:szCs w:val="28"/>
        </w:rPr>
      </w:pPr>
      <w:r w:rsidRPr="008A104B">
        <w:rPr>
          <w:rFonts w:asciiTheme="majorBidi" w:hAnsiTheme="majorBidi" w:cstheme="majorBidi"/>
          <w:sz w:val="24"/>
          <w:szCs w:val="28"/>
        </w:rPr>
        <w:t>V</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ri</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bel independen </w:t>
      </w:r>
      <w:r w:rsidRPr="000B2923">
        <w:rPr>
          <w:rFonts w:ascii="Times New Roman" w:hAnsi="Times New Roman"/>
          <w:sz w:val="24"/>
          <w:szCs w:val="28"/>
        </w:rPr>
        <w:t>Perhatian Orang Tua diperoleh t hitung sebesar -1,052. Hal tersebut bahwa t hitung &gt; t tabel (-1,052 &lt; 2,</w:t>
      </w:r>
      <w:r>
        <w:rPr>
          <w:rFonts w:ascii="Times New Roman" w:hAnsi="Times New Roman"/>
          <w:sz w:val="24"/>
          <w:szCs w:val="28"/>
        </w:rPr>
        <w:t>0</w:t>
      </w:r>
      <w:r w:rsidRPr="000B2923">
        <w:rPr>
          <w:rFonts w:ascii="Times New Roman" w:hAnsi="Times New Roman"/>
          <w:sz w:val="24"/>
          <w:szCs w:val="28"/>
        </w:rPr>
        <w:t>19) maka keadaan tersebut menunjukan bahwa Ho diterima dan Ha ditolak artinya variabel independen  Perhatian Orang Tua tidak berpengaruh terhadap variabel dependen Minat Melanjutkan Studi Ke Perguruan Tinggi.</w:t>
      </w:r>
    </w:p>
    <w:p w14:paraId="21E49510" w14:textId="77777777" w:rsidR="009C7FA4" w:rsidRPr="008A104B" w:rsidRDefault="009C7FA4" w:rsidP="005B365E">
      <w:pPr>
        <w:pStyle w:val="ListParagraph"/>
        <w:numPr>
          <w:ilvl w:val="0"/>
          <w:numId w:val="11"/>
        </w:numPr>
        <w:spacing w:line="276" w:lineRule="auto"/>
        <w:ind w:left="426" w:hanging="361"/>
        <w:jc w:val="both"/>
        <w:rPr>
          <w:rFonts w:asciiTheme="majorBidi" w:hAnsiTheme="majorBidi" w:cstheme="majorBidi"/>
          <w:sz w:val="24"/>
          <w:szCs w:val="28"/>
        </w:rPr>
      </w:pPr>
      <w:r w:rsidRPr="008A104B">
        <w:rPr>
          <w:rFonts w:asciiTheme="majorBidi" w:hAnsiTheme="majorBidi" w:cstheme="majorBidi"/>
          <w:sz w:val="24"/>
          <w:szCs w:val="28"/>
        </w:rPr>
        <w:t>V</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ri</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bel independen </w:t>
      </w:r>
      <w:r w:rsidRPr="009A2D25">
        <w:rPr>
          <w:rFonts w:ascii="Times New Roman" w:hAnsi="Times New Roman"/>
          <w:sz w:val="24"/>
          <w:szCs w:val="28"/>
        </w:rPr>
        <w:t xml:space="preserve">Variabel independen </w:t>
      </w:r>
      <w:r>
        <w:rPr>
          <w:rFonts w:asciiTheme="majorBidi" w:hAnsiTheme="majorBidi" w:cstheme="majorBidi"/>
          <w:sz w:val="24"/>
          <w:szCs w:val="24"/>
        </w:rPr>
        <w:t>S</w:t>
      </w:r>
      <w:r w:rsidRPr="009A2D25">
        <w:rPr>
          <w:rFonts w:asciiTheme="majorBidi" w:hAnsiTheme="majorBidi" w:cstheme="majorBidi"/>
          <w:sz w:val="24"/>
          <w:szCs w:val="24"/>
        </w:rPr>
        <w:t>t</w:t>
      </w:r>
      <w:r>
        <w:rPr>
          <w:rFonts w:asciiTheme="majorBidi" w:hAnsiTheme="majorBidi" w:cstheme="majorBidi"/>
          <w:sz w:val="24"/>
          <w:szCs w:val="24"/>
        </w:rPr>
        <w:t>atus Sosial Ekonomi K</w:t>
      </w:r>
      <w:r w:rsidRPr="009A2D25">
        <w:rPr>
          <w:rFonts w:asciiTheme="majorBidi" w:hAnsiTheme="majorBidi" w:cstheme="majorBidi"/>
          <w:sz w:val="24"/>
          <w:szCs w:val="24"/>
        </w:rPr>
        <w:t>elua</w:t>
      </w:r>
      <w:r w:rsidRPr="009A2D25">
        <w:rPr>
          <w:rFonts w:ascii="Microsoft Uighur" w:hAnsi="Microsoft Uighur" w:cstheme="majorBidi"/>
          <w:color w:val="BFBFBF" w:themeColor="background1" w:themeShade="BF"/>
          <w:spacing w:val="-20"/>
          <w:w w:val="1"/>
          <w:sz w:val="5"/>
          <w:szCs w:val="24"/>
        </w:rPr>
        <w:t>l</w:t>
      </w:r>
      <w:r w:rsidRPr="009A2D25">
        <w:rPr>
          <w:rFonts w:asciiTheme="majorBidi" w:hAnsiTheme="majorBidi" w:cstheme="majorBidi"/>
          <w:sz w:val="24"/>
          <w:szCs w:val="24"/>
        </w:rPr>
        <w:t>rga</w:t>
      </w:r>
      <w:r w:rsidRPr="009A2D25">
        <w:rPr>
          <w:rFonts w:ascii="Microsoft Uighur" w:hAnsi="Microsoft Uighur" w:cstheme="majorBidi"/>
          <w:color w:val="BFBFBF" w:themeColor="background1" w:themeShade="BF"/>
          <w:spacing w:val="-20"/>
          <w:w w:val="1"/>
          <w:sz w:val="5"/>
          <w:szCs w:val="24"/>
        </w:rPr>
        <w:t>l</w:t>
      </w:r>
      <w:r w:rsidRPr="009A2D25">
        <w:rPr>
          <w:rFonts w:asciiTheme="majorBidi" w:hAnsiTheme="majorBidi" w:cstheme="majorBidi"/>
          <w:sz w:val="24"/>
          <w:szCs w:val="24"/>
        </w:rPr>
        <w:t xml:space="preserve"> </w:t>
      </w:r>
      <w:r w:rsidRPr="009A2D25">
        <w:rPr>
          <w:rFonts w:ascii="Times New Roman" w:hAnsi="Times New Roman"/>
          <w:sz w:val="24"/>
          <w:szCs w:val="28"/>
        </w:rPr>
        <w:t>diperoleh t hitung sebesar 4,409. Hal tersebut bahwa t hitung &gt; t tabel (4,409 &gt; 2,</w:t>
      </w:r>
      <w:r>
        <w:rPr>
          <w:rFonts w:ascii="Times New Roman" w:hAnsi="Times New Roman"/>
          <w:sz w:val="24"/>
          <w:szCs w:val="28"/>
        </w:rPr>
        <w:t>0</w:t>
      </w:r>
      <w:r w:rsidRPr="009A2D25">
        <w:rPr>
          <w:rFonts w:ascii="Times New Roman" w:hAnsi="Times New Roman"/>
          <w:sz w:val="24"/>
          <w:szCs w:val="28"/>
        </w:rPr>
        <w:t xml:space="preserve">19) maka keadaan tersebut menunjukan bahwa Ho ditolak dan Ha diterima artinya variabel independen  </w:t>
      </w:r>
      <w:r>
        <w:rPr>
          <w:rFonts w:asciiTheme="majorBidi" w:hAnsiTheme="majorBidi" w:cstheme="majorBidi"/>
          <w:sz w:val="24"/>
          <w:szCs w:val="24"/>
        </w:rPr>
        <w:t>S</w:t>
      </w:r>
      <w:r w:rsidRPr="009A2D25">
        <w:rPr>
          <w:rFonts w:asciiTheme="majorBidi" w:hAnsiTheme="majorBidi" w:cstheme="majorBidi"/>
          <w:sz w:val="24"/>
          <w:szCs w:val="24"/>
        </w:rPr>
        <w:t>t</w:t>
      </w:r>
      <w:r>
        <w:rPr>
          <w:rFonts w:asciiTheme="majorBidi" w:hAnsiTheme="majorBidi" w:cstheme="majorBidi"/>
          <w:sz w:val="24"/>
          <w:szCs w:val="24"/>
        </w:rPr>
        <w:t>atus Ekonomi K</w:t>
      </w:r>
      <w:r w:rsidRPr="009A2D25">
        <w:rPr>
          <w:rFonts w:asciiTheme="majorBidi" w:hAnsiTheme="majorBidi" w:cstheme="majorBidi"/>
          <w:sz w:val="24"/>
          <w:szCs w:val="24"/>
        </w:rPr>
        <w:t>elua</w:t>
      </w:r>
      <w:r w:rsidRPr="009A2D25">
        <w:rPr>
          <w:rFonts w:ascii="Microsoft Uighur" w:hAnsi="Microsoft Uighur" w:cstheme="majorBidi"/>
          <w:color w:val="BFBFBF" w:themeColor="background1" w:themeShade="BF"/>
          <w:spacing w:val="-20"/>
          <w:w w:val="1"/>
          <w:sz w:val="5"/>
          <w:szCs w:val="24"/>
        </w:rPr>
        <w:t>l</w:t>
      </w:r>
      <w:r w:rsidRPr="009A2D25">
        <w:rPr>
          <w:rFonts w:asciiTheme="majorBidi" w:hAnsiTheme="majorBidi" w:cstheme="majorBidi"/>
          <w:sz w:val="24"/>
          <w:szCs w:val="24"/>
        </w:rPr>
        <w:t>rga</w:t>
      </w:r>
      <w:r w:rsidRPr="009A2D25">
        <w:rPr>
          <w:rFonts w:ascii="Microsoft Uighur" w:hAnsi="Microsoft Uighur" w:cstheme="majorBidi"/>
          <w:color w:val="BFBFBF" w:themeColor="background1" w:themeShade="BF"/>
          <w:spacing w:val="-20"/>
          <w:w w:val="1"/>
          <w:sz w:val="5"/>
          <w:szCs w:val="24"/>
        </w:rPr>
        <w:t>l</w:t>
      </w:r>
      <w:r w:rsidRPr="009A2D25">
        <w:rPr>
          <w:rFonts w:asciiTheme="majorBidi" w:hAnsiTheme="majorBidi" w:cstheme="majorBidi"/>
          <w:sz w:val="24"/>
          <w:szCs w:val="24"/>
        </w:rPr>
        <w:t xml:space="preserve"> </w:t>
      </w:r>
      <w:r w:rsidRPr="009A2D25">
        <w:rPr>
          <w:rFonts w:ascii="Times New Roman" w:hAnsi="Times New Roman"/>
          <w:sz w:val="24"/>
          <w:szCs w:val="28"/>
        </w:rPr>
        <w:t>berpengaruh terhadap variabel dependen Minat Melanjutkan Studi Ke Perguruan Tinggi</w:t>
      </w:r>
    </w:p>
    <w:p w14:paraId="593751E4" w14:textId="77777777" w:rsidR="009C7FA4" w:rsidRDefault="009C7FA4" w:rsidP="005B365E">
      <w:pPr>
        <w:pStyle w:val="ListParagraph"/>
        <w:numPr>
          <w:ilvl w:val="0"/>
          <w:numId w:val="11"/>
        </w:numPr>
        <w:spacing w:line="276" w:lineRule="auto"/>
        <w:ind w:left="426"/>
        <w:jc w:val="both"/>
        <w:rPr>
          <w:rFonts w:asciiTheme="majorBidi" w:hAnsiTheme="majorBidi" w:cstheme="majorBidi"/>
          <w:sz w:val="24"/>
          <w:szCs w:val="28"/>
        </w:rPr>
      </w:pPr>
      <w:r w:rsidRPr="008A104B">
        <w:rPr>
          <w:rFonts w:asciiTheme="majorBidi" w:hAnsiTheme="majorBidi" w:cstheme="majorBidi"/>
          <w:sz w:val="24"/>
          <w:szCs w:val="28"/>
        </w:rPr>
        <w:t>H</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sil uji F menunjukk</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 b</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hw</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 nil</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i signifik</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nsi </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d</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l</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h 0,000 &lt;0,05 </w:t>
      </w:r>
      <w:r>
        <w:rPr>
          <w:rFonts w:asciiTheme="majorBidi" w:hAnsiTheme="majorBidi" w:cstheme="majorBidi"/>
          <w:sz w:val="24"/>
          <w:szCs w:val="28"/>
        </w:rPr>
        <w:t xml:space="preserve">dan </w:t>
      </w:r>
      <w:r w:rsidRPr="002657FA">
        <w:rPr>
          <w:rFonts w:asciiTheme="majorBidi" w:hAnsiTheme="majorBidi" w:cstheme="majorBidi"/>
          <w:sz w:val="24"/>
          <w:szCs w:val="28"/>
        </w:rPr>
        <w:t>nil</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2657FA">
        <w:rPr>
          <w:rFonts w:asciiTheme="majorBidi" w:hAnsiTheme="majorBidi" w:cstheme="majorBidi"/>
          <w:sz w:val="24"/>
          <w:szCs w:val="28"/>
        </w:rPr>
        <w:t>i F hitung 13,033 &gt; F t</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2657FA">
        <w:rPr>
          <w:rFonts w:asciiTheme="majorBidi" w:hAnsiTheme="majorBidi" w:cstheme="majorBidi"/>
          <w:sz w:val="24"/>
          <w:szCs w:val="28"/>
        </w:rPr>
        <w:t xml:space="preserve">bel 2,83 </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rtiny</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 Motiv</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si Bel</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j</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 (X1), Perh</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ti</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 Or</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ng Tu</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 (X2), d</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 St</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tus Ekonomi Kelu</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rg</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 (X3). Sec</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 xml:space="preserve"> simult</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 berpeng</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ruh signifik</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Pr>
          <w:rFonts w:asciiTheme="majorBidi" w:hAnsiTheme="majorBidi" w:cstheme="majorBidi"/>
          <w:sz w:val="24"/>
          <w:szCs w:val="28"/>
        </w:rPr>
        <w:t>n</w:t>
      </w:r>
      <w:r w:rsidRPr="008A104B">
        <w:rPr>
          <w:rFonts w:asciiTheme="majorBidi" w:hAnsiTheme="majorBidi" w:cstheme="majorBidi"/>
          <w:sz w:val="24"/>
          <w:szCs w:val="28"/>
        </w:rPr>
        <w:t xml:space="preserve"> terh</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d</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Pr>
          <w:rFonts w:asciiTheme="majorBidi" w:hAnsiTheme="majorBidi" w:cstheme="majorBidi"/>
          <w:sz w:val="24"/>
          <w:szCs w:val="28"/>
        </w:rPr>
        <w:t>p Minat M</w:t>
      </w:r>
      <w:r w:rsidRPr="008A104B">
        <w:rPr>
          <w:rFonts w:asciiTheme="majorBidi" w:hAnsiTheme="majorBidi" w:cstheme="majorBidi"/>
          <w:sz w:val="24"/>
          <w:szCs w:val="28"/>
        </w:rPr>
        <w:t>el</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sidRPr="008A104B">
        <w:rPr>
          <w:rFonts w:asciiTheme="majorBidi" w:hAnsiTheme="majorBidi" w:cstheme="majorBidi"/>
          <w:sz w:val="24"/>
          <w:szCs w:val="28"/>
        </w:rPr>
        <w:t>njutk</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Pr>
          <w:rFonts w:asciiTheme="majorBidi" w:hAnsiTheme="majorBidi" w:cstheme="majorBidi"/>
          <w:sz w:val="24"/>
          <w:szCs w:val="28"/>
        </w:rPr>
        <w:t>n S</w:t>
      </w:r>
      <w:r w:rsidRPr="008A104B">
        <w:rPr>
          <w:rFonts w:asciiTheme="majorBidi" w:hAnsiTheme="majorBidi" w:cstheme="majorBidi"/>
          <w:sz w:val="24"/>
          <w:szCs w:val="28"/>
        </w:rPr>
        <w:t>tudi</w:t>
      </w:r>
      <w:r>
        <w:rPr>
          <w:rFonts w:asciiTheme="majorBidi" w:hAnsiTheme="majorBidi" w:cstheme="majorBidi"/>
          <w:sz w:val="24"/>
          <w:szCs w:val="28"/>
        </w:rPr>
        <w:t xml:space="preserve"> Ke P</w:t>
      </w:r>
      <w:r w:rsidRPr="008A104B">
        <w:rPr>
          <w:rFonts w:asciiTheme="majorBidi" w:hAnsiTheme="majorBidi" w:cstheme="majorBidi"/>
          <w:sz w:val="24"/>
          <w:szCs w:val="28"/>
        </w:rPr>
        <w:t>erguru</w:t>
      </w:r>
      <w:r>
        <w:rPr>
          <w:rFonts w:asciiTheme="majorBidi" w:hAnsiTheme="majorBidi" w:cstheme="majorBidi"/>
          <w:sz w:val="24"/>
          <w:szCs w:val="28"/>
        </w:rPr>
        <w:t>a</w:t>
      </w:r>
      <w:r w:rsidRPr="00CA4BE4">
        <w:rPr>
          <w:rFonts w:ascii="Microsoft Uighur" w:hAnsi="Microsoft Uighur" w:cstheme="majorBidi"/>
          <w:color w:val="BFBFBF" w:themeColor="background1" w:themeShade="BF"/>
          <w:spacing w:val="-20"/>
          <w:w w:val="1"/>
          <w:sz w:val="5"/>
          <w:szCs w:val="28"/>
        </w:rPr>
        <w:t>l</w:t>
      </w:r>
      <w:r>
        <w:rPr>
          <w:rFonts w:asciiTheme="majorBidi" w:hAnsiTheme="majorBidi" w:cstheme="majorBidi"/>
          <w:sz w:val="24"/>
          <w:szCs w:val="28"/>
        </w:rPr>
        <w:t>n T</w:t>
      </w:r>
      <w:r w:rsidRPr="008A104B">
        <w:rPr>
          <w:rFonts w:asciiTheme="majorBidi" w:hAnsiTheme="majorBidi" w:cstheme="majorBidi"/>
          <w:sz w:val="24"/>
          <w:szCs w:val="28"/>
        </w:rPr>
        <w:t>inggi.</w:t>
      </w:r>
    </w:p>
    <w:p w14:paraId="1EA3D261" w14:textId="59C330A8" w:rsidR="003E23E9" w:rsidRPr="00F343E4" w:rsidRDefault="003E23E9" w:rsidP="006267CE">
      <w:pPr>
        <w:spacing w:line="276" w:lineRule="auto"/>
        <w:rPr>
          <w:b/>
          <w:lang w:val="id-ID"/>
        </w:rPr>
      </w:pPr>
    </w:p>
    <w:p w14:paraId="52CB7C24" w14:textId="079373BC" w:rsidR="00AB27D9" w:rsidRPr="00F343E4" w:rsidRDefault="00444953" w:rsidP="00347891">
      <w:pPr>
        <w:spacing w:line="276" w:lineRule="auto"/>
        <w:rPr>
          <w:lang w:val="id-ID"/>
        </w:rPr>
      </w:pPr>
      <w:r w:rsidRPr="00F343E4">
        <w:rPr>
          <w:b/>
          <w:lang w:val="id-ID"/>
        </w:rPr>
        <w:t>DAFTAR PUSTAKA</w:t>
      </w:r>
      <w:r w:rsidR="00295D12" w:rsidRPr="00F343E4">
        <w:rPr>
          <w:b/>
          <w:lang w:val="id-ID"/>
        </w:rPr>
        <w:t xml:space="preserve"> </w:t>
      </w:r>
    </w:p>
    <w:p w14:paraId="28DA9754" w14:textId="77777777" w:rsidR="009C7FA4" w:rsidRPr="00C83582" w:rsidRDefault="009C7FA4" w:rsidP="009C7FA4">
      <w:pPr>
        <w:widowControl w:val="0"/>
        <w:autoSpaceDE w:val="0"/>
        <w:autoSpaceDN w:val="0"/>
        <w:adjustRightInd w:val="0"/>
        <w:ind w:left="480" w:hanging="480"/>
        <w:jc w:val="both"/>
        <w:rPr>
          <w:noProof/>
        </w:rPr>
      </w:pPr>
      <w:r>
        <w:rPr>
          <w:rFonts w:asciiTheme="majorBidi" w:hAnsiTheme="majorBidi" w:cstheme="majorBidi"/>
          <w:b/>
          <w:bCs/>
        </w:rPr>
        <w:fldChar w:fldCharType="begin" w:fldLock="1"/>
      </w:r>
      <w:r>
        <w:rPr>
          <w:rFonts w:asciiTheme="majorBidi" w:hAnsiTheme="majorBidi" w:cstheme="majorBidi"/>
          <w:b/>
          <w:bCs/>
        </w:rPr>
        <w:instrText xml:space="preserve">ADDIN Mendeley Bibliography CSL_BIBLIOGRAPHY </w:instrText>
      </w:r>
      <w:r>
        <w:rPr>
          <w:rFonts w:asciiTheme="majorBidi" w:hAnsiTheme="majorBidi" w:cstheme="majorBidi"/>
          <w:b/>
          <w:bCs/>
        </w:rPr>
        <w:fldChar w:fldCharType="separate"/>
      </w:r>
      <w:r w:rsidRPr="00C83582">
        <w:rPr>
          <w:noProof/>
        </w:rPr>
        <w:t xml:space="preserve">Astari, R. A. (2020). </w:t>
      </w:r>
      <w:r w:rsidRPr="00C83582">
        <w:rPr>
          <w:i/>
          <w:iCs/>
          <w:noProof/>
        </w:rPr>
        <w:t>Pengaruh Minat Baca dan Peran Dosen Pembimbing Terhadap Keberhasilan Penulisan Tugas Akhir Mahasiswa Akuntansi Universitas Muhammadiyah Surabaya</w:t>
      </w:r>
      <w:r w:rsidRPr="00C83582">
        <w:rPr>
          <w:noProof/>
        </w:rPr>
        <w:t>. Universitas Muhammadiyah Surabaya.</w:t>
      </w:r>
    </w:p>
    <w:p w14:paraId="64EC2AAF"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Covid, P., Wati, R. M., &amp; Alam, I. A. (2022). </w:t>
      </w:r>
      <w:r w:rsidRPr="00C83582">
        <w:rPr>
          <w:i/>
          <w:iCs/>
          <w:noProof/>
        </w:rPr>
        <w:t>TERHADAP LOYALITAS PELANGGAN PADA MASA</w:t>
      </w:r>
      <w:r w:rsidRPr="00C83582">
        <w:rPr>
          <w:noProof/>
        </w:rPr>
        <w:t xml:space="preserve">. </w:t>
      </w:r>
      <w:r w:rsidRPr="00C83582">
        <w:rPr>
          <w:i/>
          <w:iCs/>
          <w:noProof/>
        </w:rPr>
        <w:t>1</w:t>
      </w:r>
      <w:r w:rsidRPr="00C83582">
        <w:rPr>
          <w:noProof/>
        </w:rPr>
        <w:t>(9), 1727–1738.</w:t>
      </w:r>
    </w:p>
    <w:p w14:paraId="532E6C1E"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Guci, F. A. (2021). </w:t>
      </w:r>
      <w:r w:rsidRPr="00C83582">
        <w:rPr>
          <w:i/>
          <w:iCs/>
          <w:noProof/>
        </w:rPr>
        <w:t>Analisis Faktor-Faktor Yang Mempengaruhi Minat Untuk Melanjutkan Studi ke Perguruan Tinggi Siswa SMA dan Yang Sederajat Kelas Xii Di Kecamatan Mepanga Tahun Ajaran 2020/2021</w:t>
      </w:r>
      <w:r w:rsidRPr="00C83582">
        <w:rPr>
          <w:noProof/>
        </w:rPr>
        <w:t>.</w:t>
      </w:r>
    </w:p>
    <w:p w14:paraId="36F68DFF"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Hafifah, H., Ruski, R., &amp; Ulum, R. (2022). Pengaruh Pendidikan Orang Tua, Pendapatan Orang Tua, dan Lingkungan Sosial Terhadap Minat Melanjutkan Perguruan Tinggi di Desa Pekadan Kecamatan Galis. </w:t>
      </w:r>
      <w:r w:rsidRPr="00C83582">
        <w:rPr>
          <w:i/>
          <w:iCs/>
          <w:noProof/>
        </w:rPr>
        <w:t>J-MAS (Jurnal Manajemen Dan Sains)</w:t>
      </w:r>
      <w:r w:rsidRPr="00C83582">
        <w:rPr>
          <w:noProof/>
        </w:rPr>
        <w:t xml:space="preserve">, </w:t>
      </w:r>
      <w:r w:rsidRPr="00C83582">
        <w:rPr>
          <w:i/>
          <w:iCs/>
          <w:noProof/>
        </w:rPr>
        <w:t>7</w:t>
      </w:r>
      <w:r w:rsidRPr="00C83582">
        <w:rPr>
          <w:noProof/>
        </w:rPr>
        <w:t>(2), 985–990.</w:t>
      </w:r>
    </w:p>
    <w:p w14:paraId="2BB233F9"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Indriyanti, N., Siswandari, &amp; Ivada, E. (2013). Faktor-Faktor Yang Memengaruhi Minat Melanjutkan Pendidikan Ke Perguruan Tinggi Pada Siswa Kelas XII Akuntansi SMK Negeri 6 Surakarta Tahun 2013. </w:t>
      </w:r>
      <w:r w:rsidRPr="00C83582">
        <w:rPr>
          <w:i/>
          <w:iCs/>
          <w:noProof/>
        </w:rPr>
        <w:t>Jupe UNS</w:t>
      </w:r>
      <w:r w:rsidRPr="00C83582">
        <w:rPr>
          <w:noProof/>
        </w:rPr>
        <w:t xml:space="preserve">, </w:t>
      </w:r>
      <w:r w:rsidRPr="00C83582">
        <w:rPr>
          <w:i/>
          <w:iCs/>
          <w:noProof/>
        </w:rPr>
        <w:t>1</w:t>
      </w:r>
      <w:r w:rsidRPr="00C83582">
        <w:rPr>
          <w:noProof/>
        </w:rPr>
        <w:t>(2), 1–9.</w:t>
      </w:r>
    </w:p>
    <w:p w14:paraId="6E80A41B"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MITHA ASTARI. (2018). PENGARUH MOTIVASI BELAJAR, PERHATIAN ORANG TUA, DAN STATUS SOSIAL EKONOMI KELUARGA TERHADAP MINAT MELANJUTKAN STUDI KE PERGURUAN TINGGI SISWA KELAS XII IPS SMAN 1 PLAYEN TAHUN AJARAN 2017/2018. </w:t>
      </w:r>
      <w:r w:rsidRPr="00C83582">
        <w:rPr>
          <w:i/>
          <w:iCs/>
          <w:noProof/>
        </w:rPr>
        <w:t>Bitkom Research</w:t>
      </w:r>
      <w:r w:rsidRPr="00C83582">
        <w:rPr>
          <w:noProof/>
        </w:rPr>
        <w:t xml:space="preserve">, </w:t>
      </w:r>
      <w:r w:rsidRPr="00C83582">
        <w:rPr>
          <w:i/>
          <w:iCs/>
          <w:noProof/>
        </w:rPr>
        <w:t>63</w:t>
      </w:r>
      <w:r w:rsidRPr="00C83582">
        <w:rPr>
          <w:noProof/>
        </w:rPr>
        <w:t>(2), 1–3.</w:t>
      </w:r>
    </w:p>
    <w:p w14:paraId="5824990B"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Nasution, D. wahyudin nur. (2018). Pengaruh Strategi Pembelajaran Dan Motivasi Belajar Terhadap Hasil Belajar Pendidikan Agama Islam ( Pai ). In </w:t>
      </w:r>
      <w:r w:rsidRPr="00C83582">
        <w:rPr>
          <w:i/>
          <w:iCs/>
          <w:noProof/>
        </w:rPr>
        <w:t>Gastronomía ecuatoriana y turismo local.</w:t>
      </w:r>
      <w:r w:rsidRPr="00C83582">
        <w:rPr>
          <w:noProof/>
        </w:rPr>
        <w:t xml:space="preserve"> (Vol. 1, Issue 69).</w:t>
      </w:r>
    </w:p>
    <w:p w14:paraId="0F1010CB"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Novitasari, A. T., &amp; Septiana, A. (2021). Pengaruh Pendidikan Ekonomi Dalam Lingkungan Keluarga Terhadap Perilaku Konsumtif Siswa. </w:t>
      </w:r>
      <w:r w:rsidRPr="00C83582">
        <w:rPr>
          <w:i/>
          <w:iCs/>
          <w:noProof/>
        </w:rPr>
        <w:t>JEKPEND: Jurnal Ekonomi Dan Pendidikan</w:t>
      </w:r>
      <w:r w:rsidRPr="00C83582">
        <w:rPr>
          <w:noProof/>
        </w:rPr>
        <w:t xml:space="preserve">, </w:t>
      </w:r>
      <w:r w:rsidRPr="00C83582">
        <w:rPr>
          <w:i/>
          <w:iCs/>
          <w:noProof/>
        </w:rPr>
        <w:t>4</w:t>
      </w:r>
      <w:r w:rsidRPr="00C83582">
        <w:rPr>
          <w:noProof/>
        </w:rPr>
        <w:t>(1), 64. https://doi.org/10.26858/jekpend.v4i1.15119</w:t>
      </w:r>
    </w:p>
    <w:p w14:paraId="7660EE65"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Pratiwi, N. K. (2017). Pengaruh Tingkat Pendidikan, Perhatian Orang Tua, Dan Minat Belajar Siswa Terhadap Prestasi Belajar Bahasa Indonesia Siswa Smk Kesehatan Di Kota Tangerang. </w:t>
      </w:r>
      <w:r w:rsidRPr="00C83582">
        <w:rPr>
          <w:i/>
          <w:iCs/>
          <w:noProof/>
        </w:rPr>
        <w:t>Pujangga</w:t>
      </w:r>
      <w:r w:rsidRPr="00C83582">
        <w:rPr>
          <w:noProof/>
        </w:rPr>
        <w:t xml:space="preserve">, </w:t>
      </w:r>
      <w:r w:rsidRPr="00C83582">
        <w:rPr>
          <w:i/>
          <w:iCs/>
          <w:noProof/>
        </w:rPr>
        <w:t>1</w:t>
      </w:r>
      <w:r w:rsidRPr="00C83582">
        <w:rPr>
          <w:noProof/>
        </w:rPr>
        <w:t>(2), 31. https://doi.org/10.47313/pujangga.v1i2.320</w:t>
      </w:r>
    </w:p>
    <w:p w14:paraId="7FA690CC"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Rahman, A. R. (2016). Pengaruh Motivasi, Lingkungan dan Disiplin Terhadap Prestasi Belajar Siswa Pada Jurusan Teknik Audio Video SMK Negeri 3 Yogyakarta. </w:t>
      </w:r>
      <w:r w:rsidRPr="00C83582">
        <w:rPr>
          <w:i/>
          <w:iCs/>
          <w:noProof/>
        </w:rPr>
        <w:t>UNY Journal</w:t>
      </w:r>
      <w:r w:rsidRPr="00C83582">
        <w:rPr>
          <w:noProof/>
        </w:rPr>
        <w:t>, 1–15. jim.stkip-pgri-sumbar.ac.id/jurnal/download/4034</w:t>
      </w:r>
    </w:p>
    <w:p w14:paraId="340DE8E8"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Rizki, M. (2021). </w:t>
      </w:r>
      <w:r w:rsidRPr="00C83582">
        <w:rPr>
          <w:i/>
          <w:iCs/>
          <w:noProof/>
        </w:rPr>
        <w:t>FAKTOR YANG MEMPENGARUHI MINAT BELAJAR SISWA</w:t>
      </w:r>
      <w:r w:rsidRPr="00C83582">
        <w:rPr>
          <w:noProof/>
        </w:rPr>
        <w:t>.</w:t>
      </w:r>
    </w:p>
    <w:p w14:paraId="14ACDD6E"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Suparyanto dan Rosad (2015. (2020). pengaruh strategi pembelajaran dan motivasi belajar terhadap hasil belajar pendidikan Agama Islam. </w:t>
      </w:r>
      <w:r w:rsidRPr="00C83582">
        <w:rPr>
          <w:i/>
          <w:iCs/>
          <w:noProof/>
        </w:rPr>
        <w:t>Suparyanto Dan Rosad (2015</w:t>
      </w:r>
      <w:r w:rsidRPr="00C83582">
        <w:rPr>
          <w:noProof/>
        </w:rPr>
        <w:t xml:space="preserve">, </w:t>
      </w:r>
      <w:r w:rsidRPr="00C83582">
        <w:rPr>
          <w:i/>
          <w:iCs/>
          <w:noProof/>
        </w:rPr>
        <w:t>5</w:t>
      </w:r>
      <w:r w:rsidRPr="00C83582">
        <w:rPr>
          <w:noProof/>
        </w:rPr>
        <w:t>(3), 248–253.</w:t>
      </w:r>
    </w:p>
    <w:p w14:paraId="46B793EF" w14:textId="77777777" w:rsidR="009C7FA4" w:rsidRPr="00C83582" w:rsidRDefault="009C7FA4" w:rsidP="009C7FA4">
      <w:pPr>
        <w:widowControl w:val="0"/>
        <w:autoSpaceDE w:val="0"/>
        <w:autoSpaceDN w:val="0"/>
        <w:adjustRightInd w:val="0"/>
        <w:ind w:left="480" w:hanging="480"/>
        <w:jc w:val="both"/>
        <w:rPr>
          <w:noProof/>
        </w:rPr>
      </w:pPr>
      <w:r w:rsidRPr="00C83582">
        <w:rPr>
          <w:noProof/>
        </w:rPr>
        <w:t xml:space="preserve">Zahro, Z., Ruski, &amp; Ulum, R. (2022). Peran Perempuan Dalam Meningkatkan Ekonomi Keluarga. </w:t>
      </w:r>
      <w:r w:rsidRPr="00C83582">
        <w:rPr>
          <w:i/>
          <w:iCs/>
          <w:noProof/>
        </w:rPr>
        <w:t>Jurnal Pendidikan Ekonomi Undiksha</w:t>
      </w:r>
      <w:r w:rsidRPr="00C83582">
        <w:rPr>
          <w:noProof/>
        </w:rPr>
        <w:t xml:space="preserve">, </w:t>
      </w:r>
      <w:r w:rsidRPr="00C83582">
        <w:rPr>
          <w:i/>
          <w:iCs/>
          <w:noProof/>
        </w:rPr>
        <w:t>14</w:t>
      </w:r>
      <w:r w:rsidRPr="00C83582">
        <w:rPr>
          <w:noProof/>
        </w:rPr>
        <w:t>(1), 182–189.</w:t>
      </w:r>
    </w:p>
    <w:p w14:paraId="0BB322E6" w14:textId="77777777" w:rsidR="009C7FA4" w:rsidRPr="001646C3" w:rsidRDefault="009C7FA4" w:rsidP="009C7FA4">
      <w:pPr>
        <w:widowControl w:val="0"/>
        <w:autoSpaceDE w:val="0"/>
        <w:autoSpaceDN w:val="0"/>
        <w:adjustRightInd w:val="0"/>
        <w:ind w:left="480" w:hanging="480"/>
        <w:jc w:val="both"/>
        <w:rPr>
          <w:rFonts w:asciiTheme="majorBidi" w:hAnsiTheme="majorBidi" w:cstheme="majorBidi"/>
          <w:b/>
          <w:bCs/>
        </w:rPr>
      </w:pPr>
      <w:r>
        <w:rPr>
          <w:rFonts w:asciiTheme="majorBidi" w:hAnsiTheme="majorBidi" w:cstheme="majorBidi"/>
          <w:b/>
          <w:bCs/>
        </w:rPr>
        <w:fldChar w:fldCharType="end"/>
      </w:r>
    </w:p>
    <w:p w14:paraId="1F08749D" w14:textId="4BAFDEEB" w:rsidR="00646E75" w:rsidRPr="00F343E4" w:rsidRDefault="00646E75" w:rsidP="00347891">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5599" w14:textId="77777777" w:rsidR="0080775E" w:rsidRDefault="0080775E">
      <w:r>
        <w:separator/>
      </w:r>
    </w:p>
  </w:endnote>
  <w:endnote w:type="continuationSeparator" w:id="0">
    <w:p w14:paraId="130AB0BE" w14:textId="77777777" w:rsidR="0080775E" w:rsidRDefault="0080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Uighur">
    <w:panose1 w:val="02000000000000000000"/>
    <w:charset w:val="00"/>
    <w:family w:val="auto"/>
    <w:pitch w:val="variable"/>
    <w:sig w:usb0="80002003" w:usb1="80000000" w:usb2="00000008" w:usb3="00000000" w:csb0="0000004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6E2EB6" w:rsidRPr="00963740" w:rsidRDefault="006E2EB6" w:rsidP="00B90B07">
    <w:pPr>
      <w:pStyle w:val="Footer"/>
      <w:ind w:left="270" w:hanging="270"/>
      <w:rPr>
        <w:sz w:val="20"/>
        <w:szCs w:val="20"/>
      </w:rPr>
    </w:pPr>
  </w:p>
  <w:p w14:paraId="764F56E5" w14:textId="77777777" w:rsidR="006E2EB6" w:rsidRPr="00B90B07" w:rsidRDefault="006E2EB6"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54C9C798" w:rsidR="006E2EB6" w:rsidRPr="00DF4D4C" w:rsidRDefault="006E2EB6"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0775E">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CC05" w14:textId="77777777" w:rsidR="0080775E" w:rsidRDefault="0080775E">
      <w:r>
        <w:separator/>
      </w:r>
    </w:p>
  </w:footnote>
  <w:footnote w:type="continuationSeparator" w:id="0">
    <w:p w14:paraId="5DFCDFC6" w14:textId="77777777" w:rsidR="0080775E" w:rsidRDefault="0080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2ADA8BBE" w:rsidR="006E2EB6" w:rsidRPr="00802552" w:rsidRDefault="00802552" w:rsidP="00802552">
    <w:pPr>
      <w:pStyle w:val="Header"/>
      <w:tabs>
        <w:tab w:val="clear" w:pos="4320"/>
      </w:tabs>
      <w:spacing w:line="300" w:lineRule="exact"/>
      <w:rPr>
        <w:rFonts w:ascii="Book Antiqua" w:hAnsi="Book Antiqua"/>
        <w:i/>
        <w:sz w:val="18"/>
        <w:szCs w:val="18"/>
      </w:rPr>
    </w:pPr>
    <w:r>
      <w:rPr>
        <w:rFonts w:ascii="Book Antiqua" w:hAnsi="Book Antiqua"/>
        <w:i/>
        <w:sz w:val="18"/>
        <w:szCs w:val="18"/>
      </w:rPr>
      <w:t>Turmudi</w:t>
    </w:r>
    <w:r w:rsidR="006E2EB6" w:rsidRPr="00C77CA5">
      <w:rPr>
        <w:rFonts w:ascii="Book Antiqua" w:hAnsi="Book Antiqua"/>
        <w:i/>
        <w:sz w:val="18"/>
        <w:szCs w:val="18"/>
        <w:vertAlign w:val="superscript"/>
      </w:rPr>
      <w:t>1)</w:t>
    </w:r>
    <w:r w:rsidR="006E2EB6" w:rsidRPr="00C77CA5">
      <w:rPr>
        <w:rFonts w:ascii="Book Antiqua" w:hAnsi="Book Antiqua"/>
        <w:i/>
        <w:sz w:val="18"/>
        <w:szCs w:val="18"/>
      </w:rPr>
      <w:t>,</w:t>
    </w:r>
    <w:r w:rsidR="006E2EB6">
      <w:rPr>
        <w:rFonts w:ascii="Book Antiqua" w:hAnsi="Book Antiqua" w:cs="Traditional Arabic"/>
        <w:bCs/>
        <w:i/>
        <w:sz w:val="18"/>
        <w:szCs w:val="18"/>
        <w:lang w:val="en-GB"/>
      </w:rPr>
      <w:t xml:space="preserve"> R</w:t>
    </w:r>
    <w:r w:rsidR="006E2EB6">
      <w:rPr>
        <w:rFonts w:ascii="Book Antiqua" w:hAnsi="Book Antiqua" w:cs="Traditional Arabic"/>
        <w:bCs/>
        <w:i/>
        <w:sz w:val="18"/>
        <w:szCs w:val="18"/>
        <w:lang w:val="id-ID"/>
      </w:rPr>
      <w:t>uski, M.Pd</w:t>
    </w:r>
    <w:r w:rsidR="006E2EB6" w:rsidRPr="00C77CA5">
      <w:rPr>
        <w:rFonts w:ascii="Book Antiqua" w:hAnsi="Book Antiqua" w:cs="Traditional Arabic"/>
        <w:bCs/>
        <w:i/>
        <w:sz w:val="18"/>
        <w:szCs w:val="18"/>
        <w:vertAlign w:val="superscript"/>
      </w:rPr>
      <w:t>2)</w:t>
    </w:r>
    <w:r w:rsidR="006E2EB6">
      <w:rPr>
        <w:rFonts w:ascii="Book Antiqua" w:hAnsi="Book Antiqua" w:cs="Traditional Arabic"/>
        <w:bCs/>
        <w:i/>
        <w:sz w:val="18"/>
        <w:szCs w:val="18"/>
        <w:vertAlign w:val="superscript"/>
        <w:lang w:val="id-ID"/>
      </w:rPr>
      <w:t xml:space="preserve">, </w:t>
    </w:r>
    <w:r w:rsidR="006E2EB6" w:rsidRPr="00C77CA5">
      <w:rPr>
        <w:rFonts w:ascii="Book Antiqua" w:hAnsi="Book Antiqua"/>
        <w:i/>
        <w:sz w:val="18"/>
        <w:szCs w:val="18"/>
        <w:vertAlign w:val="superscript"/>
      </w:rPr>
      <w:t>)</w:t>
    </w:r>
    <w:r w:rsidR="006E2EB6" w:rsidRPr="00C77CA5">
      <w:rPr>
        <w:rFonts w:ascii="Book Antiqua" w:hAnsi="Book Antiqua"/>
        <w:i/>
        <w:sz w:val="18"/>
        <w:szCs w:val="18"/>
      </w:rPr>
      <w:t>,</w:t>
    </w:r>
    <w:r w:rsidR="006E2EB6">
      <w:rPr>
        <w:rFonts w:ascii="Book Antiqua" w:hAnsi="Book Antiqua" w:cs="Traditional Arabic"/>
        <w:bCs/>
        <w:i/>
        <w:sz w:val="18"/>
        <w:szCs w:val="18"/>
        <w:lang w:val="en-GB"/>
      </w:rPr>
      <w:t xml:space="preserve"> Drs. Subandy Widjaya, M.Pd</w:t>
    </w:r>
    <w:r w:rsidR="006E2EB6">
      <w:rPr>
        <w:rFonts w:ascii="Book Antiqua" w:hAnsi="Book Antiqua" w:cs="Traditional Arabic"/>
        <w:bCs/>
        <w:i/>
        <w:sz w:val="18"/>
        <w:szCs w:val="18"/>
        <w:vertAlign w:val="superscript"/>
        <w:lang w:val="id-ID"/>
      </w:rPr>
      <w:t>3</w:t>
    </w:r>
    <w:r w:rsidR="006E2EB6" w:rsidRPr="00C77CA5">
      <w:rPr>
        <w:rFonts w:ascii="Book Antiqua" w:hAnsi="Book Antiqua" w:cs="Traditional Arabic"/>
        <w:bCs/>
        <w:i/>
        <w:sz w:val="18"/>
        <w:szCs w:val="18"/>
        <w:vertAlign w:val="superscript"/>
      </w:rPr>
      <w:t>)</w:t>
    </w:r>
    <w:r w:rsidR="006E2EB6">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2A30BD31" w:rsidR="006E2EB6" w:rsidRPr="004F4FC3" w:rsidRDefault="00802552" w:rsidP="00802552">
    <w:pPr>
      <w:pStyle w:val="Header"/>
      <w:jc w:val="right"/>
      <w:rPr>
        <w:rFonts w:ascii="Book Antiqua" w:hAnsi="Book Antiqua"/>
        <w:i/>
        <w:sz w:val="18"/>
        <w:szCs w:val="18"/>
        <w:lang w:val="id-ID"/>
      </w:rPr>
    </w:pPr>
    <w:r>
      <w:rPr>
        <w:rFonts w:ascii="Book Antiqua" w:hAnsi="Book Antiqua"/>
        <w:i/>
        <w:sz w:val="18"/>
        <w:szCs w:val="18"/>
      </w:rPr>
      <w:t>Pengaruh Motivasi Belajar,Perhatian Orang Tua Dan Status Ekonomi Keluarga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E2EB6" w:rsidRPr="00B90B07" w:rsidRDefault="006E2EB6"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65A0"/>
    <w:multiLevelType w:val="hybridMultilevel"/>
    <w:tmpl w:val="5E10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C964CE3"/>
    <w:multiLevelType w:val="hybridMultilevel"/>
    <w:tmpl w:val="617C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55F02"/>
    <w:multiLevelType w:val="hybridMultilevel"/>
    <w:tmpl w:val="5638FBA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421685"/>
    <w:multiLevelType w:val="hybridMultilevel"/>
    <w:tmpl w:val="11C4DBB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2"/>
  </w:num>
  <w:num w:numId="5">
    <w:abstractNumId w:val="5"/>
  </w:num>
  <w:num w:numId="6">
    <w:abstractNumId w:val="10"/>
  </w:num>
  <w:num w:numId="7">
    <w:abstractNumId w:val="4"/>
  </w:num>
  <w:num w:numId="8">
    <w:abstractNumId w:val="9"/>
  </w:num>
  <w:num w:numId="9">
    <w:abstractNumId w:val="7"/>
  </w:num>
  <w:num w:numId="10">
    <w:abstractNumId w:val="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defaultTabStop w:val="720"/>
  <w:doNotHyphenateCaps/>
  <w:evenAndOddHeader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4C91"/>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14B5"/>
    <w:rsid w:val="00235D60"/>
    <w:rsid w:val="00236837"/>
    <w:rsid w:val="00236A76"/>
    <w:rsid w:val="002370B9"/>
    <w:rsid w:val="00240C88"/>
    <w:rsid w:val="0024331B"/>
    <w:rsid w:val="002433BE"/>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1C2C"/>
    <w:rsid w:val="002C4E5A"/>
    <w:rsid w:val="002C7AA5"/>
    <w:rsid w:val="002D268D"/>
    <w:rsid w:val="002D72E0"/>
    <w:rsid w:val="002E1E1F"/>
    <w:rsid w:val="002E1E76"/>
    <w:rsid w:val="002E6C60"/>
    <w:rsid w:val="002E718E"/>
    <w:rsid w:val="002E7C31"/>
    <w:rsid w:val="002F0551"/>
    <w:rsid w:val="002F325A"/>
    <w:rsid w:val="002F388C"/>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47891"/>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123A"/>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38"/>
    <w:rsid w:val="004B7DAA"/>
    <w:rsid w:val="004B7EF4"/>
    <w:rsid w:val="004C0DC3"/>
    <w:rsid w:val="004C1150"/>
    <w:rsid w:val="004C1935"/>
    <w:rsid w:val="004C20A5"/>
    <w:rsid w:val="004C244B"/>
    <w:rsid w:val="004C2785"/>
    <w:rsid w:val="004C3D26"/>
    <w:rsid w:val="004C4F3A"/>
    <w:rsid w:val="004C712B"/>
    <w:rsid w:val="004C7F8B"/>
    <w:rsid w:val="004D3CCA"/>
    <w:rsid w:val="004D4ACD"/>
    <w:rsid w:val="004D7897"/>
    <w:rsid w:val="004E1E7B"/>
    <w:rsid w:val="004E2DB2"/>
    <w:rsid w:val="004E4160"/>
    <w:rsid w:val="004F0903"/>
    <w:rsid w:val="004F1C1E"/>
    <w:rsid w:val="004F1F13"/>
    <w:rsid w:val="004F387B"/>
    <w:rsid w:val="004F3FEB"/>
    <w:rsid w:val="004F4BDC"/>
    <w:rsid w:val="004F4EAC"/>
    <w:rsid w:val="004F4FC3"/>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769E6"/>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365E"/>
    <w:rsid w:val="005B5A16"/>
    <w:rsid w:val="005B69D2"/>
    <w:rsid w:val="005C0FCB"/>
    <w:rsid w:val="005C1DE3"/>
    <w:rsid w:val="005C2405"/>
    <w:rsid w:val="005C4EC7"/>
    <w:rsid w:val="005C5104"/>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54F4"/>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2EB6"/>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5400"/>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140F"/>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52"/>
    <w:rsid w:val="008025F1"/>
    <w:rsid w:val="00805E4D"/>
    <w:rsid w:val="0080775E"/>
    <w:rsid w:val="00810BF9"/>
    <w:rsid w:val="00811717"/>
    <w:rsid w:val="00812766"/>
    <w:rsid w:val="00814626"/>
    <w:rsid w:val="00815ED4"/>
    <w:rsid w:val="00816BD9"/>
    <w:rsid w:val="00820300"/>
    <w:rsid w:val="00820767"/>
    <w:rsid w:val="00821A0A"/>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2FC9"/>
    <w:rsid w:val="00853D06"/>
    <w:rsid w:val="0085479D"/>
    <w:rsid w:val="00854AD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3D48"/>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00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6ACD"/>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188"/>
    <w:rsid w:val="00961B6F"/>
    <w:rsid w:val="00963740"/>
    <w:rsid w:val="00970613"/>
    <w:rsid w:val="00971C4A"/>
    <w:rsid w:val="0097253D"/>
    <w:rsid w:val="0097492F"/>
    <w:rsid w:val="00974CA0"/>
    <w:rsid w:val="00977617"/>
    <w:rsid w:val="00980C8C"/>
    <w:rsid w:val="00982C19"/>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C7FA4"/>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9F7E88"/>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2F25"/>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2442"/>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0DD"/>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3756"/>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7C01"/>
    <w:rsid w:val="00D62CA0"/>
    <w:rsid w:val="00D632C3"/>
    <w:rsid w:val="00D63F5D"/>
    <w:rsid w:val="00D6701B"/>
    <w:rsid w:val="00D671BE"/>
    <w:rsid w:val="00D75427"/>
    <w:rsid w:val="00D75F24"/>
    <w:rsid w:val="00D7773E"/>
    <w:rsid w:val="00D8208D"/>
    <w:rsid w:val="00D84405"/>
    <w:rsid w:val="00D865D8"/>
    <w:rsid w:val="00D86B3E"/>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2374"/>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2B31"/>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1EFE"/>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D6686"/>
    <w:rsid w:val="00EE1717"/>
    <w:rsid w:val="00EE421C"/>
    <w:rsid w:val="00EE5649"/>
    <w:rsid w:val="00EF0ED9"/>
    <w:rsid w:val="00EF1636"/>
    <w:rsid w:val="00EF2E3B"/>
    <w:rsid w:val="00EF308D"/>
    <w:rsid w:val="00EF4035"/>
    <w:rsid w:val="00EF4176"/>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aliases w:val="sub 3"/>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aliases w:val="sub 3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Caption">
    <w:name w:val="caption"/>
    <w:basedOn w:val="Normal"/>
    <w:next w:val="Normal"/>
    <w:uiPriority w:val="35"/>
    <w:unhideWhenUsed/>
    <w:qFormat/>
    <w:rsid w:val="004B7D38"/>
    <w:pPr>
      <w:spacing w:after="200"/>
    </w:pPr>
    <w:rPr>
      <w:rFonts w:eastAsiaTheme="minorHAnsi" w:cstheme="minorBidi"/>
      <w:iCs/>
      <w:szCs w:val="18"/>
      <w:lang w:val="id-ID"/>
    </w:rPr>
  </w:style>
  <w:style w:type="table" w:customStyle="1" w:styleId="PlainTable2">
    <w:name w:val="Plain Table 2"/>
    <w:basedOn w:val="TableNormal"/>
    <w:uiPriority w:val="42"/>
    <w:rsid w:val="00E62B31"/>
    <w:pPr>
      <w:spacing w:after="0" w:line="240" w:lineRule="auto"/>
    </w:pPr>
    <w:rPr>
      <w:rFonts w:asciiTheme="minorHAnsi" w:eastAsiaTheme="minorHAnsi" w:hAnsiTheme="minorHAnsi" w:cstheme="minorBid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wtze">
    <w:name w:val="hwtze"/>
    <w:basedOn w:val="DefaultParagraphFont"/>
    <w:rsid w:val="004D3CCA"/>
  </w:style>
  <w:style w:type="character" w:customStyle="1" w:styleId="rynqvb">
    <w:name w:val="rynqvb"/>
    <w:basedOn w:val="DefaultParagraphFont"/>
    <w:rsid w:val="004D3CCA"/>
  </w:style>
  <w:style w:type="character" w:customStyle="1" w:styleId="sw">
    <w:name w:val="sw"/>
    <w:basedOn w:val="DefaultParagraphFont"/>
    <w:rsid w:val="00893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aliases w:val="sub 3"/>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aliases w:val="sub 3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Caption">
    <w:name w:val="caption"/>
    <w:basedOn w:val="Normal"/>
    <w:next w:val="Normal"/>
    <w:uiPriority w:val="35"/>
    <w:unhideWhenUsed/>
    <w:qFormat/>
    <w:rsid w:val="004B7D38"/>
    <w:pPr>
      <w:spacing w:after="200"/>
    </w:pPr>
    <w:rPr>
      <w:rFonts w:eastAsiaTheme="minorHAnsi" w:cstheme="minorBidi"/>
      <w:iCs/>
      <w:szCs w:val="18"/>
      <w:lang w:val="id-ID"/>
    </w:rPr>
  </w:style>
  <w:style w:type="table" w:customStyle="1" w:styleId="PlainTable2">
    <w:name w:val="Plain Table 2"/>
    <w:basedOn w:val="TableNormal"/>
    <w:uiPriority w:val="42"/>
    <w:rsid w:val="00E62B31"/>
    <w:pPr>
      <w:spacing w:after="0" w:line="240" w:lineRule="auto"/>
    </w:pPr>
    <w:rPr>
      <w:rFonts w:asciiTheme="minorHAnsi" w:eastAsiaTheme="minorHAnsi" w:hAnsiTheme="minorHAnsi" w:cstheme="minorBid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wtze">
    <w:name w:val="hwtze"/>
    <w:basedOn w:val="DefaultParagraphFont"/>
    <w:rsid w:val="004D3CCA"/>
  </w:style>
  <w:style w:type="character" w:customStyle="1" w:styleId="rynqvb">
    <w:name w:val="rynqvb"/>
    <w:basedOn w:val="DefaultParagraphFont"/>
    <w:rsid w:val="004D3CCA"/>
  </w:style>
  <w:style w:type="character" w:customStyle="1" w:styleId="sw">
    <w:name w:val="sw"/>
    <w:basedOn w:val="DefaultParagraphFont"/>
    <w:rsid w:val="0089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343">
      <w:bodyDiv w:val="1"/>
      <w:marLeft w:val="0"/>
      <w:marRight w:val="0"/>
      <w:marTop w:val="0"/>
      <w:marBottom w:val="0"/>
      <w:divBdr>
        <w:top w:val="none" w:sz="0" w:space="0" w:color="auto"/>
        <w:left w:val="none" w:sz="0" w:space="0" w:color="auto"/>
        <w:bottom w:val="none" w:sz="0" w:space="0" w:color="auto"/>
        <w:right w:val="none" w:sz="0" w:space="0" w:color="auto"/>
      </w:divBdr>
    </w:div>
    <w:div w:id="59837442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905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andiwidjajastkipbkl@gmail.com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uski@stkippgri-bkl.ac.id2" TargetMode="External"/><Relationship Id="rId4" Type="http://schemas.microsoft.com/office/2007/relationships/stylesWithEffects" Target="stylesWithEffects.xml"/><Relationship Id="rId9" Type="http://schemas.openxmlformats.org/officeDocument/2006/relationships/hyperlink" Target="mailto:Turmudirubay@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704B-ECF3-42B3-857C-73571BAD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Pc</cp:lastModifiedBy>
  <cp:revision>18</cp:revision>
  <cp:lastPrinted>2017-07-26T23:27:00Z</cp:lastPrinted>
  <dcterms:created xsi:type="dcterms:W3CDTF">2023-08-15T02:33:00Z</dcterms:created>
  <dcterms:modified xsi:type="dcterms:W3CDTF">2023-08-20T05:09:00Z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