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9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0"/>
        <w:gridCol w:w="1993"/>
        <w:gridCol w:w="2158"/>
        <w:gridCol w:w="2800"/>
        <w:gridCol w:w="2948"/>
        <w:gridCol w:w="1222"/>
        <w:gridCol w:w="1360"/>
        <w:gridCol w:w="1908"/>
      </w:tblGrid>
      <w:tr w:rsidR="0030527C" w:rsidRPr="0022277D" w14:paraId="066CA089" w14:textId="77777777" w:rsidTr="00C74F23">
        <w:trPr>
          <w:cantSplit/>
          <w:trHeight w:hRule="exact" w:val="1581"/>
          <w:jc w:val="center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BFD0FA" w14:textId="39A4A02C" w:rsidR="0030527C" w:rsidRPr="0022277D" w:rsidRDefault="00EB3DC1" w:rsidP="00D73CEE">
            <w:pPr>
              <w:spacing w:before="10" w:line="260" w:lineRule="exact"/>
              <w:jc w:val="center"/>
              <w:rPr>
                <w:noProof/>
                <w:lang w:val="id-ID"/>
              </w:rPr>
            </w:pPr>
            <w:r w:rsidRPr="0022277D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7735F06F" wp14:editId="57D4DC1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-6350</wp:posOffset>
                  </wp:positionV>
                  <wp:extent cx="889000" cy="88392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D3AC6F" w14:textId="65D6DD53" w:rsidR="00D73CEE" w:rsidRPr="0022277D" w:rsidRDefault="00D73CEE" w:rsidP="00D73CEE">
            <w:pPr>
              <w:spacing w:before="10" w:line="260" w:lineRule="exact"/>
              <w:jc w:val="center"/>
              <w:rPr>
                <w:noProof/>
                <w:lang w:val="id-ID"/>
              </w:rPr>
            </w:pPr>
          </w:p>
          <w:p w14:paraId="0B9D2457" w14:textId="613E99F1" w:rsidR="00D73CEE" w:rsidRPr="0022277D" w:rsidRDefault="00D73CEE" w:rsidP="00D73CEE">
            <w:pPr>
              <w:spacing w:before="10" w:line="260" w:lineRule="exact"/>
              <w:jc w:val="center"/>
              <w:rPr>
                <w:rFonts w:cs="Calibri"/>
                <w:sz w:val="24"/>
                <w:szCs w:val="24"/>
                <w:lang w:val="id-ID"/>
              </w:rPr>
            </w:pPr>
          </w:p>
        </w:tc>
        <w:tc>
          <w:tcPr>
            <w:tcW w:w="1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227EAF" w14:textId="1A9979FF" w:rsidR="0030527C" w:rsidRPr="0022277D" w:rsidRDefault="00EB3DC1" w:rsidP="00EB3DC1">
            <w:pPr>
              <w:spacing w:after="0" w:line="360" w:lineRule="auto"/>
              <w:ind w:right="141"/>
              <w:jc w:val="center"/>
              <w:rPr>
                <w:rFonts w:ascii="Cambria" w:hAnsi="Cambria" w:cs="Cambria"/>
                <w:sz w:val="36"/>
                <w:szCs w:val="36"/>
                <w:lang w:val="id-ID"/>
              </w:rPr>
            </w:pPr>
            <w:r w:rsidRPr="0022277D">
              <w:rPr>
                <w:rFonts w:ascii="Cambria" w:hAnsi="Cambria" w:cs="Cambria"/>
                <w:b/>
                <w:sz w:val="36"/>
                <w:szCs w:val="36"/>
                <w:lang w:val="id-ID"/>
              </w:rPr>
              <w:t>STKIP PGRI BANGKALAN</w:t>
            </w:r>
          </w:p>
          <w:p w14:paraId="6362D5AA" w14:textId="65B97831" w:rsidR="0030527C" w:rsidRPr="00513BBB" w:rsidRDefault="0030527C" w:rsidP="00D73CEE">
            <w:pPr>
              <w:spacing w:after="0" w:line="360" w:lineRule="auto"/>
              <w:ind w:left="8" w:right="141"/>
              <w:jc w:val="center"/>
              <w:rPr>
                <w:rFonts w:ascii="Cambria" w:hAnsi="Cambria" w:cs="Cambria"/>
                <w:sz w:val="36"/>
                <w:szCs w:val="36"/>
              </w:rPr>
            </w:pP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PR</w:t>
            </w:r>
            <w:r w:rsidRPr="0022277D">
              <w:rPr>
                <w:rFonts w:ascii="Cambria" w:hAnsi="Cambria" w:cs="Cambria"/>
                <w:b/>
                <w:spacing w:val="-1"/>
                <w:sz w:val="28"/>
                <w:szCs w:val="28"/>
                <w:lang w:val="id-ID"/>
              </w:rPr>
              <w:t>O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G</w:t>
            </w:r>
            <w:r w:rsidRPr="0022277D">
              <w:rPr>
                <w:rFonts w:ascii="Cambria" w:hAnsi="Cambria" w:cs="Cambria"/>
                <w:b/>
                <w:spacing w:val="-1"/>
                <w:sz w:val="28"/>
                <w:szCs w:val="28"/>
                <w:lang w:val="id-ID"/>
              </w:rPr>
              <w:t>R</w:t>
            </w:r>
            <w:r w:rsidRPr="0022277D">
              <w:rPr>
                <w:rFonts w:ascii="Cambria" w:hAnsi="Cambria" w:cs="Cambria"/>
                <w:b/>
                <w:spacing w:val="-3"/>
                <w:sz w:val="28"/>
                <w:szCs w:val="28"/>
                <w:lang w:val="id-ID"/>
              </w:rPr>
              <w:t>A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M S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T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U</w:t>
            </w:r>
            <w:r w:rsidRPr="0022277D">
              <w:rPr>
                <w:rFonts w:ascii="Cambria" w:hAnsi="Cambria" w:cs="Cambria"/>
                <w:b/>
                <w:spacing w:val="-1"/>
                <w:sz w:val="28"/>
                <w:szCs w:val="28"/>
                <w:lang w:val="id-ID"/>
              </w:rPr>
              <w:t>D</w:t>
            </w:r>
            <w:r w:rsidR="00EB3DC1"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I PENDIDIK</w:t>
            </w:r>
            <w:r w:rsidR="00513BBB">
              <w:rPr>
                <w:rFonts w:ascii="Cambria" w:hAnsi="Cambria" w:cs="Cambria"/>
                <w:b/>
                <w:sz w:val="28"/>
                <w:szCs w:val="28"/>
              </w:rPr>
              <w:t>AN EKONOMI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  <w:vAlign w:val="center"/>
          </w:tcPr>
          <w:p w14:paraId="1749D492" w14:textId="77777777" w:rsidR="0030527C" w:rsidRPr="0027047C" w:rsidRDefault="00B803CA" w:rsidP="0027047C">
            <w:pPr>
              <w:pStyle w:val="NoSpacing"/>
              <w:ind w:left="113" w:right="113"/>
              <w:jc w:val="center"/>
              <w:rPr>
                <w:rFonts w:ascii="Cambria" w:hAnsi="Cambria" w:cs="Cambria"/>
                <w:b/>
                <w:sz w:val="32"/>
                <w:szCs w:val="32"/>
                <w:lang w:val="id-ID"/>
              </w:rPr>
            </w:pPr>
            <w:r w:rsidRPr="0027047C">
              <w:rPr>
                <w:b/>
                <w:sz w:val="32"/>
                <w:szCs w:val="32"/>
              </w:rPr>
              <w:t>KODE</w:t>
            </w:r>
          </w:p>
        </w:tc>
      </w:tr>
      <w:tr w:rsidR="0030527C" w:rsidRPr="0022277D" w14:paraId="039C02D2" w14:textId="77777777" w:rsidTr="00C74F23">
        <w:trPr>
          <w:trHeight w:hRule="exact" w:val="339"/>
          <w:jc w:val="center"/>
        </w:trPr>
        <w:tc>
          <w:tcPr>
            <w:tcW w:w="157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105763CA" w14:textId="77777777" w:rsidR="0030527C" w:rsidRPr="0022277D" w:rsidRDefault="0030527C" w:rsidP="002105FB">
            <w:pPr>
              <w:spacing w:line="320" w:lineRule="exact"/>
              <w:ind w:left="5328" w:right="5334"/>
              <w:jc w:val="center"/>
              <w:rPr>
                <w:rFonts w:ascii="Cambria" w:hAnsi="Cambria" w:cs="Cambria"/>
                <w:sz w:val="28"/>
                <w:szCs w:val="28"/>
                <w:lang w:val="id-ID"/>
              </w:rPr>
            </w:pPr>
            <w:r w:rsidRPr="0022277D">
              <w:rPr>
                <w:rFonts w:ascii="Cambria" w:hAnsi="Cambria" w:cs="Cambria"/>
                <w:b/>
                <w:spacing w:val="-1"/>
                <w:sz w:val="28"/>
                <w:szCs w:val="28"/>
                <w:lang w:val="id-ID"/>
              </w:rPr>
              <w:t>R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E</w:t>
            </w:r>
            <w:r w:rsidRPr="0022277D">
              <w:rPr>
                <w:rFonts w:ascii="Cambria" w:hAnsi="Cambria" w:cs="Cambria"/>
                <w:b/>
                <w:spacing w:val="-1"/>
                <w:sz w:val="28"/>
                <w:szCs w:val="28"/>
                <w:lang w:val="id-ID"/>
              </w:rPr>
              <w:t>N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CA</w:t>
            </w:r>
            <w:r w:rsidRPr="0022277D">
              <w:rPr>
                <w:rFonts w:ascii="Cambria" w:hAnsi="Cambria" w:cs="Cambria"/>
                <w:b/>
                <w:spacing w:val="-2"/>
                <w:sz w:val="28"/>
                <w:szCs w:val="28"/>
                <w:lang w:val="id-ID"/>
              </w:rPr>
              <w:t>N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A P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E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M</w:t>
            </w:r>
            <w:r w:rsidRPr="0022277D">
              <w:rPr>
                <w:rFonts w:ascii="Cambria" w:hAnsi="Cambria" w:cs="Cambria"/>
                <w:b/>
                <w:spacing w:val="-3"/>
                <w:sz w:val="28"/>
                <w:szCs w:val="28"/>
                <w:lang w:val="id-ID"/>
              </w:rPr>
              <w:t>B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E</w:t>
            </w:r>
            <w:r w:rsidRPr="0022277D">
              <w:rPr>
                <w:rFonts w:ascii="Cambria" w:hAnsi="Cambria" w:cs="Cambria"/>
                <w:b/>
                <w:spacing w:val="-4"/>
                <w:sz w:val="28"/>
                <w:szCs w:val="28"/>
                <w:lang w:val="id-ID"/>
              </w:rPr>
              <w:t>L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AJ</w:t>
            </w:r>
            <w:r w:rsidRPr="0022277D">
              <w:rPr>
                <w:rFonts w:ascii="Cambria" w:hAnsi="Cambria" w:cs="Cambria"/>
                <w:b/>
                <w:spacing w:val="-1"/>
                <w:sz w:val="28"/>
                <w:szCs w:val="28"/>
                <w:lang w:val="id-ID"/>
              </w:rPr>
              <w:t>AR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AN</w:t>
            </w:r>
            <w:r w:rsidRPr="0022277D">
              <w:rPr>
                <w:rFonts w:ascii="Cambria" w:hAnsi="Cambria" w:cs="Cambria"/>
                <w:b/>
                <w:spacing w:val="-2"/>
                <w:sz w:val="28"/>
                <w:szCs w:val="28"/>
                <w:lang w:val="id-ID"/>
              </w:rPr>
              <w:t xml:space="preserve"> 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S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E</w:t>
            </w:r>
            <w:r w:rsidRPr="0022277D">
              <w:rPr>
                <w:rFonts w:ascii="Cambria" w:hAnsi="Cambria" w:cs="Cambria"/>
                <w:b/>
                <w:spacing w:val="-2"/>
                <w:sz w:val="28"/>
                <w:szCs w:val="28"/>
                <w:lang w:val="id-ID"/>
              </w:rPr>
              <w:t>M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E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S</w:t>
            </w:r>
            <w:r w:rsidRPr="0022277D">
              <w:rPr>
                <w:rFonts w:ascii="Cambria" w:hAnsi="Cambria" w:cs="Cambria"/>
                <w:b/>
                <w:spacing w:val="-2"/>
                <w:sz w:val="28"/>
                <w:szCs w:val="28"/>
                <w:lang w:val="id-ID"/>
              </w:rPr>
              <w:t>T</w:t>
            </w:r>
            <w:r w:rsidRPr="0022277D">
              <w:rPr>
                <w:rFonts w:ascii="Cambria" w:hAnsi="Cambria" w:cs="Cambria"/>
                <w:b/>
                <w:spacing w:val="1"/>
                <w:sz w:val="28"/>
                <w:szCs w:val="28"/>
                <w:lang w:val="id-ID"/>
              </w:rPr>
              <w:t>E</w:t>
            </w:r>
            <w:r w:rsidRPr="0022277D">
              <w:rPr>
                <w:rFonts w:ascii="Cambria" w:hAnsi="Cambria" w:cs="Cambria"/>
                <w:b/>
                <w:sz w:val="28"/>
                <w:szCs w:val="28"/>
                <w:lang w:val="id-ID"/>
              </w:rPr>
              <w:t>R</w:t>
            </w:r>
          </w:p>
        </w:tc>
      </w:tr>
      <w:tr w:rsidR="0030527C" w:rsidRPr="0022277D" w14:paraId="1F658B2B" w14:textId="77777777" w:rsidTr="00C74F23">
        <w:trPr>
          <w:trHeight w:hRule="exact" w:val="274"/>
          <w:jc w:val="center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24DBE1" w14:textId="77777777" w:rsidR="0030527C" w:rsidRPr="0022277D" w:rsidRDefault="0030527C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-1"/>
                <w:lang w:val="id-ID"/>
              </w:rPr>
              <w:t>M</w:t>
            </w:r>
            <w:r w:rsidRPr="0022277D">
              <w:rPr>
                <w:rFonts w:cs="Calibri"/>
                <w:b/>
                <w:lang w:val="id-ID"/>
              </w:rPr>
              <w:t>A</w:t>
            </w:r>
            <w:r w:rsidRPr="0022277D">
              <w:rPr>
                <w:rFonts w:cs="Calibri"/>
                <w:b/>
                <w:spacing w:val="2"/>
                <w:lang w:val="id-ID"/>
              </w:rPr>
              <w:t>T</w:t>
            </w:r>
            <w:r w:rsidRPr="0022277D">
              <w:rPr>
                <w:rFonts w:cs="Calibri"/>
                <w:b/>
                <w:lang w:val="id-ID"/>
              </w:rPr>
              <w:t>A</w:t>
            </w:r>
            <w:r w:rsidRPr="0022277D">
              <w:rPr>
                <w:rFonts w:cs="Calibri"/>
                <w:b/>
                <w:spacing w:val="-2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lang w:val="id-ID"/>
              </w:rPr>
              <w:t>KUL</w:t>
            </w:r>
            <w:r w:rsidRPr="0022277D">
              <w:rPr>
                <w:rFonts w:cs="Calibri"/>
                <w:b/>
                <w:spacing w:val="-1"/>
                <w:lang w:val="id-ID"/>
              </w:rPr>
              <w:t>I</w:t>
            </w:r>
            <w:r w:rsidRPr="0022277D">
              <w:rPr>
                <w:rFonts w:cs="Calibri"/>
                <w:b/>
                <w:lang w:val="id-ID"/>
              </w:rPr>
              <w:t>AH</w:t>
            </w:r>
            <w:r w:rsidRPr="0022277D">
              <w:rPr>
                <w:rFonts w:cs="Calibri"/>
                <w:b/>
                <w:spacing w:val="-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spacing w:val="1"/>
                <w:lang w:val="id-ID"/>
              </w:rPr>
              <w:t>(</w:t>
            </w:r>
            <w:r w:rsidRPr="0022277D">
              <w:rPr>
                <w:rFonts w:cs="Calibri"/>
                <w:b/>
                <w:spacing w:val="-1"/>
                <w:lang w:val="id-ID"/>
              </w:rPr>
              <w:t>MK</w:t>
            </w:r>
            <w:r w:rsidRPr="0022277D">
              <w:rPr>
                <w:rFonts w:cs="Calibri"/>
                <w:b/>
                <w:lang w:val="id-ID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13F2F3" w14:textId="77777777" w:rsidR="0030527C" w:rsidRPr="0022277D" w:rsidRDefault="0030527C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-1"/>
                <w:lang w:val="id-ID"/>
              </w:rPr>
              <w:t>K</w:t>
            </w:r>
            <w:r w:rsidRPr="0022277D">
              <w:rPr>
                <w:rFonts w:cs="Calibri"/>
                <w:b/>
                <w:lang w:val="id-ID"/>
              </w:rPr>
              <w:t>ODE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5C0E33" w14:textId="0BE9997E" w:rsidR="0030527C" w:rsidRPr="0022277D" w:rsidRDefault="0030527C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lang w:val="id-ID"/>
              </w:rPr>
              <w:t>Rum</w:t>
            </w:r>
            <w:r w:rsidRPr="0022277D">
              <w:rPr>
                <w:rFonts w:cs="Calibri"/>
                <w:b/>
                <w:spacing w:val="-1"/>
                <w:lang w:val="id-ID"/>
              </w:rPr>
              <w:t>pu</w:t>
            </w:r>
            <w:r w:rsidRPr="0022277D">
              <w:rPr>
                <w:rFonts w:cs="Calibri"/>
                <w:b/>
                <w:lang w:val="id-ID"/>
              </w:rPr>
              <w:t>n</w:t>
            </w:r>
            <w:r w:rsidRPr="0022277D">
              <w:rPr>
                <w:rFonts w:cs="Calibri"/>
                <w:b/>
                <w:spacing w:val="-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lang w:val="id-ID"/>
              </w:rPr>
              <w:t>M</w:t>
            </w:r>
            <w:r w:rsidR="000C6375" w:rsidRPr="0022277D">
              <w:rPr>
                <w:rFonts w:cs="Calibri"/>
                <w:b/>
                <w:lang w:val="id-ID"/>
              </w:rPr>
              <w:t xml:space="preserve">ata </w:t>
            </w:r>
            <w:r w:rsidRPr="0022277D">
              <w:rPr>
                <w:rFonts w:cs="Calibri"/>
                <w:b/>
                <w:lang w:val="id-ID"/>
              </w:rPr>
              <w:t>K</w:t>
            </w:r>
            <w:r w:rsidR="000C6375" w:rsidRPr="0022277D">
              <w:rPr>
                <w:rFonts w:cs="Calibri"/>
                <w:b/>
                <w:lang w:val="id-ID"/>
              </w:rPr>
              <w:t>uliah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66997DA9" w14:textId="77777777" w:rsidR="0030527C" w:rsidRPr="0022277D" w:rsidRDefault="0030527C" w:rsidP="00A95543">
            <w:pPr>
              <w:spacing w:line="260" w:lineRule="exact"/>
              <w:ind w:left="102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B</w:t>
            </w:r>
            <w:r w:rsidRPr="0022277D">
              <w:rPr>
                <w:rFonts w:cs="Calibri"/>
                <w:b/>
                <w:position w:val="1"/>
                <w:lang w:val="id-ID"/>
              </w:rPr>
              <w:t>OB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O</w:t>
            </w:r>
            <w:r w:rsidRPr="0022277D">
              <w:rPr>
                <w:rFonts w:cs="Calibri"/>
                <w:b/>
                <w:position w:val="1"/>
                <w:lang w:val="id-ID"/>
              </w:rPr>
              <w:t>T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</w:t>
            </w:r>
            <w:r w:rsidRPr="0022277D">
              <w:rPr>
                <w:rFonts w:cs="Calibri"/>
                <w:b/>
                <w:position w:val="1"/>
                <w:lang w:val="id-ID"/>
              </w:rPr>
              <w:t>sk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s</w:t>
            </w:r>
            <w:r w:rsidRPr="0022277D">
              <w:rPr>
                <w:rFonts w:cs="Calibri"/>
                <w:b/>
                <w:position w:val="1"/>
                <w:lang w:val="id-ID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76B302" w14:textId="77777777" w:rsidR="0030527C" w:rsidRPr="0022277D" w:rsidRDefault="0030527C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-1"/>
                <w:lang w:val="id-ID"/>
              </w:rPr>
              <w:t>S</w:t>
            </w:r>
            <w:r w:rsidRPr="0022277D">
              <w:rPr>
                <w:rFonts w:cs="Calibri"/>
                <w:b/>
                <w:lang w:val="id-ID"/>
              </w:rPr>
              <w:t>E</w:t>
            </w:r>
            <w:r w:rsidRPr="0022277D">
              <w:rPr>
                <w:rFonts w:cs="Calibri"/>
                <w:b/>
                <w:spacing w:val="-1"/>
                <w:lang w:val="id-ID"/>
              </w:rPr>
              <w:t>M</w:t>
            </w:r>
            <w:r w:rsidRPr="0022277D">
              <w:rPr>
                <w:rFonts w:cs="Calibri"/>
                <w:b/>
                <w:lang w:val="id-ID"/>
              </w:rPr>
              <w:t>E</w:t>
            </w:r>
            <w:r w:rsidRPr="0022277D">
              <w:rPr>
                <w:rFonts w:cs="Calibri"/>
                <w:b/>
                <w:spacing w:val="-1"/>
                <w:lang w:val="id-ID"/>
              </w:rPr>
              <w:t>S</w:t>
            </w:r>
            <w:r w:rsidRPr="0022277D">
              <w:rPr>
                <w:rFonts w:cs="Calibri"/>
                <w:b/>
                <w:spacing w:val="1"/>
                <w:lang w:val="id-ID"/>
              </w:rPr>
              <w:t>T</w:t>
            </w:r>
            <w:r w:rsidRPr="0022277D">
              <w:rPr>
                <w:rFonts w:cs="Calibri"/>
                <w:b/>
                <w:lang w:val="id-ID"/>
              </w:rPr>
              <w:t>ER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BE2A32" w14:textId="4A4A055D" w:rsidR="0030527C" w:rsidRPr="0022277D" w:rsidRDefault="0030527C" w:rsidP="00DC0388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lang w:val="id-ID"/>
              </w:rPr>
              <w:t>T</w:t>
            </w:r>
            <w:r w:rsidR="00DC0388" w:rsidRPr="0022277D">
              <w:rPr>
                <w:rFonts w:cs="Calibri"/>
                <w:b/>
                <w:spacing w:val="1"/>
                <w:lang w:val="id-ID"/>
              </w:rPr>
              <w:t>anggal</w:t>
            </w:r>
            <w:r w:rsidRPr="0022277D">
              <w:rPr>
                <w:rFonts w:cs="Calibri"/>
                <w:b/>
                <w:spacing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lang w:val="id-ID"/>
              </w:rPr>
              <w:t>Pe</w:t>
            </w:r>
            <w:r w:rsidRPr="0022277D">
              <w:rPr>
                <w:rFonts w:cs="Calibri"/>
                <w:b/>
                <w:spacing w:val="-1"/>
                <w:lang w:val="id-ID"/>
              </w:rPr>
              <w:t>n</w:t>
            </w:r>
            <w:r w:rsidRPr="0022277D">
              <w:rPr>
                <w:rFonts w:cs="Calibri"/>
                <w:b/>
                <w:spacing w:val="1"/>
                <w:lang w:val="id-ID"/>
              </w:rPr>
              <w:t>y</w:t>
            </w:r>
            <w:r w:rsidRPr="0022277D">
              <w:rPr>
                <w:rFonts w:cs="Calibri"/>
                <w:b/>
                <w:spacing w:val="-3"/>
                <w:lang w:val="id-ID"/>
              </w:rPr>
              <w:t>u</w:t>
            </w:r>
            <w:r w:rsidRPr="0022277D">
              <w:rPr>
                <w:rFonts w:cs="Calibri"/>
                <w:b/>
                <w:lang w:val="id-ID"/>
              </w:rPr>
              <w:t>s</w:t>
            </w:r>
            <w:r w:rsidRPr="0022277D">
              <w:rPr>
                <w:rFonts w:cs="Calibri"/>
                <w:b/>
                <w:spacing w:val="-1"/>
                <w:lang w:val="id-ID"/>
              </w:rPr>
              <w:t>una</w:t>
            </w:r>
            <w:r w:rsidRPr="0022277D">
              <w:rPr>
                <w:rFonts w:cs="Calibri"/>
                <w:b/>
                <w:lang w:val="id-ID"/>
              </w:rPr>
              <w:t>n</w:t>
            </w:r>
          </w:p>
        </w:tc>
      </w:tr>
      <w:tr w:rsidR="00A95543" w:rsidRPr="0022277D" w14:paraId="632C5FC9" w14:textId="77777777" w:rsidTr="00C74F23">
        <w:trPr>
          <w:trHeight w:hRule="exact" w:val="1076"/>
          <w:jc w:val="center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9A36" w14:textId="663903C4" w:rsidR="00A95543" w:rsidRDefault="00851144" w:rsidP="00851144">
            <w:pPr>
              <w:spacing w:before="1" w:after="0"/>
              <w:ind w:right="284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Administras</w:t>
            </w:r>
            <w:r w:rsidR="00181B42">
              <w:rPr>
                <w:rFonts w:cs="Calibri"/>
                <w:sz w:val="28"/>
                <w:szCs w:val="28"/>
              </w:rPr>
              <w:t>i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dan </w:t>
            </w:r>
            <w:proofErr w:type="spellStart"/>
            <w:r w:rsidR="00181B42">
              <w:rPr>
                <w:rFonts w:cs="Calibri"/>
                <w:sz w:val="28"/>
                <w:szCs w:val="28"/>
              </w:rPr>
              <w:t>M</w:t>
            </w:r>
            <w:r>
              <w:rPr>
                <w:rFonts w:cs="Calibri"/>
                <w:sz w:val="28"/>
                <w:szCs w:val="28"/>
              </w:rPr>
              <w:t>anajemen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181B42">
              <w:rPr>
                <w:rFonts w:cs="Calibri"/>
                <w:sz w:val="28"/>
                <w:szCs w:val="28"/>
              </w:rPr>
              <w:t>S</w:t>
            </w:r>
            <w:r>
              <w:rPr>
                <w:rFonts w:cs="Calibri"/>
                <w:sz w:val="28"/>
                <w:szCs w:val="28"/>
              </w:rPr>
              <w:t>ekolah</w:t>
            </w:r>
            <w:proofErr w:type="spellEnd"/>
          </w:p>
          <w:p w14:paraId="632DE838" w14:textId="77777777" w:rsidR="00181B42" w:rsidRDefault="00181B42" w:rsidP="00851144">
            <w:pPr>
              <w:spacing w:before="1" w:after="0"/>
              <w:ind w:right="284"/>
              <w:rPr>
                <w:rFonts w:cs="Calibri"/>
                <w:sz w:val="28"/>
                <w:szCs w:val="28"/>
              </w:rPr>
            </w:pPr>
          </w:p>
          <w:p w14:paraId="1598C3A5" w14:textId="32257CB5" w:rsidR="00181B42" w:rsidRPr="0094693D" w:rsidRDefault="00181B42" w:rsidP="00851144">
            <w:pPr>
              <w:spacing w:before="1" w:after="0"/>
              <w:ind w:right="284"/>
              <w:rPr>
                <w:rFonts w:cs="Calibri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4E4F" w14:textId="45FE809F" w:rsidR="00A95543" w:rsidRPr="00181B42" w:rsidRDefault="004133C8" w:rsidP="006509F2">
            <w:pPr>
              <w:spacing w:before="1"/>
              <w:ind w:left="102"/>
              <w:jc w:val="center"/>
              <w:rPr>
                <w:rFonts w:ascii="Times New Roman" w:hAnsi="Times New Roman"/>
                <w:b/>
                <w:bCs/>
              </w:rPr>
            </w:pPr>
            <w:r w:rsidRPr="00195379">
              <w:rPr>
                <w:rFonts w:ascii="Times New Roman" w:hAnsi="Times New Roman"/>
                <w:b/>
                <w:bCs/>
                <w:lang w:val="id-ID"/>
              </w:rPr>
              <w:t>M</w:t>
            </w:r>
            <w:r w:rsidR="00181B42">
              <w:rPr>
                <w:rFonts w:ascii="Times New Roman" w:hAnsi="Times New Roman"/>
                <w:b/>
                <w:bCs/>
              </w:rPr>
              <w:t>PP 2022 001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FD79" w14:textId="0934B8E2" w:rsidR="00A95543" w:rsidRPr="00195379" w:rsidRDefault="006B30B8" w:rsidP="006509F2">
            <w:pPr>
              <w:spacing w:before="1"/>
              <w:ind w:left="102"/>
              <w:jc w:val="center"/>
              <w:rPr>
                <w:rFonts w:cs="Calibri"/>
                <w:highlight w:val="yellow"/>
              </w:rPr>
            </w:pPr>
            <w:r w:rsidRPr="0022277D">
              <w:rPr>
                <w:rFonts w:cs="Calibri"/>
                <w:lang w:val="id-ID"/>
              </w:rPr>
              <w:t>Mata Kuliah</w:t>
            </w:r>
            <w:r w:rsidR="00181B42">
              <w:rPr>
                <w:rFonts w:cs="Calibri"/>
              </w:rPr>
              <w:t xml:space="preserve"> </w:t>
            </w:r>
            <w:proofErr w:type="spellStart"/>
            <w:r w:rsidR="00181B42">
              <w:rPr>
                <w:rFonts w:cs="Calibri"/>
              </w:rPr>
              <w:t>Pilihan</w:t>
            </w:r>
            <w:proofErr w:type="spellEnd"/>
            <w:r w:rsidR="00181B42">
              <w:rPr>
                <w:rFonts w:cs="Calibri"/>
              </w:rPr>
              <w:t xml:space="preserve"> </w:t>
            </w:r>
            <w:r w:rsidR="00195379">
              <w:rPr>
                <w:rFonts w:cs="Calibri"/>
              </w:rPr>
              <w:t>Prodi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DD74" w14:textId="220C9828" w:rsidR="00A95543" w:rsidRPr="0022277D" w:rsidRDefault="00EB3DC1" w:rsidP="006509F2">
            <w:pPr>
              <w:spacing w:before="1"/>
              <w:ind w:left="526" w:right="528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2 SKS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8474" w14:textId="786FDD03" w:rsidR="00A95543" w:rsidRPr="00C302D9" w:rsidRDefault="00EB3DC1" w:rsidP="006509F2">
            <w:pPr>
              <w:spacing w:before="1"/>
              <w:ind w:right="57"/>
              <w:jc w:val="center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II</w:t>
            </w:r>
            <w:r w:rsidR="00181B42">
              <w:rPr>
                <w:rFonts w:cs="Calibri"/>
              </w:rPr>
              <w:t>I</w:t>
            </w:r>
            <w:r w:rsidR="00C302D9">
              <w:rPr>
                <w:rFonts w:cs="Calibri"/>
              </w:rPr>
              <w:t xml:space="preserve"> (</w:t>
            </w:r>
            <w:proofErr w:type="spellStart"/>
            <w:r w:rsidR="00181B42">
              <w:rPr>
                <w:rFonts w:cs="Calibri"/>
              </w:rPr>
              <w:t>tiga</w:t>
            </w:r>
            <w:proofErr w:type="spellEnd"/>
            <w:r w:rsidR="00C302D9">
              <w:rPr>
                <w:rFonts w:cs="Calibri"/>
              </w:rPr>
              <w:t>)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43C2" w14:textId="762D0506" w:rsidR="00A95543" w:rsidRPr="00181B42" w:rsidRDefault="00851144" w:rsidP="00FB2ED9">
            <w:pPr>
              <w:spacing w:before="1"/>
              <w:ind w:left="102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11 April</w:t>
            </w:r>
            <w:r w:rsidR="00FB2ED9">
              <w:rPr>
                <w:rFonts w:cs="Calibri"/>
              </w:rPr>
              <w:t xml:space="preserve"> </w:t>
            </w:r>
            <w:r>
              <w:rPr>
                <w:rFonts w:cs="Calibri"/>
                <w:lang w:val="id-ID"/>
              </w:rPr>
              <w:t>20</w:t>
            </w:r>
            <w:r w:rsidR="00EB3DC1" w:rsidRPr="0022277D">
              <w:rPr>
                <w:rFonts w:cs="Calibri"/>
                <w:lang w:val="id-ID"/>
              </w:rPr>
              <w:t>2</w:t>
            </w:r>
            <w:r w:rsidR="00181B42">
              <w:rPr>
                <w:rFonts w:cs="Calibri"/>
              </w:rPr>
              <w:t>3</w:t>
            </w:r>
          </w:p>
        </w:tc>
      </w:tr>
      <w:tr w:rsidR="0030527C" w:rsidRPr="0022277D" w14:paraId="789F1370" w14:textId="77777777" w:rsidTr="00C74F23">
        <w:trPr>
          <w:trHeight w:hRule="exact" w:val="266"/>
          <w:jc w:val="center"/>
        </w:trPr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39AF4" w14:textId="77777777" w:rsidR="0030527C" w:rsidRPr="0022277D" w:rsidRDefault="0030527C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position w:val="1"/>
                <w:lang w:val="id-ID"/>
              </w:rPr>
              <w:t>OTO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R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I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S</w:t>
            </w:r>
            <w:r w:rsidRPr="0022277D">
              <w:rPr>
                <w:rFonts w:cs="Calibri"/>
                <w:b/>
                <w:position w:val="1"/>
                <w:lang w:val="id-ID"/>
              </w:rPr>
              <w:t>ASI /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P</w:t>
            </w:r>
            <w:r w:rsidRPr="0022277D">
              <w:rPr>
                <w:rFonts w:cs="Calibri"/>
                <w:b/>
                <w:position w:val="1"/>
                <w:lang w:val="id-ID"/>
              </w:rPr>
              <w:t>E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N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G</w:t>
            </w:r>
            <w:r w:rsidRPr="0022277D">
              <w:rPr>
                <w:rFonts w:cs="Calibri"/>
                <w:b/>
                <w:position w:val="1"/>
                <w:lang w:val="id-ID"/>
              </w:rPr>
              <w:t>E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S</w:t>
            </w:r>
            <w:r w:rsidRPr="0022277D">
              <w:rPr>
                <w:rFonts w:cs="Calibri"/>
                <w:b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H</w:t>
            </w:r>
            <w:r w:rsidRPr="0022277D">
              <w:rPr>
                <w:rFonts w:cs="Calibri"/>
                <w:b/>
                <w:position w:val="1"/>
                <w:lang w:val="id-ID"/>
              </w:rPr>
              <w:t>AN</w:t>
            </w:r>
          </w:p>
        </w:tc>
        <w:tc>
          <w:tcPr>
            <w:tcW w:w="4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3C62EC" w14:textId="77777777" w:rsidR="0030527C" w:rsidRPr="0022277D" w:rsidRDefault="0030527C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lang w:val="id-ID"/>
              </w:rPr>
              <w:t>D</w:t>
            </w:r>
            <w:r w:rsidRPr="0022277D">
              <w:rPr>
                <w:rFonts w:cs="Calibri"/>
                <w:b/>
                <w:spacing w:val="-1"/>
                <w:lang w:val="id-ID"/>
              </w:rPr>
              <w:t>o</w:t>
            </w:r>
            <w:r w:rsidRPr="0022277D">
              <w:rPr>
                <w:rFonts w:cs="Calibri"/>
                <w:b/>
                <w:lang w:val="id-ID"/>
              </w:rPr>
              <w:t>s</w:t>
            </w:r>
            <w:r w:rsidRPr="0022277D">
              <w:rPr>
                <w:rFonts w:cs="Calibri"/>
                <w:b/>
                <w:spacing w:val="-1"/>
                <w:lang w:val="id-ID"/>
              </w:rPr>
              <w:t>e</w:t>
            </w:r>
            <w:r w:rsidRPr="0022277D">
              <w:rPr>
                <w:rFonts w:cs="Calibri"/>
                <w:b/>
                <w:lang w:val="id-ID"/>
              </w:rPr>
              <w:t>n</w:t>
            </w:r>
            <w:r w:rsidRPr="0022277D">
              <w:rPr>
                <w:rFonts w:cs="Calibri"/>
                <w:b/>
                <w:spacing w:val="-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lang w:val="id-ID"/>
              </w:rPr>
              <w:t>Pe</w:t>
            </w:r>
            <w:r w:rsidRPr="0022277D">
              <w:rPr>
                <w:rFonts w:cs="Calibri"/>
                <w:b/>
                <w:spacing w:val="-1"/>
                <w:lang w:val="id-ID"/>
              </w:rPr>
              <w:t>n</w:t>
            </w:r>
            <w:r w:rsidRPr="0022277D">
              <w:rPr>
                <w:rFonts w:cs="Calibri"/>
                <w:b/>
                <w:spacing w:val="1"/>
                <w:lang w:val="id-ID"/>
              </w:rPr>
              <w:t>g</w:t>
            </w:r>
            <w:r w:rsidRPr="0022277D">
              <w:rPr>
                <w:rFonts w:cs="Calibri"/>
                <w:b/>
                <w:spacing w:val="-1"/>
                <w:lang w:val="id-ID"/>
              </w:rPr>
              <w:t>e</w:t>
            </w:r>
            <w:r w:rsidRPr="0022277D">
              <w:rPr>
                <w:rFonts w:cs="Calibri"/>
                <w:b/>
                <w:lang w:val="id-ID"/>
              </w:rPr>
              <w:t>mb</w:t>
            </w:r>
            <w:r w:rsidRPr="0022277D">
              <w:rPr>
                <w:rFonts w:cs="Calibri"/>
                <w:b/>
                <w:spacing w:val="-1"/>
                <w:lang w:val="id-ID"/>
              </w:rPr>
              <w:t>an</w:t>
            </w:r>
            <w:r w:rsidRPr="0022277D">
              <w:rPr>
                <w:rFonts w:cs="Calibri"/>
                <w:b/>
                <w:lang w:val="id-ID"/>
              </w:rPr>
              <w:t>g</w:t>
            </w:r>
            <w:r w:rsidRPr="0022277D">
              <w:rPr>
                <w:rFonts w:cs="Calibri"/>
                <w:b/>
                <w:spacing w:val="-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lang w:val="id-ID"/>
              </w:rPr>
              <w:t>RPS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ABE13D" w14:textId="77777777" w:rsidR="0030527C" w:rsidRPr="0022277D" w:rsidRDefault="0030527C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-1"/>
                <w:lang w:val="id-ID"/>
              </w:rPr>
              <w:t>Koo</w:t>
            </w:r>
            <w:r w:rsidRPr="0022277D">
              <w:rPr>
                <w:rFonts w:cs="Calibri"/>
                <w:b/>
                <w:spacing w:val="1"/>
                <w:lang w:val="id-ID"/>
              </w:rPr>
              <w:t>r</w:t>
            </w:r>
            <w:r w:rsidRPr="0022277D">
              <w:rPr>
                <w:rFonts w:cs="Calibri"/>
                <w:b/>
                <w:spacing w:val="-1"/>
                <w:lang w:val="id-ID"/>
              </w:rPr>
              <w:t>d</w:t>
            </w:r>
            <w:r w:rsidRPr="0022277D">
              <w:rPr>
                <w:rFonts w:cs="Calibri"/>
                <w:b/>
                <w:spacing w:val="1"/>
                <w:lang w:val="id-ID"/>
              </w:rPr>
              <w:t>i</w:t>
            </w:r>
            <w:r w:rsidRPr="0022277D">
              <w:rPr>
                <w:rFonts w:cs="Calibri"/>
                <w:b/>
                <w:spacing w:val="-1"/>
                <w:lang w:val="id-ID"/>
              </w:rPr>
              <w:t>na</w:t>
            </w:r>
            <w:r w:rsidRPr="0022277D">
              <w:rPr>
                <w:rFonts w:cs="Calibri"/>
                <w:b/>
                <w:lang w:val="id-ID"/>
              </w:rPr>
              <w:t>t</w:t>
            </w:r>
            <w:r w:rsidRPr="0022277D">
              <w:rPr>
                <w:rFonts w:cs="Calibri"/>
                <w:b/>
                <w:spacing w:val="-1"/>
                <w:lang w:val="id-ID"/>
              </w:rPr>
              <w:t>o</w:t>
            </w:r>
            <w:r w:rsidRPr="0022277D">
              <w:rPr>
                <w:rFonts w:cs="Calibri"/>
                <w:b/>
                <w:lang w:val="id-ID"/>
              </w:rPr>
              <w:t>r</w:t>
            </w:r>
            <w:r w:rsidRPr="0022277D">
              <w:rPr>
                <w:rFonts w:cs="Calibri"/>
                <w:b/>
                <w:spacing w:val="1"/>
                <w:lang w:val="id-ID"/>
              </w:rPr>
              <w:t xml:space="preserve"> R</w:t>
            </w:r>
            <w:r w:rsidRPr="0022277D">
              <w:rPr>
                <w:rFonts w:cs="Calibri"/>
                <w:b/>
                <w:spacing w:val="-1"/>
                <w:lang w:val="id-ID"/>
              </w:rPr>
              <w:t>M</w:t>
            </w:r>
            <w:r w:rsidRPr="0022277D">
              <w:rPr>
                <w:rFonts w:cs="Calibri"/>
                <w:b/>
                <w:lang w:val="id-ID"/>
              </w:rPr>
              <w:t>K</w:t>
            </w:r>
          </w:p>
        </w:tc>
        <w:tc>
          <w:tcPr>
            <w:tcW w:w="4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EC8B0B" w14:textId="3A21A431" w:rsidR="0030527C" w:rsidRPr="0022277D" w:rsidRDefault="0030527C" w:rsidP="000C6375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-1"/>
                <w:lang w:val="id-ID"/>
              </w:rPr>
              <w:t>K</w:t>
            </w:r>
            <w:r w:rsidR="00DE5F7A" w:rsidRPr="0022277D">
              <w:rPr>
                <w:rFonts w:cs="Calibri"/>
                <w:b/>
                <w:spacing w:val="-1"/>
                <w:lang w:val="id-ID"/>
              </w:rPr>
              <w:t xml:space="preserve">etua </w:t>
            </w:r>
            <w:r w:rsidRPr="0022277D">
              <w:rPr>
                <w:rFonts w:cs="Calibri"/>
                <w:b/>
                <w:spacing w:val="-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lang w:val="id-ID"/>
              </w:rPr>
              <w:t>P</w:t>
            </w:r>
            <w:r w:rsidR="000C6375" w:rsidRPr="0022277D">
              <w:rPr>
                <w:rFonts w:cs="Calibri"/>
                <w:b/>
                <w:lang w:val="id-ID"/>
              </w:rPr>
              <w:t>rogram Studi</w:t>
            </w:r>
          </w:p>
        </w:tc>
      </w:tr>
      <w:tr w:rsidR="0030527C" w:rsidRPr="0022277D" w14:paraId="76E00759" w14:textId="77777777" w:rsidTr="00C74F23">
        <w:trPr>
          <w:trHeight w:hRule="exact" w:val="1363"/>
          <w:jc w:val="center"/>
        </w:trPr>
        <w:tc>
          <w:tcPr>
            <w:tcW w:w="34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B9A5DA" w14:textId="77777777" w:rsidR="0030527C" w:rsidRPr="0022277D" w:rsidRDefault="0030527C" w:rsidP="002105FB">
            <w:pPr>
              <w:rPr>
                <w:lang w:val="id-ID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C60E8" w14:textId="5971F882" w:rsidR="0030527C" w:rsidRPr="00FB2ED9" w:rsidRDefault="00FB2ED9" w:rsidP="00F82024">
            <w:pPr>
              <w:jc w:val="center"/>
            </w:pPr>
            <w:proofErr w:type="spellStart"/>
            <w:r>
              <w:t>Romiftahul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Ulum,SE</w:t>
            </w:r>
            <w:proofErr w:type="gramEnd"/>
            <w:r>
              <w:t>,M.</w:t>
            </w:r>
            <w:r w:rsidR="00195379">
              <w:t>A</w:t>
            </w:r>
            <w:r>
              <w:t>kun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E6D6A" w14:textId="77777777" w:rsidR="0030527C" w:rsidRPr="0022277D" w:rsidRDefault="0030527C" w:rsidP="00F82024">
            <w:pPr>
              <w:spacing w:before="9" w:line="260" w:lineRule="exact"/>
              <w:jc w:val="center"/>
              <w:rPr>
                <w:sz w:val="26"/>
                <w:szCs w:val="26"/>
                <w:lang w:val="id-ID"/>
              </w:rPr>
            </w:pPr>
          </w:p>
          <w:p w14:paraId="757839C5" w14:textId="4D244A83" w:rsidR="0030527C" w:rsidRPr="0022277D" w:rsidRDefault="0030527C" w:rsidP="00F82024">
            <w:pPr>
              <w:spacing w:line="260" w:lineRule="exact"/>
              <w:ind w:left="858" w:right="818" w:firstLine="192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D3899" w14:textId="77777777" w:rsidR="0030527C" w:rsidRPr="0022277D" w:rsidRDefault="0030527C" w:rsidP="00F82024">
            <w:pPr>
              <w:spacing w:line="200" w:lineRule="exact"/>
              <w:jc w:val="center"/>
              <w:rPr>
                <w:lang w:val="id-ID"/>
              </w:rPr>
            </w:pPr>
          </w:p>
          <w:p w14:paraId="6AE1E376" w14:textId="7A451C94" w:rsidR="00A95543" w:rsidRPr="00FB2ED9" w:rsidRDefault="00851144" w:rsidP="00F82024">
            <w:pPr>
              <w:ind w:left="24" w:right="8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Mariatun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Mpd</w:t>
            </w:r>
            <w:proofErr w:type="spellEnd"/>
          </w:p>
        </w:tc>
      </w:tr>
      <w:tr w:rsidR="00956137" w:rsidRPr="0022277D" w14:paraId="0F366B9A" w14:textId="77777777" w:rsidTr="00C74F23">
        <w:trPr>
          <w:trHeight w:hRule="exact" w:val="27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86C750" w14:textId="77777777" w:rsidR="00956137" w:rsidRPr="0022277D" w:rsidRDefault="00956137" w:rsidP="002105FB">
            <w:pPr>
              <w:spacing w:after="0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C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apa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i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n</w:t>
            </w:r>
          </w:p>
          <w:p w14:paraId="4C9903C8" w14:textId="77777777" w:rsidR="00956137" w:rsidRPr="0022277D" w:rsidRDefault="00956137" w:rsidP="002105FB">
            <w:pPr>
              <w:spacing w:after="0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lang w:val="id-ID"/>
              </w:rPr>
              <w:t>Pem</w:t>
            </w:r>
            <w:r w:rsidRPr="0022277D">
              <w:rPr>
                <w:rFonts w:cs="Calibri"/>
                <w:b/>
                <w:spacing w:val="-1"/>
                <w:lang w:val="id-ID"/>
              </w:rPr>
              <w:t>be</w:t>
            </w:r>
            <w:r w:rsidRPr="0022277D">
              <w:rPr>
                <w:rFonts w:cs="Calibri"/>
                <w:b/>
                <w:spacing w:val="1"/>
                <w:lang w:val="id-ID"/>
              </w:rPr>
              <w:t>l</w:t>
            </w:r>
            <w:r w:rsidRPr="0022277D">
              <w:rPr>
                <w:rFonts w:cs="Calibri"/>
                <w:b/>
                <w:spacing w:val="-1"/>
                <w:lang w:val="id-ID"/>
              </w:rPr>
              <w:t>a</w:t>
            </w:r>
            <w:r w:rsidRPr="0022277D">
              <w:rPr>
                <w:rFonts w:cs="Calibri"/>
                <w:b/>
                <w:spacing w:val="1"/>
                <w:lang w:val="id-ID"/>
              </w:rPr>
              <w:t>j</w:t>
            </w:r>
            <w:r w:rsidRPr="0022277D">
              <w:rPr>
                <w:rFonts w:cs="Calibri"/>
                <w:b/>
                <w:spacing w:val="-1"/>
                <w:lang w:val="id-ID"/>
              </w:rPr>
              <w:t>a</w:t>
            </w:r>
            <w:r w:rsidRPr="0022277D">
              <w:rPr>
                <w:rFonts w:cs="Calibri"/>
                <w:b/>
                <w:spacing w:val="1"/>
                <w:lang w:val="id-ID"/>
              </w:rPr>
              <w:t>r</w:t>
            </w:r>
            <w:r w:rsidRPr="0022277D">
              <w:rPr>
                <w:rFonts w:cs="Calibri"/>
                <w:b/>
                <w:spacing w:val="-1"/>
                <w:lang w:val="id-ID"/>
              </w:rPr>
              <w:t>a</w:t>
            </w:r>
            <w:r w:rsidRPr="0022277D">
              <w:rPr>
                <w:rFonts w:cs="Calibri"/>
                <w:b/>
                <w:lang w:val="id-ID"/>
              </w:rPr>
              <w:t>n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32E095" w14:textId="77777777" w:rsidR="00956137" w:rsidRPr="0022277D" w:rsidRDefault="00956137" w:rsidP="002105FB">
            <w:pPr>
              <w:spacing w:line="260" w:lineRule="exact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C</w:t>
            </w:r>
            <w:r w:rsidRPr="0022277D">
              <w:rPr>
                <w:rFonts w:cs="Calibri"/>
                <w:b/>
                <w:position w:val="1"/>
                <w:lang w:val="id-ID"/>
              </w:rPr>
              <w:t>PL-PR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O</w:t>
            </w:r>
            <w:r w:rsidRPr="0022277D">
              <w:rPr>
                <w:rFonts w:cs="Calibri"/>
                <w:b/>
                <w:position w:val="1"/>
                <w:lang w:val="id-ID"/>
              </w:rPr>
              <w:t>DI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y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an</w:t>
            </w:r>
            <w:r w:rsidRPr="0022277D">
              <w:rPr>
                <w:rFonts w:cs="Calibri"/>
                <w:b/>
                <w:position w:val="1"/>
                <w:lang w:val="id-ID"/>
              </w:rPr>
              <w:t>g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spacing w:val="-3"/>
                <w:position w:val="1"/>
                <w:lang w:val="id-ID"/>
              </w:rPr>
              <w:t>d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i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beban</w:t>
            </w:r>
            <w:r w:rsidRPr="0022277D">
              <w:rPr>
                <w:rFonts w:cs="Calibri"/>
                <w:b/>
                <w:position w:val="1"/>
                <w:lang w:val="id-ID"/>
              </w:rPr>
              <w:t>k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n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position w:val="1"/>
                <w:lang w:val="id-ID"/>
              </w:rPr>
              <w:t>p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ad</w:t>
            </w:r>
            <w:r w:rsidRPr="0022277D">
              <w:rPr>
                <w:rFonts w:cs="Calibri"/>
                <w:b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position w:val="1"/>
                <w:lang w:val="id-ID"/>
              </w:rPr>
              <w:t>MK</w:t>
            </w:r>
          </w:p>
        </w:tc>
        <w:tc>
          <w:tcPr>
            <w:tcW w:w="7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E33" w14:textId="77777777" w:rsidR="00956137" w:rsidRPr="0022277D" w:rsidRDefault="00956137" w:rsidP="002105FB">
            <w:pPr>
              <w:rPr>
                <w:lang w:val="id-ID"/>
              </w:rPr>
            </w:pPr>
          </w:p>
        </w:tc>
      </w:tr>
      <w:tr w:rsidR="00956137" w:rsidRPr="0022277D" w14:paraId="77D8B344" w14:textId="77777777" w:rsidTr="00C74F23">
        <w:trPr>
          <w:trHeight w:hRule="exact" w:val="375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ABAF4" w14:textId="77777777" w:rsidR="00956137" w:rsidRPr="0022277D" w:rsidRDefault="00956137" w:rsidP="006509F2">
            <w:pPr>
              <w:spacing w:after="0"/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EB79" w14:textId="6F53CF51" w:rsidR="00956137" w:rsidRPr="00956137" w:rsidRDefault="00956137" w:rsidP="006509F2">
            <w:pPr>
              <w:spacing w:after="0" w:line="24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CPL 1</w:t>
            </w:r>
            <w:r>
              <w:rPr>
                <w:rFonts w:cs="Calibri"/>
              </w:rPr>
              <w:t xml:space="preserve"> (S-9)</w:t>
            </w:r>
          </w:p>
        </w:tc>
        <w:tc>
          <w:tcPr>
            <w:tcW w:w="123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49B6" w14:textId="247D0EEF" w:rsidR="00956137" w:rsidRPr="0022277D" w:rsidRDefault="00956137" w:rsidP="006509F2">
            <w:pPr>
              <w:spacing w:after="0" w:line="240" w:lineRule="auto"/>
              <w:ind w:left="102" w:right="426"/>
              <w:jc w:val="both"/>
              <w:rPr>
                <w:rFonts w:cs="Calibri"/>
                <w:lang w:val="id-ID"/>
              </w:rPr>
            </w:pPr>
            <w:r w:rsidRPr="00956137">
              <w:rPr>
                <w:rFonts w:cs="Calibri"/>
                <w:lang w:val="id-ID"/>
              </w:rPr>
              <w:t>Menunjukan sikap bertanggungjawab atas pekerjaan di bidang keahliannya secara mandiri</w:t>
            </w:r>
          </w:p>
        </w:tc>
      </w:tr>
      <w:tr w:rsidR="00956137" w:rsidRPr="0022277D" w14:paraId="1A91477F" w14:textId="77777777" w:rsidTr="00C74F23">
        <w:trPr>
          <w:trHeight w:hRule="exact" w:val="706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22420" w14:textId="77777777" w:rsidR="00956137" w:rsidRPr="0022277D" w:rsidRDefault="00956137" w:rsidP="002105FB">
            <w:pPr>
              <w:spacing w:after="0"/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B32D" w14:textId="094D4A3E" w:rsidR="00956137" w:rsidRPr="00956137" w:rsidRDefault="00956137" w:rsidP="00D73CEE">
            <w:pPr>
              <w:spacing w:after="0" w:line="24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 xml:space="preserve">CPL 2 </w:t>
            </w:r>
            <w:r>
              <w:rPr>
                <w:rFonts w:cs="Calibri"/>
              </w:rPr>
              <w:t xml:space="preserve"> (S-12)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66C4" w14:textId="6A92C0DD" w:rsidR="00956137" w:rsidRPr="0022277D" w:rsidRDefault="00956137" w:rsidP="00D73CEE">
            <w:pPr>
              <w:spacing w:after="0" w:line="240" w:lineRule="auto"/>
              <w:ind w:left="102" w:right="426"/>
              <w:jc w:val="both"/>
              <w:rPr>
                <w:rFonts w:cs="Calibri"/>
                <w:lang w:val="id-ID"/>
              </w:rPr>
            </w:pPr>
            <w:r w:rsidRPr="00956137">
              <w:rPr>
                <w:rFonts w:cs="Calibri"/>
                <w:lang w:val="id-ID"/>
              </w:rPr>
              <w:t>Mampu beradaptasi, bekerjasama, berkreasi, berkonstribusi, dan berinovasi dalam menerapkan ilmu pengetahuan pada kehidupan bermasyarakat serta memiliki wawasan global dalam perannya sebagai warga dunia</w:t>
            </w:r>
            <w:r w:rsidRPr="0022277D">
              <w:rPr>
                <w:rFonts w:cs="Calibri"/>
                <w:lang w:val="id-ID"/>
              </w:rPr>
              <w:t>.</w:t>
            </w:r>
          </w:p>
        </w:tc>
      </w:tr>
      <w:tr w:rsidR="00956137" w:rsidRPr="0022277D" w14:paraId="4FADF624" w14:textId="77777777" w:rsidTr="00C74F23">
        <w:trPr>
          <w:trHeight w:hRule="exact" w:val="70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098E5" w14:textId="77777777" w:rsidR="00956137" w:rsidRPr="0022277D" w:rsidRDefault="00956137" w:rsidP="002105FB">
            <w:pPr>
              <w:spacing w:after="0"/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727" w14:textId="7087B7B9" w:rsidR="00956137" w:rsidRPr="00956137" w:rsidRDefault="00956137" w:rsidP="00D73CEE">
            <w:pPr>
              <w:spacing w:after="0" w:line="24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 xml:space="preserve">CPL 3 </w:t>
            </w:r>
            <w:r>
              <w:rPr>
                <w:rFonts w:cs="Calibri"/>
              </w:rPr>
              <w:t xml:space="preserve"> (KU-7)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1477" w14:textId="338E3ADE" w:rsidR="00956137" w:rsidRPr="0022277D" w:rsidRDefault="00956137" w:rsidP="00D73CEE">
            <w:pPr>
              <w:spacing w:after="0" w:line="240" w:lineRule="auto"/>
              <w:ind w:left="102" w:right="426"/>
              <w:jc w:val="both"/>
              <w:rPr>
                <w:rFonts w:cs="Calibri"/>
                <w:lang w:val="id-ID"/>
              </w:rPr>
            </w:pPr>
            <w:r w:rsidRPr="00956137">
              <w:rPr>
                <w:rFonts w:cs="Calibri"/>
                <w:lang w:val="id-ID"/>
              </w:rPr>
              <w:t>Menciptakan lingkungan belajar yang aman, nyaman, menyenangkan, menantang dan mengembangkan peserta didik untuk berkreasi</w:t>
            </w:r>
            <w:r w:rsidRPr="0022277D">
              <w:rPr>
                <w:rFonts w:cs="Calibri"/>
                <w:lang w:val="id-ID"/>
              </w:rPr>
              <w:t>.</w:t>
            </w:r>
          </w:p>
        </w:tc>
      </w:tr>
      <w:tr w:rsidR="00956137" w:rsidRPr="0022277D" w14:paraId="7AB30C5E" w14:textId="77777777" w:rsidTr="00C74F23">
        <w:trPr>
          <w:trHeight w:hRule="exact" w:val="699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524BC" w14:textId="77777777" w:rsidR="00956137" w:rsidRPr="0022277D" w:rsidRDefault="00956137" w:rsidP="002105FB">
            <w:pPr>
              <w:spacing w:after="0"/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F9EA" w14:textId="3C23BF9A" w:rsidR="00956137" w:rsidRPr="00956137" w:rsidRDefault="00956137" w:rsidP="00D73CEE">
            <w:pPr>
              <w:spacing w:after="0" w:line="24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 xml:space="preserve">CPL 4 </w:t>
            </w:r>
            <w:r>
              <w:rPr>
                <w:rFonts w:cs="Calibri"/>
              </w:rPr>
              <w:t xml:space="preserve"> (KK-2)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A00" w14:textId="6D717396" w:rsidR="00956137" w:rsidRPr="00956137" w:rsidRDefault="00956137" w:rsidP="00D73CEE">
            <w:pPr>
              <w:spacing w:after="0" w:line="240" w:lineRule="auto"/>
              <w:ind w:left="102" w:right="426"/>
              <w:jc w:val="both"/>
              <w:rPr>
                <w:rFonts w:cs="Calibri"/>
              </w:rPr>
            </w:pPr>
            <w:r w:rsidRPr="00956137">
              <w:rPr>
                <w:rFonts w:cs="Calibri"/>
                <w:lang w:val="id-ID"/>
              </w:rPr>
              <w:t xml:space="preserve">Mampu merencanakan, melaksanakan dan mengevaluasi pembelajaran bidang </w:t>
            </w:r>
            <w:proofErr w:type="spellStart"/>
            <w:r>
              <w:rPr>
                <w:rFonts w:cs="Calibri"/>
              </w:rPr>
              <w:t>ekonomi</w:t>
            </w:r>
            <w:proofErr w:type="spellEnd"/>
            <w:r w:rsidRPr="00956137">
              <w:rPr>
                <w:rFonts w:cs="Calibri"/>
                <w:lang w:val="id-ID"/>
              </w:rPr>
              <w:t xml:space="preserve"> dengan memanfaatkan Ilmu pengetahuan dan teknolog</w:t>
            </w:r>
            <w:proofErr w:type="spellStart"/>
            <w:r>
              <w:rPr>
                <w:rFonts w:cs="Calibri"/>
              </w:rPr>
              <w:t>i</w:t>
            </w:r>
            <w:proofErr w:type="spellEnd"/>
          </w:p>
        </w:tc>
      </w:tr>
      <w:tr w:rsidR="00956137" w:rsidRPr="0022277D" w14:paraId="576642AB" w14:textId="77777777" w:rsidTr="00C74F23">
        <w:trPr>
          <w:trHeight w:hRule="exact" w:val="439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6A073" w14:textId="77777777" w:rsidR="00956137" w:rsidRPr="0022277D" w:rsidRDefault="00956137" w:rsidP="002105FB">
            <w:pPr>
              <w:spacing w:after="0"/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2609" w14:textId="5D9EDD6C" w:rsidR="00956137" w:rsidRPr="00956137" w:rsidRDefault="00956137" w:rsidP="00D73CEE">
            <w:pPr>
              <w:spacing w:after="0" w:line="240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CPL 5 (P-6)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DAF9" w14:textId="48FEC968" w:rsidR="00956137" w:rsidRPr="00956137" w:rsidRDefault="00956137" w:rsidP="00D73CEE">
            <w:pPr>
              <w:spacing w:after="0" w:line="240" w:lineRule="auto"/>
              <w:ind w:left="102" w:right="426"/>
              <w:jc w:val="both"/>
              <w:rPr>
                <w:rFonts w:cs="Calibri"/>
                <w:lang w:val="id-ID"/>
              </w:rPr>
            </w:pPr>
            <w:r w:rsidRPr="00956137">
              <w:rPr>
                <w:rFonts w:cs="Calibri"/>
                <w:lang w:val="id-ID"/>
              </w:rPr>
              <w:t>Menguasai pendalaman bidang kajian sesuai dengan lingkungan dan perkembangan jaman</w:t>
            </w:r>
          </w:p>
        </w:tc>
      </w:tr>
      <w:tr w:rsidR="00956137" w:rsidRPr="0022277D" w14:paraId="7E403960" w14:textId="77777777" w:rsidTr="00C74F23">
        <w:trPr>
          <w:trHeight w:hRule="exact" w:val="834"/>
          <w:jc w:val="center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ECB6A" w14:textId="77777777" w:rsidR="00956137" w:rsidRPr="0022277D" w:rsidRDefault="00956137" w:rsidP="002105FB">
            <w:pPr>
              <w:spacing w:after="0"/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AD9" w14:textId="19BC365E" w:rsidR="00956137" w:rsidRDefault="00956137" w:rsidP="00D73CEE">
            <w:pPr>
              <w:spacing w:after="0" w:line="240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CPL 6 (P-8)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152E" w14:textId="77777777" w:rsidR="00956137" w:rsidRDefault="00956137" w:rsidP="00D73CEE">
            <w:pPr>
              <w:spacing w:after="0" w:line="240" w:lineRule="auto"/>
              <w:ind w:left="102" w:right="426"/>
              <w:jc w:val="both"/>
              <w:rPr>
                <w:rFonts w:cs="Calibri"/>
              </w:rPr>
            </w:pPr>
            <w:r w:rsidRPr="00956137">
              <w:rPr>
                <w:rFonts w:cs="Calibri"/>
                <w:lang w:val="id-ID"/>
              </w:rPr>
              <w:t xml:space="preserve">Menguasai konsep </w:t>
            </w:r>
            <w:r>
              <w:rPr>
                <w:rFonts w:cs="Calibri"/>
              </w:rPr>
              <w:t xml:space="preserve"> </w:t>
            </w:r>
            <w:r w:rsidRPr="00956137">
              <w:rPr>
                <w:rFonts w:cs="Calibri"/>
                <w:lang w:val="id-ID"/>
              </w:rPr>
              <w:t>teoritis keilmuan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ekonomi</w:t>
            </w:r>
            <w:proofErr w:type="spellEnd"/>
          </w:p>
          <w:p w14:paraId="6103A379" w14:textId="77777777" w:rsidR="00181B42" w:rsidRDefault="00181B42" w:rsidP="00D73CEE">
            <w:pPr>
              <w:spacing w:after="0" w:line="240" w:lineRule="auto"/>
              <w:ind w:left="102" w:right="426"/>
              <w:jc w:val="both"/>
              <w:rPr>
                <w:rFonts w:cs="Calibri"/>
              </w:rPr>
            </w:pPr>
          </w:p>
          <w:p w14:paraId="086A5C11" w14:textId="77777777" w:rsidR="00181B42" w:rsidRDefault="00181B42" w:rsidP="00D73CEE">
            <w:pPr>
              <w:spacing w:after="0" w:line="240" w:lineRule="auto"/>
              <w:ind w:left="102" w:right="426"/>
              <w:jc w:val="both"/>
              <w:rPr>
                <w:rFonts w:cs="Calibri"/>
              </w:rPr>
            </w:pPr>
          </w:p>
          <w:p w14:paraId="7A07855C" w14:textId="77777777" w:rsidR="00181B42" w:rsidRDefault="00181B42" w:rsidP="00D73CEE">
            <w:pPr>
              <w:spacing w:after="0" w:line="240" w:lineRule="auto"/>
              <w:ind w:left="102" w:right="426"/>
              <w:jc w:val="both"/>
              <w:rPr>
                <w:rFonts w:cs="Calibri"/>
              </w:rPr>
            </w:pPr>
          </w:p>
          <w:p w14:paraId="5CAD4516" w14:textId="735AB610" w:rsidR="00181B42" w:rsidRPr="00956137" w:rsidRDefault="00181B42" w:rsidP="00D73CEE">
            <w:pPr>
              <w:spacing w:after="0" w:line="240" w:lineRule="auto"/>
              <w:ind w:left="102" w:right="426"/>
              <w:jc w:val="both"/>
              <w:rPr>
                <w:rFonts w:cs="Calibri"/>
              </w:rPr>
            </w:pPr>
          </w:p>
        </w:tc>
      </w:tr>
      <w:tr w:rsidR="00FC40C0" w:rsidRPr="0022277D" w14:paraId="55267C85" w14:textId="77777777" w:rsidTr="00C74F23">
        <w:trPr>
          <w:trHeight w:hRule="exact" w:val="292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C8A5E8" w14:textId="77777777" w:rsidR="00FC40C0" w:rsidRPr="0022277D" w:rsidRDefault="00FC40C0" w:rsidP="002105FB">
            <w:pPr>
              <w:spacing w:after="0"/>
              <w:ind w:left="102"/>
              <w:rPr>
                <w:lang w:val="id-ID"/>
              </w:rPr>
            </w:pP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0187E345" w14:textId="653CF1A3" w:rsidR="00FC40C0" w:rsidRPr="0022277D" w:rsidRDefault="00FC40C0" w:rsidP="002105FB">
            <w:pPr>
              <w:rPr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C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apa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i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n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position w:val="1"/>
                <w:lang w:val="id-ID"/>
              </w:rPr>
              <w:t>Pemb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e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l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j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r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n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position w:val="1"/>
                <w:lang w:val="id-ID"/>
              </w:rPr>
              <w:t>M</w:t>
            </w:r>
            <w:r w:rsidRPr="0022277D">
              <w:rPr>
                <w:rFonts w:cs="Calibri"/>
                <w:b/>
                <w:spacing w:val="-4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ta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position w:val="1"/>
                <w:lang w:val="id-ID"/>
              </w:rPr>
              <w:t>K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u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li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h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(C</w:t>
            </w:r>
            <w:r w:rsidRPr="0022277D">
              <w:rPr>
                <w:rFonts w:cs="Calibri"/>
                <w:b/>
                <w:position w:val="1"/>
                <w:lang w:val="id-ID"/>
              </w:rPr>
              <w:t>P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MK</w:t>
            </w:r>
            <w:r w:rsidRPr="0022277D">
              <w:rPr>
                <w:rFonts w:cs="Calibri"/>
                <w:b/>
                <w:position w:val="1"/>
                <w:lang w:val="id-ID"/>
              </w:rPr>
              <w:t>)</w:t>
            </w:r>
          </w:p>
        </w:tc>
      </w:tr>
      <w:tr w:rsidR="00FC40C0" w:rsidRPr="0022277D" w14:paraId="4DBFE9BA" w14:textId="77777777" w:rsidTr="00C74F23">
        <w:trPr>
          <w:trHeight w:hRule="exact" w:val="297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3EBD6" w14:textId="77777777" w:rsidR="00FC40C0" w:rsidRPr="0022277D" w:rsidRDefault="00FC40C0" w:rsidP="002105FB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B36CD" w14:textId="7BE99CF1" w:rsidR="00FC40C0" w:rsidRPr="0022277D" w:rsidRDefault="00FC40C0" w:rsidP="00DB6B33">
            <w:pPr>
              <w:spacing w:after="0" w:line="240" w:lineRule="auto"/>
              <w:ind w:left="91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CPMK - 1</w:t>
            </w:r>
          </w:p>
        </w:tc>
        <w:tc>
          <w:tcPr>
            <w:tcW w:w="1239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229F2" w14:textId="1F95C30B" w:rsidR="00FC40C0" w:rsidRPr="00F66D9E" w:rsidRDefault="00FC40C0" w:rsidP="00DB6B33">
            <w:pPr>
              <w:spacing w:before="19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Mampu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dasar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administrasi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</w:rPr>
              <w:t>sekolah</w:t>
            </w:r>
            <w:proofErr w:type="spellEnd"/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CPL 1 dan CPL 2)</w:t>
            </w:r>
          </w:p>
        </w:tc>
      </w:tr>
      <w:tr w:rsidR="00FC40C0" w:rsidRPr="0022277D" w14:paraId="228F2C21" w14:textId="77777777" w:rsidTr="00C74F23">
        <w:trPr>
          <w:trHeight w:hRule="exact" w:val="290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53A8D" w14:textId="77777777" w:rsidR="00FC40C0" w:rsidRPr="0022277D" w:rsidRDefault="00FC40C0" w:rsidP="002105FB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4288F" w14:textId="18DF84FB" w:rsidR="00FC40C0" w:rsidRPr="0022277D" w:rsidRDefault="00FC40C0" w:rsidP="00D73CEE">
            <w:pPr>
              <w:spacing w:after="0" w:line="240" w:lineRule="auto"/>
              <w:ind w:left="91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CPMK - 2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4E12D" w14:textId="4C0A1F58" w:rsidR="00FC40C0" w:rsidRPr="00F66D9E" w:rsidRDefault="00FC40C0" w:rsidP="002901A2">
            <w:pPr>
              <w:spacing w:before="19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Mampu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dasar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manajemen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sekolah</w:t>
            </w:r>
            <w:proofErr w:type="spellEnd"/>
            <w:r>
              <w:rPr>
                <w:rFonts w:cs="Calibri"/>
              </w:rPr>
              <w:t xml:space="preserve"> (CPL 3 dan CPL 4)</w:t>
            </w:r>
          </w:p>
        </w:tc>
      </w:tr>
      <w:tr w:rsidR="00FC40C0" w:rsidRPr="0022277D" w14:paraId="396B7029" w14:textId="77777777" w:rsidTr="00C74F23">
        <w:trPr>
          <w:trHeight w:hRule="exact" w:val="406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69719" w14:textId="77777777" w:rsidR="00FC40C0" w:rsidRPr="0022277D" w:rsidRDefault="00FC40C0" w:rsidP="002105FB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F5BF1" w14:textId="1E274F06" w:rsidR="00FC40C0" w:rsidRPr="0022277D" w:rsidRDefault="00FC40C0" w:rsidP="00857611">
            <w:pPr>
              <w:spacing w:after="0" w:line="240" w:lineRule="auto"/>
              <w:ind w:left="91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CPMK - 3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01363" w14:textId="0AA2FD5E" w:rsidR="00FC40C0" w:rsidRPr="00F66D9E" w:rsidRDefault="00FC40C0" w:rsidP="00857611">
            <w:pPr>
              <w:spacing w:after="0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Mampu </w:t>
            </w:r>
            <w:proofErr w:type="spellStart"/>
            <w:r>
              <w:rPr>
                <w:rFonts w:cs="Calibri"/>
              </w:rPr>
              <w:t>mamahami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organisasi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sekolah</w:t>
            </w:r>
            <w:proofErr w:type="spellEnd"/>
            <w:r>
              <w:rPr>
                <w:rFonts w:cs="Calibri"/>
              </w:rPr>
              <w:t xml:space="preserve"> (CPL 5)</w:t>
            </w:r>
          </w:p>
          <w:p w14:paraId="0E7BF040" w14:textId="77777777" w:rsidR="00FC40C0" w:rsidRDefault="00FC40C0" w:rsidP="00857611">
            <w:pPr>
              <w:spacing w:after="0"/>
              <w:ind w:left="102"/>
              <w:rPr>
                <w:rFonts w:cs="Calibri"/>
                <w:lang w:val="id-ID"/>
              </w:rPr>
            </w:pPr>
          </w:p>
          <w:p w14:paraId="32804EF0" w14:textId="77777777" w:rsidR="00FC40C0" w:rsidRDefault="00FC40C0" w:rsidP="00857611">
            <w:pPr>
              <w:spacing w:after="0"/>
              <w:ind w:left="102"/>
              <w:rPr>
                <w:rFonts w:cs="Calibri"/>
                <w:lang w:val="id-ID"/>
              </w:rPr>
            </w:pPr>
          </w:p>
          <w:p w14:paraId="50571FCA" w14:textId="43BC867D" w:rsidR="00FC40C0" w:rsidRPr="0022277D" w:rsidRDefault="00FC40C0" w:rsidP="00857611">
            <w:pPr>
              <w:spacing w:after="0"/>
              <w:ind w:left="102"/>
              <w:rPr>
                <w:rFonts w:cs="Calibri"/>
                <w:lang w:val="id-ID"/>
              </w:rPr>
            </w:pPr>
          </w:p>
        </w:tc>
      </w:tr>
      <w:tr w:rsidR="00FC40C0" w:rsidRPr="0022277D" w14:paraId="79F276C7" w14:textId="77777777" w:rsidTr="00C74F23">
        <w:trPr>
          <w:trHeight w:hRule="exact" w:val="436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0E8DE" w14:textId="77777777" w:rsidR="00FC40C0" w:rsidRPr="0022277D" w:rsidRDefault="00FC40C0" w:rsidP="002105FB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25C5F" w14:textId="34AD9A29" w:rsidR="00FC40C0" w:rsidRPr="0022277D" w:rsidRDefault="00FC40C0" w:rsidP="00D73CEE">
            <w:pPr>
              <w:spacing w:after="0" w:line="240" w:lineRule="auto"/>
              <w:ind w:left="91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CPMK - 4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E8C8A" w14:textId="661C4DAB" w:rsidR="00FC40C0" w:rsidRPr="00F66D9E" w:rsidRDefault="00FC40C0" w:rsidP="00DB6B33">
            <w:pPr>
              <w:spacing w:before="19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Mampu </w:t>
            </w:r>
            <w:proofErr w:type="spellStart"/>
            <w:r>
              <w:rPr>
                <w:rFonts w:cs="Calibri"/>
              </w:rPr>
              <w:t>menyelesaikan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permasalahan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berkaitan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administrasi</w:t>
            </w:r>
            <w:proofErr w:type="spellEnd"/>
            <w:r>
              <w:rPr>
                <w:rFonts w:cs="Calibri"/>
              </w:rPr>
              <w:t xml:space="preserve"> dan </w:t>
            </w:r>
            <w:proofErr w:type="spellStart"/>
            <w:r>
              <w:rPr>
                <w:rFonts w:cs="Calibri"/>
              </w:rPr>
              <w:t>manajemen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</w:rPr>
              <w:t>sekolah</w:t>
            </w:r>
            <w:proofErr w:type="spellEnd"/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CPL 6)</w:t>
            </w:r>
          </w:p>
        </w:tc>
      </w:tr>
      <w:tr w:rsidR="00FC40C0" w:rsidRPr="0022277D" w14:paraId="05F93806" w14:textId="77777777" w:rsidTr="00C74F23">
        <w:trPr>
          <w:trHeight w:hRule="exact" w:val="307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662FB" w14:textId="7CBE5BBE" w:rsidR="00FC40C0" w:rsidRPr="0022277D" w:rsidRDefault="00FC40C0" w:rsidP="00FC40C0">
            <w:pPr>
              <w:spacing w:after="0"/>
              <w:ind w:left="102"/>
              <w:rPr>
                <w:lang w:val="id-ID"/>
              </w:rPr>
            </w:pP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966DA5" w14:textId="2E5DF5B2" w:rsidR="00FC40C0" w:rsidRPr="0022277D" w:rsidRDefault="00FC40C0" w:rsidP="00FC40C0">
            <w:pPr>
              <w:ind w:right="284"/>
              <w:rPr>
                <w:lang w:val="id-ID"/>
              </w:rPr>
            </w:pPr>
            <w:r w:rsidRPr="0022277D">
              <w:rPr>
                <w:rFonts w:cs="Calibri"/>
                <w:b/>
                <w:spacing w:val="1"/>
                <w:lang w:val="id-ID"/>
              </w:rPr>
              <w:t>Kemampuan akhir tiap tahapan belajar</w:t>
            </w:r>
            <w:r w:rsidRPr="0022277D">
              <w:rPr>
                <w:rFonts w:ascii="Times New Roman" w:hAnsi="Times New Roman"/>
                <w:spacing w:val="-2"/>
                <w:lang w:val="id-ID"/>
              </w:rPr>
              <w:t xml:space="preserve"> (</w:t>
            </w:r>
            <w:r w:rsidRPr="0022277D">
              <w:rPr>
                <w:rFonts w:cs="Calibri"/>
                <w:b/>
                <w:spacing w:val="-1"/>
                <w:lang w:val="id-ID"/>
              </w:rPr>
              <w:t>Sub</w:t>
            </w:r>
            <w:r w:rsidRPr="0022277D">
              <w:rPr>
                <w:rFonts w:cs="Calibri"/>
                <w:b/>
                <w:lang w:val="id-ID"/>
              </w:rPr>
              <w:t>-</w:t>
            </w:r>
            <w:r w:rsidRPr="0022277D">
              <w:rPr>
                <w:rFonts w:cs="Calibri"/>
                <w:b/>
                <w:spacing w:val="1"/>
                <w:lang w:val="id-ID"/>
              </w:rPr>
              <w:t>C</w:t>
            </w:r>
            <w:r w:rsidRPr="0022277D">
              <w:rPr>
                <w:rFonts w:cs="Calibri"/>
                <w:b/>
                <w:lang w:val="id-ID"/>
              </w:rPr>
              <w:t>P</w:t>
            </w:r>
            <w:r w:rsidRPr="0022277D">
              <w:rPr>
                <w:rFonts w:cs="Calibri"/>
                <w:b/>
                <w:spacing w:val="-3"/>
                <w:lang w:val="id-ID"/>
              </w:rPr>
              <w:t>M</w:t>
            </w:r>
            <w:r w:rsidRPr="0022277D">
              <w:rPr>
                <w:rFonts w:cs="Calibri"/>
                <w:b/>
                <w:lang w:val="id-ID"/>
              </w:rPr>
              <w:t>K)</w:t>
            </w:r>
          </w:p>
        </w:tc>
      </w:tr>
      <w:tr w:rsidR="00FC40C0" w:rsidRPr="0022277D" w14:paraId="6104877A" w14:textId="77777777" w:rsidTr="00C74F23">
        <w:trPr>
          <w:trHeight w:hRule="exact" w:val="301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6F2EE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6981" w14:textId="77777777" w:rsidR="00FC40C0" w:rsidRPr="0022277D" w:rsidRDefault="00FC40C0" w:rsidP="00FC40C0">
            <w:pPr>
              <w:spacing w:line="360" w:lineRule="auto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Sub-CPMK 1</w:t>
            </w:r>
          </w:p>
        </w:tc>
        <w:tc>
          <w:tcPr>
            <w:tcW w:w="123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59EC" w14:textId="6937F78C" w:rsidR="00FC40C0" w:rsidRPr="00FA4FC2" w:rsidRDefault="00FC40C0" w:rsidP="00FC40C0">
            <w:pPr>
              <w:tabs>
                <w:tab w:val="right" w:pos="12180"/>
              </w:tabs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Mampu menjelaskan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konsep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dasar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administrasi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sekolah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</w:t>
            </w:r>
          </w:p>
        </w:tc>
      </w:tr>
      <w:tr w:rsidR="00FC40C0" w:rsidRPr="0022277D" w14:paraId="0AC1029F" w14:textId="77777777" w:rsidTr="00C74F23">
        <w:trPr>
          <w:trHeight w:hRule="exact" w:val="291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E3DDF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52BA" w14:textId="77777777" w:rsidR="00FC40C0" w:rsidRPr="0022277D" w:rsidRDefault="00FC40C0" w:rsidP="00FC40C0">
            <w:pPr>
              <w:spacing w:before="1" w:line="360" w:lineRule="auto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Sub-CPMK 2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84AF" w14:textId="42503FFC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="00C4685A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685A" w:rsidRPr="00FA4FC2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sistem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sosial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 </w:t>
            </w:r>
          </w:p>
        </w:tc>
      </w:tr>
      <w:tr w:rsidR="00FC40C0" w:rsidRPr="0022277D" w14:paraId="7BF12A9E" w14:textId="77777777" w:rsidTr="00C74F23">
        <w:trPr>
          <w:trHeight w:hRule="exact" w:val="29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E4775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2819" w14:textId="77777777" w:rsidR="00FC40C0" w:rsidRPr="0022277D" w:rsidRDefault="00FC40C0" w:rsidP="00FC40C0">
            <w:pPr>
              <w:spacing w:line="360" w:lineRule="auto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Sub-CPMK 3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723B2" w14:textId="2D3CEF33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="00C4685A" w:rsidRPr="00FA4FC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C4685A" w:rsidRPr="00FA4FC2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perkembangan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teori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model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</w:t>
            </w:r>
            <w:proofErr w:type="gramStart"/>
            <w:r w:rsidR="002562B0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3</w:t>
            </w: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,</w:t>
            </w:r>
            <w:r w:rsidR="002562B0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CPMK</w:t>
            </w:r>
            <w:proofErr w:type="gramEnd"/>
            <w:r w:rsidR="002562B0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2)</w:t>
            </w: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562B0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CCCPM</w:t>
            </w: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CPMK 2)</w:t>
            </w:r>
          </w:p>
        </w:tc>
      </w:tr>
      <w:tr w:rsidR="00FC40C0" w:rsidRPr="0022277D" w14:paraId="3EE21EAE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CF01F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097D4" w14:textId="067678A0" w:rsidR="00FC40C0" w:rsidRPr="0022277D" w:rsidRDefault="00FC40C0" w:rsidP="00FC40C0">
            <w:pPr>
              <w:spacing w:line="360" w:lineRule="auto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Sub-CPMK 4</w:t>
            </w:r>
          </w:p>
          <w:p w14:paraId="1B94D7DD" w14:textId="206B2B80" w:rsidR="00FC40C0" w:rsidRPr="0022277D" w:rsidRDefault="00FC40C0" w:rsidP="00FC40C0">
            <w:pPr>
              <w:spacing w:line="360" w:lineRule="auto"/>
              <w:ind w:left="102"/>
              <w:rPr>
                <w:rFonts w:cs="Calibri"/>
                <w:lang w:val="id-ID"/>
              </w:rPr>
            </w:pP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EC261" w14:textId="6452D257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</w:t>
            </w:r>
            <w:r w:rsidR="00C4685A" w:rsidRPr="00FA4FC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4685A" w:rsidRPr="00FA4FC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C4685A" w:rsidRPr="00FA4FC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="00C4685A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perencanaan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2)</w:t>
            </w:r>
          </w:p>
          <w:p w14:paraId="2A3DD042" w14:textId="77777777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  <w:p w14:paraId="382A03D7" w14:textId="2373BD9C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</w:tc>
      </w:tr>
      <w:tr w:rsidR="00FC40C0" w:rsidRPr="0022277D" w14:paraId="7FBE7A02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58331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6C710" w14:textId="31DD14DB" w:rsidR="00FC40C0" w:rsidRPr="0022277D" w:rsidRDefault="00FC40C0" w:rsidP="00FC40C0">
            <w:pPr>
              <w:spacing w:line="360" w:lineRule="auto"/>
              <w:ind w:left="102"/>
              <w:rPr>
                <w:rFonts w:cs="Calibri"/>
                <w:lang w:val="id-ID"/>
              </w:rPr>
            </w:pPr>
            <w:r w:rsidRPr="0022277D">
              <w:rPr>
                <w:rFonts w:cs="Calibri"/>
                <w:lang w:val="id-ID"/>
              </w:rPr>
              <w:t>Sub-CPMK 5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5EFDD" w14:textId="5BEA994C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</w:t>
            </w:r>
            <w:r w:rsidR="00C4685A" w:rsidRPr="00FA4FC2">
              <w:rPr>
                <w:rFonts w:ascii="Times New Roman" w:hAnsi="Times New Roman"/>
                <w:sz w:val="24"/>
                <w:szCs w:val="24"/>
              </w:rPr>
              <w:t>lakukan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pengorganisasian</w:t>
            </w:r>
            <w:proofErr w:type="spellEnd"/>
            <w:proofErr w:type="gramEnd"/>
            <w:r w:rsidR="00C4685A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C4685A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(C3, CPMK 3)</w:t>
            </w:r>
          </w:p>
          <w:p w14:paraId="259FD17F" w14:textId="77777777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  <w:p w14:paraId="486FAFF7" w14:textId="77777777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</w:tc>
      </w:tr>
      <w:tr w:rsidR="00FC40C0" w:rsidRPr="0022277D" w14:paraId="24939324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C3AB0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4305A" w14:textId="20FF24FD" w:rsidR="00FC40C0" w:rsidRPr="00F16CEE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6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5C1AD" w14:textId="6C77E3ED" w:rsidR="00FC40C0" w:rsidRPr="002562B0" w:rsidRDefault="00FC40C0" w:rsidP="00FC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</w:t>
            </w:r>
            <w:r w:rsidR="00C4685A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dan</w:t>
            </w:r>
            <w:proofErr w:type="gramEnd"/>
            <w:r w:rsidR="00C4685A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4685A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menerapkan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budaya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organisasi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="002562B0">
              <w:rPr>
                <w:rFonts w:ascii="Times New Roman" w:hAnsi="Times New Roman"/>
                <w:sz w:val="24"/>
                <w:szCs w:val="24"/>
              </w:rPr>
              <w:t xml:space="preserve"> (C6, CPMK 3)</w:t>
            </w:r>
          </w:p>
          <w:p w14:paraId="0BDFD24D" w14:textId="58F3CCD5" w:rsidR="00FC40C0" w:rsidRPr="00FA4FC2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4)</w:t>
            </w:r>
          </w:p>
        </w:tc>
      </w:tr>
      <w:tr w:rsidR="00FC40C0" w:rsidRPr="0022277D" w14:paraId="3401FED8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C0510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AFC33" w14:textId="777E0A59" w:rsidR="00FC40C0" w:rsidRP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7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9EBA6" w14:textId="3F4D0106" w:rsidR="00FC40C0" w:rsidRPr="00FA4FC2" w:rsidRDefault="00FC40C0" w:rsidP="00FC40C0">
            <w:pPr>
              <w:jc w:val="both"/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="00C4685A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konsep</w:t>
            </w:r>
            <w:proofErr w:type="spellEnd"/>
            <w:r w:rsidR="00C4685A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C4685A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i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klim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organisasi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="002562B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(C2, CPMK 3)</w:t>
            </w:r>
          </w:p>
        </w:tc>
      </w:tr>
      <w:tr w:rsidR="00FC40C0" w:rsidRPr="0022277D" w14:paraId="48123EA3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C6C05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8AEB2" w14:textId="6D6FF36B" w:rsidR="00FC40C0" w:rsidRP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8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2A2F4" w14:textId="37CA46B9" w:rsidR="00FC40C0" w:rsidRPr="00FA4FC2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85A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FC2" w:rsidRPr="00FA4FC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gram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kepemimpinan</w:t>
            </w:r>
            <w:proofErr w:type="spellEnd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pendidikan</w:t>
            </w:r>
            <w:proofErr w:type="spellEnd"/>
            <w:r w:rsidR="002562B0">
              <w:rPr>
                <w:rFonts w:ascii="Times New Roman" w:eastAsia="Calibri" w:hAnsi="Times New Roman"/>
                <w:sz w:val="24"/>
                <w:szCs w:val="24"/>
                <w:lang w:val="en-ID"/>
              </w:rPr>
              <w:t xml:space="preserve"> (C6, CPMK 4)</w:t>
            </w:r>
          </w:p>
        </w:tc>
      </w:tr>
      <w:tr w:rsidR="00FC40C0" w:rsidRPr="0022277D" w14:paraId="7E4D629F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B507A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B2DAA" w14:textId="4D78C4E1" w:rsidR="00FC40C0" w:rsidRP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9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3A853" w14:textId="69710A7F" w:rsidR="00FC40C0" w:rsidRPr="00FA4FC2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proofErr w:type="gram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kepala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="002562B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(C4, CPMK 4)</w:t>
            </w:r>
          </w:p>
        </w:tc>
      </w:tr>
      <w:tr w:rsidR="00FC40C0" w:rsidRPr="0022277D" w14:paraId="45AB9D69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6663A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C7E76" w14:textId="34E5A332" w:rsidR="00FC40C0" w:rsidRP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10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C41F8" w14:textId="5BDCE319" w:rsidR="00FC40C0" w:rsidRPr="00FA4FC2" w:rsidRDefault="00FC40C0" w:rsidP="00FC40C0">
            <w:pPr>
              <w:jc w:val="both"/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</w:t>
            </w:r>
            <w:r w:rsidR="00FA4FC2" w:rsidRPr="00FA4FC2"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62B0">
              <w:rPr>
                <w:rFonts w:ascii="Times New Roman" w:hAnsi="Times New Roman"/>
                <w:sz w:val="24"/>
                <w:szCs w:val="24"/>
              </w:rPr>
              <w:t>l</w:t>
            </w:r>
            <w:r w:rsidR="00FA4FC2" w:rsidRPr="00FA4FC2">
              <w:rPr>
                <w:rFonts w:ascii="Times New Roman" w:hAnsi="Times New Roman"/>
                <w:sz w:val="24"/>
                <w:szCs w:val="24"/>
              </w:rPr>
              <w:t>angkah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motivasi</w:t>
            </w:r>
            <w:proofErr w:type="spellEnd"/>
            <w:proofErr w:type="gram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="002562B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(C3, CPMK 4)</w:t>
            </w:r>
          </w:p>
        </w:tc>
      </w:tr>
      <w:tr w:rsidR="00FC40C0" w:rsidRPr="0022277D" w14:paraId="476A0050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0AAF3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AD6E9" w14:textId="380C2550" w:rsidR="00FC40C0" w:rsidRP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11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3900D" w14:textId="4ED669E7" w:rsidR="00FC40C0" w:rsidRPr="00FA4FC2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r w:rsidRPr="00FA4FC2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mbuat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keputusan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menyelesaikan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berkaitan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kepemimpinan</w:t>
            </w:r>
            <w:proofErr w:type="spellEnd"/>
            <w:r w:rsidR="002562B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(C6, CPMK 4)</w:t>
            </w:r>
          </w:p>
        </w:tc>
      </w:tr>
      <w:tr w:rsidR="00FC40C0" w:rsidRPr="0022277D" w14:paraId="127C862F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A4984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337CD" w14:textId="613C81F3" w:rsidR="00FC40C0" w:rsidRP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12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08E37" w14:textId="6BE2FFD6" w:rsidR="00FC40C0" w:rsidRPr="00FA4FC2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nyata</w:t>
            </w:r>
            <w:proofErr w:type="spellEnd"/>
            <w:r w:rsidR="00FA4FC2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z w:val="24"/>
                <w:szCs w:val="24"/>
              </w:rPr>
              <w:t>ber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komunikasi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koordinasi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</w:t>
            </w:r>
            <w:r w:rsidR="00FA4FC2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o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nflik</w:t>
            </w:r>
            <w:proofErr w:type="spellEnd"/>
            <w:r w:rsidR="00C74F2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(C3, CPMK 4)</w:t>
            </w:r>
          </w:p>
        </w:tc>
      </w:tr>
      <w:tr w:rsidR="00FC40C0" w:rsidRPr="0022277D" w14:paraId="2F3C4398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16E64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4B7A3" w14:textId="242889EF" w:rsidR="00FC40C0" w:rsidRP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13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5C2BA" w14:textId="34C9A9F0" w:rsidR="00FC40C0" w:rsidRPr="00FA4FC2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</w:t>
            </w:r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memahami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cara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melakukan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supervisi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pendidikan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(C4, CPMK 4)</w:t>
            </w:r>
          </w:p>
        </w:tc>
      </w:tr>
      <w:tr w:rsidR="00FC40C0" w:rsidRPr="0022277D" w14:paraId="7A7F3E1F" w14:textId="77777777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9F8E2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F49C9" w14:textId="77777777" w:rsidR="00FC40C0" w:rsidRDefault="00FC40C0" w:rsidP="00FC40C0">
            <w:pPr>
              <w:spacing w:line="360" w:lineRule="auto"/>
              <w:ind w:left="102"/>
              <w:rPr>
                <w:rFonts w:cs="Calibri"/>
              </w:rPr>
            </w:pPr>
            <w:r w:rsidRPr="0022277D">
              <w:rPr>
                <w:rFonts w:cs="Calibri"/>
                <w:lang w:val="id-ID"/>
              </w:rPr>
              <w:t>Sub-CPMK</w:t>
            </w:r>
            <w:r>
              <w:rPr>
                <w:rFonts w:cs="Calibri"/>
              </w:rPr>
              <w:t xml:space="preserve"> 14</w:t>
            </w:r>
          </w:p>
          <w:p w14:paraId="53E176E1" w14:textId="77777777" w:rsidR="002562B0" w:rsidRDefault="002562B0" w:rsidP="00FC40C0">
            <w:pPr>
              <w:spacing w:line="360" w:lineRule="auto"/>
              <w:ind w:left="102"/>
              <w:rPr>
                <w:rFonts w:cs="Calibri"/>
              </w:rPr>
            </w:pPr>
          </w:p>
          <w:p w14:paraId="3EC16206" w14:textId="77777777" w:rsidR="002562B0" w:rsidRDefault="002562B0" w:rsidP="00FC40C0">
            <w:pPr>
              <w:spacing w:line="360" w:lineRule="auto"/>
              <w:ind w:left="102"/>
              <w:rPr>
                <w:rFonts w:cs="Calibri"/>
              </w:rPr>
            </w:pPr>
          </w:p>
          <w:p w14:paraId="51CDC7B3" w14:textId="0B9A6FD8" w:rsidR="002562B0" w:rsidRPr="00FC40C0" w:rsidRDefault="002562B0" w:rsidP="00FC40C0">
            <w:pPr>
              <w:spacing w:line="360" w:lineRule="auto"/>
              <w:ind w:left="102"/>
              <w:rPr>
                <w:rFonts w:cs="Calibri"/>
              </w:rPr>
            </w:pP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5B5A0" w14:textId="3CE73C8E" w:rsidR="00FC40C0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</w:t>
            </w:r>
            <w:r w:rsidR="00C4685A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melakukan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tindak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lanjut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dari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hasil</w:t>
            </w:r>
            <w:proofErr w:type="spellEnd"/>
            <w:r w:rsidR="00FA4FC2"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supervisi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4)</w:t>
            </w:r>
          </w:p>
          <w:p w14:paraId="24D0E63C" w14:textId="77777777" w:rsidR="002562B0" w:rsidRDefault="002562B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  <w:p w14:paraId="5E72F072" w14:textId="6DB71C98" w:rsidR="002562B0" w:rsidRPr="00FA4FC2" w:rsidRDefault="002562B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</w:tc>
      </w:tr>
      <w:tr w:rsidR="00FC40C0" w:rsidRPr="0022277D" w14:paraId="4DE4C897" w14:textId="77777777" w:rsidTr="00C74F23">
        <w:trPr>
          <w:trHeight w:val="97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EA32EF" w14:textId="5A19E8F6" w:rsidR="00FC40C0" w:rsidRPr="0022277D" w:rsidRDefault="00FC40C0" w:rsidP="00FC40C0">
            <w:pPr>
              <w:spacing w:after="0"/>
              <w:ind w:left="102" w:right="274"/>
              <w:rPr>
                <w:rFonts w:cs="Calibri"/>
                <w:b/>
                <w:spacing w:val="1"/>
                <w:position w:val="1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Deskrisi Singkat MK</w:t>
            </w: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0B38C" w14:textId="4F6C2907" w:rsidR="00FC40C0" w:rsidRPr="00C74F23" w:rsidRDefault="00FC40C0" w:rsidP="00FC40C0">
            <w:pPr>
              <w:spacing w:line="260" w:lineRule="exact"/>
              <w:ind w:left="138" w:right="143"/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Mata  kuliah 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ini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adalah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matakuliah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pilihan</w:t>
            </w:r>
            <w:proofErr w:type="spellEnd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prodi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yang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memberikan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bekal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kepada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mahasiswa</w:t>
            </w:r>
            <w:proofErr w:type="spellEnd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tent</w:t>
            </w:r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ang</w:t>
            </w:r>
            <w:proofErr w:type="spellEnd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administrasi</w:t>
            </w:r>
            <w:proofErr w:type="spellEnd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dan </w:t>
            </w:r>
            <w:proofErr w:type="spellStart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manajemen</w:t>
            </w:r>
            <w:proofErr w:type="spellEnd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sekolah</w:t>
            </w:r>
            <w:proofErr w:type="spellEnd"/>
            <w:r w:rsidR="00C74F23" w:rsidRP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sehingga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ketika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mahasiswa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lulus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sudah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siap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dengan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dunia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sekolah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sebagai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dunia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kerja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mereka</w:t>
            </w:r>
            <w:proofErr w:type="spellEnd"/>
            <w:r w:rsidR="00C74F23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.</w:t>
            </w:r>
          </w:p>
        </w:tc>
      </w:tr>
      <w:tr w:rsidR="00FC40C0" w:rsidRPr="0022277D" w14:paraId="6008FCFE" w14:textId="77777777" w:rsidTr="00C74F23">
        <w:trPr>
          <w:trHeight w:hRule="exact" w:val="45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DD8CB" w14:textId="77777777" w:rsidR="00FC40C0" w:rsidRPr="0022277D" w:rsidRDefault="00FC40C0" w:rsidP="00FC40C0">
            <w:pPr>
              <w:spacing w:after="0"/>
              <w:ind w:left="142"/>
              <w:rPr>
                <w:rFonts w:cs="Calibri"/>
                <w:b/>
                <w:spacing w:val="1"/>
                <w:position w:val="1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lastRenderedPageBreak/>
              <w:t>Bahan Kajian:</w:t>
            </w:r>
          </w:p>
          <w:p w14:paraId="3292A6BC" w14:textId="77777777" w:rsidR="00FC40C0" w:rsidRPr="0022277D" w:rsidRDefault="00FC40C0" w:rsidP="00FC40C0">
            <w:pPr>
              <w:spacing w:after="0"/>
              <w:ind w:left="142"/>
              <w:rPr>
                <w:lang w:val="id-ID"/>
              </w:rPr>
            </w:pPr>
            <w:r w:rsidRPr="0022277D">
              <w:rPr>
                <w:rFonts w:cs="Calibri"/>
                <w:spacing w:val="1"/>
                <w:position w:val="1"/>
                <w:lang w:val="id-ID"/>
              </w:rPr>
              <w:t>Materi pembelajaran</w:t>
            </w: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0F0" w14:textId="5C16C70C" w:rsidR="00FC40C0" w:rsidRPr="00C74F23" w:rsidRDefault="00FC40C0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r>
              <w:rPr>
                <w:rFonts w:cs="Calibri"/>
                <w:spacing w:val="1"/>
                <w:position w:val="1"/>
                <w:lang w:val="id-ID"/>
              </w:rPr>
              <w:t xml:space="preserve">Konsep dasar </w:t>
            </w:r>
            <w:proofErr w:type="spellStart"/>
            <w:r w:rsidR="00C74F23">
              <w:rPr>
                <w:rFonts w:cs="Calibri"/>
                <w:spacing w:val="1"/>
                <w:position w:val="1"/>
              </w:rPr>
              <w:t>administrasi</w:t>
            </w:r>
            <w:proofErr w:type="spellEnd"/>
            <w:r w:rsidR="00C74F23">
              <w:rPr>
                <w:rFonts w:cs="Calibri"/>
                <w:spacing w:val="1"/>
                <w:position w:val="1"/>
              </w:rPr>
              <w:t xml:space="preserve"> dan </w:t>
            </w:r>
            <w:proofErr w:type="spellStart"/>
            <w:r w:rsidR="00C74F23">
              <w:rPr>
                <w:rFonts w:cs="Calibri"/>
                <w:spacing w:val="1"/>
                <w:position w:val="1"/>
              </w:rPr>
              <w:t>manajemen</w:t>
            </w:r>
            <w:proofErr w:type="spellEnd"/>
            <w:r w:rsidR="00C74F2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C74F23">
              <w:rPr>
                <w:rFonts w:cs="Calibri"/>
                <w:spacing w:val="1"/>
                <w:position w:val="1"/>
              </w:rPr>
              <w:t>sekolah</w:t>
            </w:r>
            <w:proofErr w:type="spellEnd"/>
          </w:p>
          <w:p w14:paraId="363967C8" w14:textId="2A5886D2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Sekolah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sebagai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sistem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social</w:t>
            </w:r>
          </w:p>
          <w:p w14:paraId="4D5250CF" w14:textId="1687EF7A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Perkembangan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teori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manajemen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dan model </w:t>
            </w:r>
            <w:proofErr w:type="spellStart"/>
            <w:r>
              <w:rPr>
                <w:rFonts w:cs="Calibri"/>
                <w:spacing w:val="1"/>
                <w:position w:val="1"/>
              </w:rPr>
              <w:t>manajemen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Pendidikan</w:t>
            </w:r>
          </w:p>
          <w:p w14:paraId="795501B0" w14:textId="1948AEDA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Perencanaan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Pendidikan</w:t>
            </w:r>
          </w:p>
          <w:p w14:paraId="20625404" w14:textId="54035E79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Pengorganisasian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sekolah</w:t>
            </w:r>
            <w:proofErr w:type="spellEnd"/>
          </w:p>
          <w:p w14:paraId="25D8A857" w14:textId="0F11C07C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Budaya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Organisasi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Sekolah</w:t>
            </w:r>
            <w:proofErr w:type="spellEnd"/>
          </w:p>
          <w:p w14:paraId="4BFFF5C7" w14:textId="650B0B57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Iklim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organisasi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sekolah</w:t>
            </w:r>
            <w:proofErr w:type="spellEnd"/>
          </w:p>
          <w:p w14:paraId="7ECDEC64" w14:textId="389EA8ED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Kepemimpinan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Pendidikan</w:t>
            </w:r>
          </w:p>
          <w:p w14:paraId="39A76EF2" w14:textId="67D105FE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r>
              <w:rPr>
                <w:rFonts w:cs="Calibri"/>
                <w:spacing w:val="1"/>
                <w:position w:val="1"/>
              </w:rPr>
              <w:t xml:space="preserve">Peran dan </w:t>
            </w:r>
            <w:proofErr w:type="spellStart"/>
            <w:r>
              <w:rPr>
                <w:rFonts w:cs="Calibri"/>
                <w:spacing w:val="1"/>
                <w:position w:val="1"/>
              </w:rPr>
              <w:t>fungsi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kepala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sekolah</w:t>
            </w:r>
            <w:proofErr w:type="spellEnd"/>
          </w:p>
          <w:p w14:paraId="1B7BA94D" w14:textId="22447EE5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Motivasi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sekolah</w:t>
            </w:r>
            <w:proofErr w:type="spellEnd"/>
          </w:p>
          <w:p w14:paraId="70BC927F" w14:textId="2B8FD731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Pembuatan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keputusan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dalam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menyelesaikan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masalah</w:t>
            </w:r>
            <w:proofErr w:type="spellEnd"/>
          </w:p>
          <w:p w14:paraId="3A6FBAAC" w14:textId="1E425FA2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Komunikasi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, </w:t>
            </w:r>
            <w:proofErr w:type="spellStart"/>
            <w:r>
              <w:rPr>
                <w:rFonts w:cs="Calibri"/>
                <w:spacing w:val="1"/>
                <w:position w:val="1"/>
              </w:rPr>
              <w:t>koordinasi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dan </w:t>
            </w:r>
            <w:proofErr w:type="spellStart"/>
            <w:r>
              <w:rPr>
                <w:rFonts w:cs="Calibri"/>
                <w:spacing w:val="1"/>
                <w:position w:val="1"/>
              </w:rPr>
              <w:t>manajemen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konflik</w:t>
            </w:r>
            <w:proofErr w:type="spellEnd"/>
          </w:p>
          <w:p w14:paraId="19ACDCA1" w14:textId="7920FFE2" w:rsidR="00C74F23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Supervisi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Pendidikan</w:t>
            </w:r>
          </w:p>
          <w:p w14:paraId="3F133C9C" w14:textId="36D5B25D" w:rsidR="00FC40C0" w:rsidRPr="00C74F23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Analisis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supervisi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pendidikan</w:t>
            </w:r>
            <w:proofErr w:type="spellEnd"/>
          </w:p>
        </w:tc>
      </w:tr>
      <w:tr w:rsidR="00FC40C0" w:rsidRPr="0022277D" w14:paraId="39667CC9" w14:textId="77777777" w:rsidTr="00C74F23">
        <w:trPr>
          <w:trHeight w:hRule="exact" w:val="29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DE91AF" w14:textId="77777777" w:rsidR="00FC40C0" w:rsidRPr="0022277D" w:rsidRDefault="00FC40C0" w:rsidP="00FC40C0">
            <w:pPr>
              <w:ind w:left="142"/>
              <w:rPr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Pustaka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C87D89E" w14:textId="77777777" w:rsidR="00FC40C0" w:rsidRPr="0022277D" w:rsidRDefault="00FC40C0" w:rsidP="00FC40C0">
            <w:pPr>
              <w:spacing w:line="260" w:lineRule="exact"/>
              <w:ind w:left="102"/>
              <w:rPr>
                <w:rFonts w:cs="Calibri"/>
                <w:b/>
                <w:spacing w:val="1"/>
                <w:position w:val="1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Utama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28DEA69" w14:textId="77777777" w:rsidR="00FC40C0" w:rsidRPr="0022277D" w:rsidRDefault="00FC40C0" w:rsidP="00FC40C0">
            <w:pPr>
              <w:spacing w:line="260" w:lineRule="exact"/>
              <w:ind w:left="102"/>
              <w:rPr>
                <w:rFonts w:cs="Calibri"/>
                <w:spacing w:val="1"/>
                <w:position w:val="1"/>
                <w:lang w:val="id-ID"/>
              </w:rPr>
            </w:pPr>
          </w:p>
        </w:tc>
      </w:tr>
      <w:tr w:rsidR="00FC40C0" w:rsidRPr="0022277D" w14:paraId="036959EC" w14:textId="77777777" w:rsidTr="00C74F23">
        <w:trPr>
          <w:trHeight w:hRule="exact" w:val="864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DFF2A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144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76D" w14:textId="10CBE6FE" w:rsidR="00FC40C0" w:rsidRPr="0089386C" w:rsidRDefault="00FC40C0" w:rsidP="00FC40C0">
            <w:pPr>
              <w:pStyle w:val="ListParagraph"/>
              <w:numPr>
                <w:ilvl w:val="0"/>
                <w:numId w:val="15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r>
              <w:rPr>
                <w:rFonts w:cs="Calibri"/>
                <w:spacing w:val="1"/>
                <w:position w:val="1"/>
              </w:rPr>
              <w:t xml:space="preserve">JEJEN MUSFAH 2015 </w:t>
            </w:r>
            <w:proofErr w:type="spellStart"/>
            <w:r>
              <w:rPr>
                <w:rFonts w:cs="Calibri"/>
                <w:spacing w:val="1"/>
                <w:position w:val="1"/>
              </w:rPr>
              <w:t>Manajemen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BB1414">
              <w:rPr>
                <w:rFonts w:cs="Calibri"/>
                <w:spacing w:val="1"/>
                <w:position w:val="1"/>
              </w:rPr>
              <w:t>Sekolah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Jakarta PRENADAMEDIA GROUP</w:t>
            </w:r>
          </w:p>
        </w:tc>
      </w:tr>
      <w:tr w:rsidR="00FC40C0" w:rsidRPr="0022277D" w14:paraId="230A15F0" w14:textId="77777777" w:rsidTr="00C74F23">
        <w:trPr>
          <w:trHeight w:hRule="exact" w:val="29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B647C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93ADA43" w14:textId="77777777" w:rsidR="00FC40C0" w:rsidRPr="0022277D" w:rsidRDefault="00FC40C0" w:rsidP="00FC40C0">
            <w:pPr>
              <w:spacing w:line="260" w:lineRule="exact"/>
              <w:ind w:left="102"/>
              <w:rPr>
                <w:rFonts w:cs="Calibri"/>
                <w:b/>
                <w:spacing w:val="1"/>
                <w:position w:val="1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Pendukung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1D427DC" w14:textId="77777777" w:rsidR="00FC40C0" w:rsidRPr="0022277D" w:rsidRDefault="00FC40C0" w:rsidP="00FC40C0">
            <w:pPr>
              <w:spacing w:line="260" w:lineRule="exact"/>
              <w:ind w:left="102"/>
              <w:rPr>
                <w:rFonts w:cs="Calibri"/>
                <w:spacing w:val="1"/>
                <w:position w:val="1"/>
                <w:lang w:val="id-ID"/>
              </w:rPr>
            </w:pPr>
          </w:p>
        </w:tc>
      </w:tr>
      <w:tr w:rsidR="00FC40C0" w:rsidRPr="0022277D" w14:paraId="1FB9C78A" w14:textId="77777777" w:rsidTr="00C74F23">
        <w:trPr>
          <w:trHeight w:hRule="exact" w:val="597"/>
          <w:jc w:val="center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86B0F" w14:textId="77777777" w:rsidR="00FC40C0" w:rsidRPr="0022277D" w:rsidRDefault="00FC40C0" w:rsidP="00FC40C0">
            <w:pPr>
              <w:rPr>
                <w:lang w:val="id-ID"/>
              </w:rPr>
            </w:pPr>
          </w:p>
        </w:tc>
        <w:tc>
          <w:tcPr>
            <w:tcW w:w="14469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48DF3" w14:textId="77777777" w:rsidR="00FC40C0" w:rsidRPr="00872CC7" w:rsidRDefault="00FC40C0" w:rsidP="00FC40C0">
            <w:pPr>
              <w:pStyle w:val="ListParagraph"/>
              <w:numPr>
                <w:ilvl w:val="0"/>
                <w:numId w:val="16"/>
              </w:numPr>
              <w:rPr>
                <w:rFonts w:cs="Calibri"/>
                <w:spacing w:val="1"/>
                <w:position w:val="1"/>
                <w:lang w:val="id-ID"/>
              </w:rPr>
            </w:pPr>
            <w:r w:rsidRPr="00872CC7">
              <w:rPr>
                <w:rFonts w:cs="Calibri"/>
                <w:spacing w:val="1"/>
                <w:position w:val="1"/>
                <w:lang w:val="id-ID"/>
              </w:rPr>
              <w:t>Prof, DR. HE. Mulyasa, M.Pd  2005. Manajemen pendidikan. Jakarta PT Bumi Aksara</w:t>
            </w:r>
          </w:p>
          <w:p w14:paraId="592FF43E" w14:textId="4C0DB3ED" w:rsidR="00FC40C0" w:rsidRPr="0089386C" w:rsidRDefault="00FC40C0" w:rsidP="00FC40C0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r>
              <w:rPr>
                <w:rFonts w:cs="Calibri"/>
                <w:spacing w:val="1"/>
                <w:position w:val="1"/>
              </w:rPr>
              <w:t xml:space="preserve">Peter G Northouse 2018 </w:t>
            </w:r>
            <w:proofErr w:type="spellStart"/>
            <w:r>
              <w:rPr>
                <w:rFonts w:cs="Calibri"/>
                <w:spacing w:val="1"/>
                <w:position w:val="1"/>
              </w:rPr>
              <w:t>Kepemimpinan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Yogyakarta </w:t>
            </w:r>
            <w:proofErr w:type="spellStart"/>
            <w:r>
              <w:rPr>
                <w:rFonts w:cs="Calibri"/>
                <w:spacing w:val="1"/>
                <w:position w:val="1"/>
              </w:rPr>
              <w:t>Penerbit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CV Andi</w:t>
            </w:r>
          </w:p>
        </w:tc>
      </w:tr>
      <w:tr w:rsidR="00FC40C0" w:rsidRPr="0022277D" w14:paraId="75B65B2F" w14:textId="77777777" w:rsidTr="00C74F23">
        <w:trPr>
          <w:trHeight w:hRule="exact" w:val="2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8CAE1" w14:textId="77777777" w:rsidR="00FC40C0" w:rsidRPr="0022277D" w:rsidRDefault="00FC40C0" w:rsidP="00FC40C0">
            <w:pPr>
              <w:ind w:left="142"/>
              <w:rPr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Dosen Pengampuh</w:t>
            </w:r>
          </w:p>
        </w:tc>
        <w:tc>
          <w:tcPr>
            <w:tcW w:w="1446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BFA18" w14:textId="3288D3FB" w:rsidR="00FC40C0" w:rsidRPr="0022277D" w:rsidRDefault="00FC40C0" w:rsidP="00FC40C0">
            <w:pPr>
              <w:spacing w:line="260" w:lineRule="exact"/>
              <w:ind w:left="102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Romiftahul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r w:rsidRPr="0022277D">
              <w:rPr>
                <w:rFonts w:cs="Calibri"/>
                <w:spacing w:val="1"/>
                <w:position w:val="1"/>
                <w:lang w:val="id-ID"/>
              </w:rPr>
              <w:t xml:space="preserve">, </w:t>
            </w:r>
            <w:proofErr w:type="spellStart"/>
            <w:r>
              <w:t>Ulum,SE,M.Akun</w:t>
            </w:r>
            <w:proofErr w:type="spellEnd"/>
          </w:p>
        </w:tc>
      </w:tr>
      <w:tr w:rsidR="00FC40C0" w:rsidRPr="0022277D" w14:paraId="10793178" w14:textId="77777777" w:rsidTr="00C74F23">
        <w:trPr>
          <w:trHeight w:hRule="exact" w:val="2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CA3" w14:textId="77777777" w:rsidR="00FC40C0" w:rsidRPr="0022277D" w:rsidRDefault="00FC40C0" w:rsidP="00FC40C0">
            <w:pPr>
              <w:ind w:left="142"/>
              <w:rPr>
                <w:rFonts w:cs="Calibri"/>
                <w:b/>
                <w:spacing w:val="1"/>
                <w:position w:val="1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Matakuliah Syarat</w:t>
            </w:r>
          </w:p>
        </w:tc>
        <w:tc>
          <w:tcPr>
            <w:tcW w:w="1446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F13" w14:textId="1AA07293" w:rsidR="00FC40C0" w:rsidRPr="0022277D" w:rsidRDefault="00FC40C0" w:rsidP="00FC40C0">
            <w:pPr>
              <w:spacing w:line="260" w:lineRule="exact"/>
              <w:ind w:left="102"/>
              <w:rPr>
                <w:rFonts w:cs="Calibri"/>
                <w:spacing w:val="1"/>
                <w:position w:val="1"/>
                <w:lang w:val="id-ID"/>
              </w:rPr>
            </w:pPr>
            <w:r w:rsidRPr="0022277D">
              <w:rPr>
                <w:rFonts w:cs="Calibri"/>
                <w:spacing w:val="1"/>
                <w:position w:val="1"/>
                <w:lang w:val="id-ID"/>
              </w:rPr>
              <w:t>-</w:t>
            </w:r>
          </w:p>
        </w:tc>
      </w:tr>
    </w:tbl>
    <w:p w14:paraId="146B7BD9" w14:textId="77777777" w:rsidR="0030527C" w:rsidRDefault="0030527C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5804C956" w14:textId="77777777" w:rsidR="00BB1414" w:rsidRDefault="00BB1414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6105ECA5" w14:textId="77777777" w:rsidR="00BB1414" w:rsidRDefault="00BB1414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2D37B550" w14:textId="77777777" w:rsidR="00BB1414" w:rsidRPr="0022277D" w:rsidRDefault="00BB1414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tbl>
      <w:tblPr>
        <w:tblStyle w:val="TableGrid"/>
        <w:tblW w:w="15719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722"/>
        <w:gridCol w:w="3074"/>
        <w:gridCol w:w="2686"/>
        <w:gridCol w:w="1973"/>
        <w:gridCol w:w="2332"/>
        <w:gridCol w:w="1266"/>
        <w:gridCol w:w="2400"/>
        <w:gridCol w:w="1266"/>
      </w:tblGrid>
      <w:tr w:rsidR="0030527C" w:rsidRPr="0022277D" w14:paraId="35EC2B23" w14:textId="77777777" w:rsidTr="000804D5">
        <w:tc>
          <w:tcPr>
            <w:tcW w:w="722" w:type="dxa"/>
            <w:vMerge w:val="restart"/>
            <w:shd w:val="clear" w:color="auto" w:fill="D9D9D9" w:themeFill="background1" w:themeFillShade="D9"/>
            <w:vAlign w:val="center"/>
          </w:tcPr>
          <w:p w14:paraId="7A7AF098" w14:textId="77777777" w:rsidR="0030527C" w:rsidRPr="0022277D" w:rsidRDefault="0030527C" w:rsidP="002105FB">
            <w:pPr>
              <w:jc w:val="center"/>
              <w:rPr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lastRenderedPageBreak/>
              <w:t>Mg Ke-</w:t>
            </w:r>
          </w:p>
        </w:tc>
        <w:tc>
          <w:tcPr>
            <w:tcW w:w="3074" w:type="dxa"/>
            <w:vMerge w:val="restart"/>
            <w:shd w:val="clear" w:color="auto" w:fill="D9D9D9" w:themeFill="background1" w:themeFillShade="D9"/>
            <w:vAlign w:val="center"/>
          </w:tcPr>
          <w:p w14:paraId="596D0355" w14:textId="77777777" w:rsidR="0030527C" w:rsidRPr="0022277D" w:rsidRDefault="0030527C" w:rsidP="002105FB">
            <w:pPr>
              <w:jc w:val="center"/>
              <w:rPr>
                <w:rFonts w:cs="Calibri"/>
                <w:b/>
                <w:spacing w:val="1"/>
                <w:position w:val="1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Sub-CPMK</w:t>
            </w:r>
          </w:p>
          <w:p w14:paraId="4625C77E" w14:textId="77777777" w:rsidR="0030527C" w:rsidRPr="0022277D" w:rsidRDefault="0030527C" w:rsidP="002105FB">
            <w:pPr>
              <w:jc w:val="center"/>
              <w:rPr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(sbg kemampuan akhir diharapkan)</w:t>
            </w:r>
          </w:p>
        </w:tc>
        <w:tc>
          <w:tcPr>
            <w:tcW w:w="4659" w:type="dxa"/>
            <w:gridSpan w:val="2"/>
            <w:shd w:val="clear" w:color="auto" w:fill="D9D9D9" w:themeFill="background1" w:themeFillShade="D9"/>
            <w:vAlign w:val="center"/>
          </w:tcPr>
          <w:p w14:paraId="32631107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Penilaian</w:t>
            </w:r>
          </w:p>
        </w:tc>
        <w:tc>
          <w:tcPr>
            <w:tcW w:w="35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9114BC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Pembelajran;</w:t>
            </w:r>
          </w:p>
          <w:p w14:paraId="61D525F2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Metode Pembelajaran;</w:t>
            </w:r>
          </w:p>
          <w:p w14:paraId="491D90DA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Penugasan Mahasisswa;</w:t>
            </w:r>
          </w:p>
          <w:p w14:paraId="0E4AD02B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rFonts w:cs="Calibri"/>
                <w:b/>
                <w:color w:val="0000FF"/>
                <w:lang w:val="id-ID"/>
              </w:rPr>
              <w:t>[</w:t>
            </w:r>
            <w:r w:rsidRPr="0022277D">
              <w:rPr>
                <w:rFonts w:cs="Calibri"/>
                <w:b/>
                <w:color w:val="0000FF"/>
                <w:spacing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color w:val="0000FF"/>
                <w:lang w:val="id-ID"/>
              </w:rPr>
              <w:t>E</w:t>
            </w:r>
            <w:r w:rsidRPr="0022277D">
              <w:rPr>
                <w:rFonts w:cs="Calibri"/>
                <w:b/>
                <w:color w:val="0000FF"/>
                <w:spacing w:val="1"/>
                <w:lang w:val="id-ID"/>
              </w:rPr>
              <w:t>s</w:t>
            </w:r>
            <w:r w:rsidRPr="0022277D">
              <w:rPr>
                <w:rFonts w:cs="Calibri"/>
                <w:b/>
                <w:color w:val="0000FF"/>
                <w:spacing w:val="-2"/>
                <w:lang w:val="id-ID"/>
              </w:rPr>
              <w:t>t</w:t>
            </w:r>
            <w:r w:rsidRPr="0022277D">
              <w:rPr>
                <w:rFonts w:cs="Calibri"/>
                <w:b/>
                <w:color w:val="0000FF"/>
                <w:spacing w:val="1"/>
                <w:lang w:val="id-ID"/>
              </w:rPr>
              <w:t>i</w:t>
            </w:r>
            <w:r w:rsidRPr="0022277D">
              <w:rPr>
                <w:rFonts w:cs="Calibri"/>
                <w:b/>
                <w:color w:val="0000FF"/>
                <w:lang w:val="id-ID"/>
              </w:rPr>
              <w:t>m</w:t>
            </w:r>
            <w:r w:rsidRPr="0022277D">
              <w:rPr>
                <w:rFonts w:cs="Calibri"/>
                <w:b/>
                <w:color w:val="0000FF"/>
                <w:spacing w:val="-3"/>
                <w:lang w:val="id-ID"/>
              </w:rPr>
              <w:t>a</w:t>
            </w:r>
            <w:r w:rsidRPr="0022277D">
              <w:rPr>
                <w:rFonts w:cs="Calibri"/>
                <w:b/>
                <w:color w:val="0000FF"/>
                <w:lang w:val="id-ID"/>
              </w:rPr>
              <w:t>si</w:t>
            </w:r>
            <w:r w:rsidRPr="0022277D">
              <w:rPr>
                <w:rFonts w:cs="Calibri"/>
                <w:b/>
                <w:color w:val="0000FF"/>
                <w:spacing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color w:val="0000FF"/>
                <w:lang w:val="id-ID"/>
              </w:rPr>
              <w:t>W</w:t>
            </w:r>
            <w:r w:rsidRPr="0022277D">
              <w:rPr>
                <w:rFonts w:cs="Calibri"/>
                <w:b/>
                <w:color w:val="0000FF"/>
                <w:spacing w:val="-1"/>
                <w:lang w:val="id-ID"/>
              </w:rPr>
              <w:t>a</w:t>
            </w:r>
            <w:r w:rsidRPr="0022277D">
              <w:rPr>
                <w:rFonts w:cs="Calibri"/>
                <w:b/>
                <w:color w:val="0000FF"/>
                <w:lang w:val="id-ID"/>
              </w:rPr>
              <w:t>kt</w:t>
            </w:r>
            <w:r w:rsidRPr="0022277D">
              <w:rPr>
                <w:rFonts w:cs="Calibri"/>
                <w:b/>
                <w:color w:val="0000FF"/>
                <w:spacing w:val="-1"/>
                <w:lang w:val="id-ID"/>
              </w:rPr>
              <w:t>u</w:t>
            </w:r>
            <w:r w:rsidRPr="0022277D">
              <w:rPr>
                <w:rFonts w:cs="Calibri"/>
                <w:b/>
                <w:color w:val="0000FF"/>
                <w:lang w:val="id-ID"/>
              </w:rPr>
              <w:t>]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14:paraId="6720B458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Materi Pembelajaran</w:t>
            </w:r>
          </w:p>
          <w:p w14:paraId="6CB3930B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rFonts w:cs="Calibri"/>
                <w:b/>
                <w:color w:val="0000FF"/>
                <w:lang w:val="id-ID"/>
              </w:rPr>
              <w:t>[Pust</w:t>
            </w:r>
            <w:r w:rsidRPr="0022277D">
              <w:rPr>
                <w:rFonts w:cs="Calibri"/>
                <w:b/>
                <w:color w:val="0000FF"/>
                <w:spacing w:val="-1"/>
                <w:lang w:val="id-ID"/>
              </w:rPr>
              <w:t>a</w:t>
            </w:r>
            <w:r w:rsidRPr="0022277D">
              <w:rPr>
                <w:rFonts w:cs="Calibri"/>
                <w:b/>
                <w:color w:val="0000FF"/>
                <w:lang w:val="id-ID"/>
              </w:rPr>
              <w:t>k</w:t>
            </w:r>
            <w:r w:rsidRPr="0022277D">
              <w:rPr>
                <w:rFonts w:cs="Calibri"/>
                <w:b/>
                <w:color w:val="0000FF"/>
                <w:spacing w:val="-1"/>
                <w:lang w:val="id-ID"/>
              </w:rPr>
              <w:t>a</w:t>
            </w:r>
            <w:r w:rsidRPr="0022277D">
              <w:rPr>
                <w:rFonts w:cs="Calibri"/>
                <w:b/>
                <w:color w:val="0000FF"/>
                <w:lang w:val="id-ID"/>
              </w:rPr>
              <w:t>]</w:t>
            </w:r>
          </w:p>
        </w:tc>
        <w:tc>
          <w:tcPr>
            <w:tcW w:w="1266" w:type="dxa"/>
            <w:vMerge w:val="restart"/>
            <w:shd w:val="clear" w:color="auto" w:fill="D9D9D9" w:themeFill="background1" w:themeFillShade="D9"/>
            <w:vAlign w:val="center"/>
          </w:tcPr>
          <w:p w14:paraId="401D0F99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Bobot Penilaian (%)</w:t>
            </w:r>
          </w:p>
        </w:tc>
      </w:tr>
      <w:tr w:rsidR="0030527C" w:rsidRPr="0022277D" w14:paraId="226B8397" w14:textId="77777777" w:rsidTr="000804D5">
        <w:tc>
          <w:tcPr>
            <w:tcW w:w="722" w:type="dxa"/>
            <w:vMerge/>
            <w:shd w:val="clear" w:color="auto" w:fill="D9D9D9" w:themeFill="background1" w:themeFillShade="D9"/>
          </w:tcPr>
          <w:p w14:paraId="403FAD4A" w14:textId="77777777" w:rsidR="0030527C" w:rsidRPr="0022277D" w:rsidRDefault="0030527C" w:rsidP="002105FB">
            <w:pPr>
              <w:rPr>
                <w:lang w:val="id-ID"/>
              </w:rPr>
            </w:pPr>
          </w:p>
        </w:tc>
        <w:tc>
          <w:tcPr>
            <w:tcW w:w="3074" w:type="dxa"/>
            <w:vMerge/>
            <w:shd w:val="clear" w:color="auto" w:fill="D9D9D9" w:themeFill="background1" w:themeFillShade="D9"/>
          </w:tcPr>
          <w:p w14:paraId="65E7C5F9" w14:textId="77777777" w:rsidR="0030527C" w:rsidRPr="0022277D" w:rsidRDefault="0030527C" w:rsidP="002105FB">
            <w:pPr>
              <w:rPr>
                <w:lang w:val="id-ID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07A2D659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Indikator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0D05D599" w14:textId="77777777" w:rsidR="0030527C" w:rsidRPr="0022277D" w:rsidRDefault="0030527C" w:rsidP="002105FB">
            <w:pPr>
              <w:jc w:val="center"/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 &amp; Bentuk</w:t>
            </w:r>
          </w:p>
        </w:tc>
        <w:tc>
          <w:tcPr>
            <w:tcW w:w="3598" w:type="dxa"/>
            <w:gridSpan w:val="2"/>
            <w:vMerge/>
            <w:shd w:val="clear" w:color="auto" w:fill="D9D9D9" w:themeFill="background1" w:themeFillShade="D9"/>
          </w:tcPr>
          <w:p w14:paraId="33E00A13" w14:textId="77777777" w:rsidR="0030527C" w:rsidRPr="0022277D" w:rsidRDefault="0030527C" w:rsidP="002105FB">
            <w:pPr>
              <w:rPr>
                <w:b/>
                <w:lang w:val="id-ID"/>
              </w:rPr>
            </w:pPr>
          </w:p>
        </w:tc>
        <w:tc>
          <w:tcPr>
            <w:tcW w:w="2400" w:type="dxa"/>
            <w:vMerge/>
            <w:shd w:val="clear" w:color="auto" w:fill="D9D9D9" w:themeFill="background1" w:themeFillShade="D9"/>
          </w:tcPr>
          <w:p w14:paraId="34EF5D49" w14:textId="77777777" w:rsidR="0030527C" w:rsidRPr="0022277D" w:rsidRDefault="0030527C" w:rsidP="002105FB">
            <w:pPr>
              <w:rPr>
                <w:b/>
                <w:lang w:val="id-ID"/>
              </w:rPr>
            </w:pPr>
          </w:p>
        </w:tc>
        <w:tc>
          <w:tcPr>
            <w:tcW w:w="1266" w:type="dxa"/>
            <w:vMerge/>
            <w:shd w:val="clear" w:color="auto" w:fill="D9D9D9" w:themeFill="background1" w:themeFillShade="D9"/>
          </w:tcPr>
          <w:p w14:paraId="5DDA7FF3" w14:textId="77777777" w:rsidR="0030527C" w:rsidRPr="0022277D" w:rsidRDefault="0030527C" w:rsidP="002105FB">
            <w:pPr>
              <w:rPr>
                <w:b/>
                <w:lang w:val="id-ID"/>
              </w:rPr>
            </w:pPr>
          </w:p>
        </w:tc>
      </w:tr>
      <w:tr w:rsidR="0030527C" w:rsidRPr="0022277D" w14:paraId="6ED702FA" w14:textId="77777777" w:rsidTr="00F50612">
        <w:tc>
          <w:tcPr>
            <w:tcW w:w="722" w:type="dxa"/>
            <w:shd w:val="clear" w:color="auto" w:fill="D9D9D9" w:themeFill="background1" w:themeFillShade="D9"/>
          </w:tcPr>
          <w:p w14:paraId="11A40A6E" w14:textId="77777777" w:rsidR="0030527C" w:rsidRPr="0022277D" w:rsidRDefault="0030527C" w:rsidP="002105FB">
            <w:pPr>
              <w:spacing w:line="240" w:lineRule="exact"/>
              <w:ind w:left="246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(1)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14:paraId="5D30D7E1" w14:textId="77777777" w:rsidR="0030527C" w:rsidRPr="0022277D" w:rsidRDefault="0030527C" w:rsidP="002105FB">
            <w:pPr>
              <w:spacing w:line="240" w:lineRule="exact"/>
              <w:ind w:left="1304" w:right="1302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(2)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35D6BC3D" w14:textId="77777777" w:rsidR="0030527C" w:rsidRPr="0022277D" w:rsidRDefault="0030527C" w:rsidP="002105FB">
            <w:pPr>
              <w:spacing w:line="240" w:lineRule="exact"/>
              <w:ind w:left="1108" w:right="1110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(3)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0A004069" w14:textId="77777777" w:rsidR="0030527C" w:rsidRPr="0022277D" w:rsidRDefault="0030527C" w:rsidP="002105FB">
            <w:pPr>
              <w:spacing w:line="240" w:lineRule="exact"/>
              <w:ind w:left="752" w:right="753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(4)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46B3C43A" w14:textId="77777777" w:rsidR="0030527C" w:rsidRPr="0022277D" w:rsidRDefault="0030527C" w:rsidP="002105FB">
            <w:pPr>
              <w:spacing w:line="240" w:lineRule="exact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T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t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position w:val="1"/>
                <w:lang w:val="id-ID"/>
              </w:rPr>
              <w:t>p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position w:val="1"/>
                <w:lang w:val="id-ID"/>
              </w:rPr>
              <w:t>M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u</w:t>
            </w:r>
            <w:r w:rsidRPr="0022277D">
              <w:rPr>
                <w:rFonts w:cs="Calibri"/>
                <w:b/>
                <w:position w:val="1"/>
                <w:lang w:val="id-ID"/>
              </w:rPr>
              <w:t xml:space="preserve">ka 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5</w:t>
            </w:r>
            <w:r w:rsidRPr="0022277D">
              <w:rPr>
                <w:rFonts w:cs="Calibri"/>
                <w:b/>
                <w:position w:val="1"/>
                <w:lang w:val="id-ID"/>
              </w:rPr>
              <w:t>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797BB4DE" w14:textId="77777777" w:rsidR="0030527C" w:rsidRPr="0022277D" w:rsidRDefault="0030527C" w:rsidP="002105FB">
            <w:pPr>
              <w:spacing w:line="240" w:lineRule="exact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position w:val="1"/>
                <w:lang w:val="id-ID"/>
              </w:rPr>
              <w:t>D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a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ri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>n</w:t>
            </w:r>
            <w:r w:rsidRPr="0022277D">
              <w:rPr>
                <w:rFonts w:cs="Calibri"/>
                <w:b/>
                <w:position w:val="1"/>
                <w:lang w:val="id-ID"/>
              </w:rPr>
              <w:t>g</w:t>
            </w:r>
            <w:r w:rsidRPr="0022277D">
              <w:rPr>
                <w:rFonts w:cs="Calibri"/>
                <w:b/>
                <w:spacing w:val="-1"/>
                <w:position w:val="1"/>
                <w:lang w:val="id-ID"/>
              </w:rPr>
              <w:t xml:space="preserve"> </w:t>
            </w: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</w:t>
            </w:r>
            <w:r w:rsidRPr="0022277D">
              <w:rPr>
                <w:rFonts w:cs="Calibri"/>
                <w:b/>
                <w:spacing w:val="-2"/>
                <w:position w:val="1"/>
                <w:lang w:val="id-ID"/>
              </w:rPr>
              <w:t>6</w:t>
            </w:r>
            <w:r w:rsidRPr="0022277D">
              <w:rPr>
                <w:rFonts w:cs="Calibri"/>
                <w:b/>
                <w:position w:val="1"/>
                <w:lang w:val="id-ID"/>
              </w:rPr>
              <w:t>)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9D693A6" w14:textId="77777777" w:rsidR="0030527C" w:rsidRPr="0022277D" w:rsidRDefault="0030527C" w:rsidP="002105FB">
            <w:pPr>
              <w:spacing w:line="240" w:lineRule="exact"/>
              <w:ind w:left="966" w:right="967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(7</w:t>
            </w:r>
            <w:r w:rsidRPr="0022277D">
              <w:rPr>
                <w:rFonts w:cs="Calibri"/>
                <w:b/>
                <w:position w:val="1"/>
                <w:lang w:val="id-ID"/>
              </w:rPr>
              <w:t>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57EB0977" w14:textId="77777777" w:rsidR="0030527C" w:rsidRPr="0022277D" w:rsidRDefault="0030527C" w:rsidP="002105FB">
            <w:pPr>
              <w:spacing w:line="240" w:lineRule="exact"/>
              <w:ind w:left="399" w:right="400"/>
              <w:jc w:val="center"/>
              <w:rPr>
                <w:rFonts w:cs="Calibri"/>
                <w:lang w:val="id-ID"/>
              </w:rPr>
            </w:pPr>
            <w:r w:rsidRPr="0022277D">
              <w:rPr>
                <w:rFonts w:cs="Calibri"/>
                <w:b/>
                <w:spacing w:val="1"/>
                <w:position w:val="1"/>
                <w:lang w:val="id-ID"/>
              </w:rPr>
              <w:t>(8</w:t>
            </w:r>
            <w:r w:rsidRPr="0022277D">
              <w:rPr>
                <w:rFonts w:cs="Calibri"/>
                <w:b/>
                <w:position w:val="1"/>
                <w:lang w:val="id-ID"/>
              </w:rPr>
              <w:t>)</w:t>
            </w:r>
          </w:p>
        </w:tc>
      </w:tr>
      <w:tr w:rsidR="004057E1" w:rsidRPr="0022277D" w14:paraId="01E1C9C3" w14:textId="77777777" w:rsidTr="00610BF8">
        <w:trPr>
          <w:trHeight w:val="1343"/>
        </w:trPr>
        <w:tc>
          <w:tcPr>
            <w:tcW w:w="722" w:type="dxa"/>
            <w:tcBorders>
              <w:bottom w:val="single" w:sz="4" w:space="0" w:color="auto"/>
            </w:tcBorders>
          </w:tcPr>
          <w:p w14:paraId="499A2E7A" w14:textId="71EEDA40" w:rsidR="004057E1" w:rsidRPr="002B3708" w:rsidRDefault="00745B9E" w:rsidP="002105FB">
            <w:r>
              <w:t>1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3AF5C953" w14:textId="5CABDF71" w:rsidR="004057E1" w:rsidRPr="0022277D" w:rsidRDefault="00745B9E" w:rsidP="00B803CA">
            <w:pPr>
              <w:ind w:left="5"/>
              <w:rPr>
                <w:rFonts w:cs="Calibri"/>
                <w:spacing w:val="1"/>
                <w:position w:val="1"/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Mampu menjelaskan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konsep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dasar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administrasi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sekolah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3AF985A" w14:textId="77777777" w:rsidR="004057E1" w:rsidRPr="009357FD" w:rsidRDefault="009357FD" w:rsidP="009357FD">
            <w:pPr>
              <w:pStyle w:val="ListParagraph"/>
              <w:numPr>
                <w:ilvl w:val="0"/>
                <w:numId w:val="26"/>
              </w:numPr>
            </w:pPr>
            <w:r w:rsidRPr="009357FD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menjelaskan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357F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administrasi</w:t>
            </w:r>
            <w:proofErr w:type="spellEnd"/>
            <w:r w:rsidRPr="009357F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357F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sekolah</w:t>
            </w:r>
            <w:proofErr w:type="spellEnd"/>
          </w:p>
          <w:p w14:paraId="0239482D" w14:textId="492AE9EA" w:rsidR="009357FD" w:rsidRPr="003E0613" w:rsidRDefault="009357FD" w:rsidP="009357FD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hal-hal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sekolaj</w:t>
            </w:r>
            <w:proofErr w:type="spellEnd"/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6A92A3B6" w14:textId="77777777" w:rsidR="004057E1" w:rsidRPr="0022277D" w:rsidRDefault="004057E1" w:rsidP="002105FB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0B1BB48D" w14:textId="77777777" w:rsidR="004057E1" w:rsidRPr="0022277D" w:rsidRDefault="004057E1" w:rsidP="002105FB">
            <w:pPr>
              <w:rPr>
                <w:bCs/>
                <w:lang w:val="id-ID"/>
              </w:rPr>
            </w:pPr>
          </w:p>
          <w:p w14:paraId="5095045A" w14:textId="77777777" w:rsidR="00760AE6" w:rsidRPr="0022277D" w:rsidRDefault="004057E1" w:rsidP="00610BF8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 xml:space="preserve">Bentuk : </w:t>
            </w:r>
            <w:r w:rsidR="00610BF8" w:rsidRPr="0022277D">
              <w:rPr>
                <w:b/>
                <w:lang w:val="id-ID"/>
              </w:rPr>
              <w:t>-</w:t>
            </w:r>
          </w:p>
          <w:p w14:paraId="3327D22D" w14:textId="11F5EA6E" w:rsidR="009509D7" w:rsidRPr="0022277D" w:rsidRDefault="009509D7" w:rsidP="009509D7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14:paraId="70CD5C05" w14:textId="77777777" w:rsidR="004057E1" w:rsidRPr="0022277D" w:rsidRDefault="004057E1" w:rsidP="00B57248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4F5394E5" w14:textId="00DA251D" w:rsidR="004057E1" w:rsidRPr="0022277D" w:rsidRDefault="004057E1" w:rsidP="00B57248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</w:t>
            </w:r>
          </w:p>
          <w:p w14:paraId="4BCE6722" w14:textId="42FE67FA" w:rsidR="004057E1" w:rsidRPr="0022277D" w:rsidRDefault="004057E1" w:rsidP="00B57248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03A921FF" w14:textId="0497BE7A" w:rsidR="004057E1" w:rsidRPr="0022277D" w:rsidRDefault="004057E1" w:rsidP="00B57248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Tugas-1:</w:t>
            </w:r>
            <w:r w:rsidRPr="0022277D">
              <w:rPr>
                <w:lang w:val="id-ID"/>
              </w:rPr>
              <w:t xml:space="preserve"> Menyusun ringkasan dalam bentuk resume sederhana te</w:t>
            </w:r>
            <w:r w:rsidR="00080860">
              <w:rPr>
                <w:lang w:val="id-ID"/>
              </w:rPr>
              <w:t>ntang pengertia</w:t>
            </w:r>
            <w:r w:rsidR="00A4459B">
              <w:t xml:space="preserve">n </w:t>
            </w:r>
            <w:proofErr w:type="spellStart"/>
            <w:r w:rsidR="00A4459B">
              <w:t>adimistrasi</w:t>
            </w:r>
            <w:proofErr w:type="spellEnd"/>
            <w:r w:rsidR="00A4459B">
              <w:t xml:space="preserve"> </w:t>
            </w:r>
            <w:proofErr w:type="spellStart"/>
            <w:r w:rsidR="00A4459B">
              <w:t>sekolah</w:t>
            </w:r>
            <w:proofErr w:type="spellEnd"/>
          </w:p>
          <w:p w14:paraId="5CA41E84" w14:textId="77777777" w:rsidR="004057E1" w:rsidRPr="0022277D" w:rsidRDefault="004057E1" w:rsidP="00F50612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  <w:p w14:paraId="19B6DF1E" w14:textId="39DC89ED" w:rsidR="008A0B4D" w:rsidRPr="0022277D" w:rsidRDefault="008A0B4D" w:rsidP="00F50612">
            <w:pPr>
              <w:pStyle w:val="ListParagraph"/>
              <w:ind w:left="102" w:right="144"/>
              <w:rPr>
                <w:lang w:val="id-ID"/>
              </w:rPr>
            </w:pPr>
          </w:p>
        </w:tc>
        <w:tc>
          <w:tcPr>
            <w:tcW w:w="1266" w:type="dxa"/>
          </w:tcPr>
          <w:p w14:paraId="179A426A" w14:textId="7B866B96" w:rsidR="004057E1" w:rsidRPr="0022277D" w:rsidRDefault="004057E1" w:rsidP="00DF284B">
            <w:pPr>
              <w:ind w:left="34"/>
              <w:rPr>
                <w:b/>
                <w:color w:val="0000FF"/>
                <w:lang w:val="id-ID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Bangkalanhttps://elearning.stkippgri-bkl.ac.id/mod/assign/view.php?id=1054</w:t>
            </w:r>
          </w:p>
        </w:tc>
        <w:tc>
          <w:tcPr>
            <w:tcW w:w="2400" w:type="dxa"/>
          </w:tcPr>
          <w:p w14:paraId="31F51FD7" w14:textId="37472EEF" w:rsidR="004057E1" w:rsidRPr="00A4459B" w:rsidRDefault="00A4459B" w:rsidP="002105FB">
            <w:proofErr w:type="spellStart"/>
            <w:r>
              <w:t>Konsep</w:t>
            </w:r>
            <w:proofErr w:type="spellEnd"/>
            <w:r>
              <w:t xml:space="preserve"> Dasar </w:t>
            </w:r>
            <w:proofErr w:type="spellStart"/>
            <w:r>
              <w:t>Administrasu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14:paraId="4C61C585" w14:textId="77777777" w:rsidR="00760AE6" w:rsidRPr="0022277D" w:rsidRDefault="00760AE6" w:rsidP="002105FB">
            <w:pPr>
              <w:rPr>
                <w:lang w:val="id-ID"/>
              </w:rPr>
            </w:pPr>
          </w:p>
          <w:p w14:paraId="13F29F0C" w14:textId="6B534247" w:rsidR="00760AE6" w:rsidRPr="0022277D" w:rsidRDefault="00760AE6" w:rsidP="00704AC5">
            <w:pPr>
              <w:pStyle w:val="ListParagraph"/>
              <w:numPr>
                <w:ilvl w:val="0"/>
                <w:numId w:val="21"/>
              </w:numPr>
              <w:ind w:left="330" w:hanging="284"/>
              <w:rPr>
                <w:lang w:val="id-ID"/>
              </w:rPr>
            </w:pPr>
            <w:r w:rsidRPr="0022277D">
              <w:rPr>
                <w:color w:val="0070C0"/>
                <w:lang w:val="id-ID"/>
              </w:rPr>
              <w:t>Hal: 1-</w:t>
            </w:r>
            <w:r w:rsidR="004B135A" w:rsidRPr="0022277D">
              <w:rPr>
                <w:color w:val="0070C0"/>
                <w:lang w:val="id-ID"/>
              </w:rPr>
              <w:t>3</w:t>
            </w:r>
          </w:p>
        </w:tc>
        <w:tc>
          <w:tcPr>
            <w:tcW w:w="1266" w:type="dxa"/>
          </w:tcPr>
          <w:p w14:paraId="5DCC4E39" w14:textId="73165DDF" w:rsidR="004057E1" w:rsidRPr="00A4459B" w:rsidRDefault="00A4459B" w:rsidP="002105FB">
            <w:r>
              <w:t>5</w:t>
            </w:r>
          </w:p>
        </w:tc>
      </w:tr>
      <w:tr w:rsidR="00745B9E" w:rsidRPr="0022277D" w14:paraId="1E1B3D48" w14:textId="77777777" w:rsidTr="00610BF8">
        <w:trPr>
          <w:trHeight w:val="699"/>
        </w:trPr>
        <w:tc>
          <w:tcPr>
            <w:tcW w:w="722" w:type="dxa"/>
            <w:tcBorders>
              <w:top w:val="single" w:sz="4" w:space="0" w:color="auto"/>
            </w:tcBorders>
          </w:tcPr>
          <w:p w14:paraId="3FB704E0" w14:textId="78CB24FA" w:rsidR="00745B9E" w:rsidRPr="002B3708" w:rsidRDefault="00745B9E" w:rsidP="00745B9E"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14:paraId="6B42CDAE" w14:textId="0081ECD6" w:rsidR="00745B9E" w:rsidRPr="0022277D" w:rsidRDefault="00745B9E" w:rsidP="00745B9E">
            <w:pPr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sistem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sosial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 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6B8EE5ED" w14:textId="1B64CC68" w:rsidR="00745B9E" w:rsidRPr="003E0613" w:rsidRDefault="00745B9E" w:rsidP="00745B9E">
            <w:pPr>
              <w:pStyle w:val="ListParagraph"/>
              <w:ind w:left="0"/>
            </w:pPr>
          </w:p>
          <w:p w14:paraId="605DD569" w14:textId="77777777" w:rsidR="00745B9E" w:rsidRPr="00A4459B" w:rsidRDefault="00A4459B" w:rsidP="00A4459B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sistem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sosial</w:t>
            </w:r>
            <w:proofErr w:type="spellEnd"/>
          </w:p>
          <w:p w14:paraId="7CD970E9" w14:textId="3B145636" w:rsidR="00A4459B" w:rsidRPr="003E0613" w:rsidRDefault="00A4459B" w:rsidP="00A4459B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contoh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sosial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00E65989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20058A1A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0F8FDD2B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1D2471CF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57222E94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3CCD9FA5" w14:textId="28ADE8E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Kuis</w:t>
            </w:r>
          </w:p>
        </w:tc>
        <w:tc>
          <w:tcPr>
            <w:tcW w:w="2332" w:type="dxa"/>
          </w:tcPr>
          <w:p w14:paraId="76DF2363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695D750A" w14:textId="2EF29E10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415FE603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1707D1B7" w14:textId="098798AC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</w:t>
            </w:r>
            <w:r w:rsidR="002072F0">
              <w:rPr>
                <w:b/>
                <w:bCs/>
              </w:rPr>
              <w:t>2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Mengerjakan kuis yang telah disiapkan tentang materi yang dibahas</w:t>
            </w:r>
            <w:r>
              <w:t xml:space="preserve"> dan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selanjutnya</w:t>
            </w:r>
            <w:proofErr w:type="spellEnd"/>
            <w:r>
              <w:t>.</w:t>
            </w:r>
          </w:p>
          <w:p w14:paraId="3DBD5E08" w14:textId="77777777" w:rsidR="00745B9E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  <w:p w14:paraId="3772404E" w14:textId="403EA143" w:rsidR="00745B9E" w:rsidRPr="0022277D" w:rsidRDefault="00745B9E" w:rsidP="00745B9E">
            <w:pPr>
              <w:pStyle w:val="ListParagraph"/>
              <w:ind w:left="102" w:right="144"/>
              <w:rPr>
                <w:b/>
                <w:bCs/>
                <w:lang w:val="id-ID"/>
              </w:rPr>
            </w:pPr>
          </w:p>
        </w:tc>
        <w:tc>
          <w:tcPr>
            <w:tcW w:w="1266" w:type="dxa"/>
          </w:tcPr>
          <w:p w14:paraId="3519AF20" w14:textId="5CA78771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lastRenderedPageBreak/>
              <w:t>E-learning STKIP PGRI Bangkalanhttps://elearning.stkippgri-bkl.ac.id/mod/assign/view.php?id=105</w:t>
            </w:r>
            <w:r w:rsidR="002072F0">
              <w:rPr>
                <w:b/>
                <w:color w:val="0000FF"/>
              </w:rPr>
              <w:t>5</w:t>
            </w:r>
          </w:p>
        </w:tc>
        <w:tc>
          <w:tcPr>
            <w:tcW w:w="2400" w:type="dxa"/>
          </w:tcPr>
          <w:p w14:paraId="70B824DF" w14:textId="1106A028" w:rsidR="00A4459B" w:rsidRPr="00A4459B" w:rsidRDefault="00A4459B" w:rsidP="00745B9E">
            <w:pPr>
              <w:pStyle w:val="ListParagraph"/>
              <w:numPr>
                <w:ilvl w:val="0"/>
                <w:numId w:val="22"/>
              </w:numPr>
              <w:ind w:left="330" w:hanging="284"/>
              <w:rPr>
                <w:lang w:val="id-ID"/>
              </w:rPr>
            </w:pPr>
            <w:r>
              <w:t xml:space="preserve">Peran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  <w:p w14:paraId="356040B5" w14:textId="0DC8F052" w:rsidR="00745B9E" w:rsidRPr="0022277D" w:rsidRDefault="00745B9E" w:rsidP="00A4459B">
            <w:pPr>
              <w:pStyle w:val="ListParagraph"/>
              <w:ind w:left="330"/>
              <w:rPr>
                <w:lang w:val="id-ID"/>
              </w:rPr>
            </w:pPr>
            <w:r w:rsidRPr="0022277D">
              <w:rPr>
                <w:color w:val="0070C0"/>
                <w:lang w:val="id-ID"/>
              </w:rPr>
              <w:t>Hal: 5-10</w:t>
            </w:r>
          </w:p>
        </w:tc>
        <w:tc>
          <w:tcPr>
            <w:tcW w:w="1266" w:type="dxa"/>
          </w:tcPr>
          <w:p w14:paraId="489F30AD" w14:textId="3C1C3796" w:rsidR="00745B9E" w:rsidRPr="00A4459B" w:rsidRDefault="00A4459B" w:rsidP="00745B9E">
            <w:r>
              <w:t>5</w:t>
            </w:r>
          </w:p>
        </w:tc>
      </w:tr>
      <w:tr w:rsidR="00745B9E" w:rsidRPr="0022277D" w14:paraId="48F00D28" w14:textId="77777777" w:rsidTr="00F50612">
        <w:tc>
          <w:tcPr>
            <w:tcW w:w="722" w:type="dxa"/>
          </w:tcPr>
          <w:p w14:paraId="4E05E447" w14:textId="6A013DDA" w:rsidR="00745B9E" w:rsidRPr="0089386C" w:rsidRDefault="00745B9E" w:rsidP="00745B9E">
            <w:r>
              <w:t>3</w:t>
            </w:r>
          </w:p>
        </w:tc>
        <w:tc>
          <w:tcPr>
            <w:tcW w:w="3074" w:type="dxa"/>
          </w:tcPr>
          <w:p w14:paraId="5313589A" w14:textId="0FCF70B1" w:rsidR="00745B9E" w:rsidRPr="0022277D" w:rsidRDefault="00745B9E" w:rsidP="00745B9E">
            <w:pPr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perkembangan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teori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model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</w:t>
            </w:r>
            <w:proofErr w:type="gram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3</w:t>
            </w: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CPMK</w:t>
            </w:r>
            <w:proofErr w:type="gram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2)</w:t>
            </w:r>
          </w:p>
        </w:tc>
        <w:tc>
          <w:tcPr>
            <w:tcW w:w="2686" w:type="dxa"/>
          </w:tcPr>
          <w:p w14:paraId="038C3C05" w14:textId="77777777" w:rsidR="00A4459B" w:rsidRPr="00A4459B" w:rsidRDefault="00A4459B" w:rsidP="00A4459B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njelaskan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perkembangan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teori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</w:p>
          <w:p w14:paraId="283AF080" w14:textId="00468A03" w:rsidR="00745B9E" w:rsidRPr="0022277D" w:rsidRDefault="00A4459B" w:rsidP="00A4459B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model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pendidikan</w:t>
            </w:r>
            <w:proofErr w:type="spellEnd"/>
          </w:p>
        </w:tc>
        <w:tc>
          <w:tcPr>
            <w:tcW w:w="1973" w:type="dxa"/>
          </w:tcPr>
          <w:p w14:paraId="72661403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511A9AD2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04B23B24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4493872E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055FABB6" w14:textId="2CB96C53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14:paraId="39B00BD6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31C2D05C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19C01511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5B167849" w14:textId="2EFAC315" w:rsidR="00A4459B" w:rsidRDefault="00745B9E" w:rsidP="00A4459B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</w:t>
            </w:r>
            <w:r w:rsidR="002072F0">
              <w:rPr>
                <w:b/>
                <w:bCs/>
              </w:rPr>
              <w:t>3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mempresentasikan tentang </w:t>
            </w:r>
            <w:r w:rsidR="00A4459B">
              <w:t xml:space="preserve"> </w:t>
            </w:r>
            <w:proofErr w:type="spellStart"/>
            <w:r w:rsidR="00A4459B">
              <w:t>perkembangan</w:t>
            </w:r>
            <w:proofErr w:type="spellEnd"/>
            <w:r w:rsidR="00A4459B">
              <w:t xml:space="preserve"> </w:t>
            </w:r>
            <w:proofErr w:type="spellStart"/>
            <w:r w:rsidR="00A4459B">
              <w:t>teori</w:t>
            </w:r>
            <w:proofErr w:type="spellEnd"/>
            <w:r w:rsidR="00A4459B">
              <w:t xml:space="preserve"> </w:t>
            </w:r>
            <w:proofErr w:type="spellStart"/>
            <w:r w:rsidR="00A4459B">
              <w:t>manajemen</w:t>
            </w:r>
            <w:proofErr w:type="spellEnd"/>
          </w:p>
          <w:p w14:paraId="424B1EF6" w14:textId="20B8580C" w:rsidR="00745B9E" w:rsidRPr="0022277D" w:rsidRDefault="00745B9E" w:rsidP="00A4459B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56EFA5E6" w14:textId="4D5B5C8A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Bangkalanhttps://elearning.stkippgri-bkl.ac.id/mod/assign/view.php?id=105</w:t>
            </w:r>
            <w:r w:rsidR="002072F0">
              <w:rPr>
                <w:b/>
                <w:color w:val="0000FF"/>
              </w:rPr>
              <w:t>6</w:t>
            </w:r>
          </w:p>
        </w:tc>
        <w:tc>
          <w:tcPr>
            <w:tcW w:w="2400" w:type="dxa"/>
          </w:tcPr>
          <w:p w14:paraId="698F0D16" w14:textId="432598F5" w:rsidR="00745B9E" w:rsidRPr="0089386C" w:rsidRDefault="00A4459B" w:rsidP="00745B9E"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dan model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14:paraId="42BC3CED" w14:textId="72AF32A5" w:rsidR="00745B9E" w:rsidRPr="0022277D" w:rsidRDefault="00745B9E" w:rsidP="00745B9E">
            <w:pPr>
              <w:pStyle w:val="ListParagraph"/>
              <w:numPr>
                <w:ilvl w:val="0"/>
                <w:numId w:val="23"/>
              </w:numPr>
              <w:ind w:left="330" w:hanging="284"/>
              <w:rPr>
                <w:lang w:val="id-ID"/>
              </w:rPr>
            </w:pPr>
            <w:r w:rsidRPr="0022277D">
              <w:rPr>
                <w:lang w:val="id-ID"/>
              </w:rPr>
              <w:t>Hal: 11-20</w:t>
            </w:r>
          </w:p>
        </w:tc>
        <w:tc>
          <w:tcPr>
            <w:tcW w:w="1266" w:type="dxa"/>
          </w:tcPr>
          <w:p w14:paraId="4A7A17CE" w14:textId="0102EC36" w:rsidR="00745B9E" w:rsidRPr="00A4459B" w:rsidRDefault="00A4459B" w:rsidP="00745B9E">
            <w:r>
              <w:t>5</w:t>
            </w:r>
          </w:p>
        </w:tc>
      </w:tr>
      <w:tr w:rsidR="00745B9E" w:rsidRPr="0022277D" w14:paraId="500EDDE0" w14:textId="77777777" w:rsidTr="00F50612">
        <w:tc>
          <w:tcPr>
            <w:tcW w:w="722" w:type="dxa"/>
          </w:tcPr>
          <w:p w14:paraId="174D464A" w14:textId="1CCD965E" w:rsidR="00745B9E" w:rsidRDefault="00745B9E" w:rsidP="00745B9E">
            <w:r>
              <w:t>4</w:t>
            </w:r>
          </w:p>
        </w:tc>
        <w:tc>
          <w:tcPr>
            <w:tcW w:w="3074" w:type="dxa"/>
          </w:tcPr>
          <w:p w14:paraId="4BF95BED" w14:textId="77777777" w:rsidR="00745B9E" w:rsidRPr="00FA4FC2" w:rsidRDefault="00745B9E" w:rsidP="00745B9E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perencanaan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2)</w:t>
            </w:r>
          </w:p>
          <w:p w14:paraId="0A8E3870" w14:textId="77777777" w:rsidR="00745B9E" w:rsidRPr="00FA4FC2" w:rsidRDefault="00745B9E" w:rsidP="00745B9E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D17D2F8" w14:textId="6AC66606" w:rsidR="00745B9E" w:rsidRPr="0022277D" w:rsidRDefault="00A4459B" w:rsidP="00A4459B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perencanaan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sistematis</w:t>
            </w:r>
            <w:proofErr w:type="spellEnd"/>
          </w:p>
        </w:tc>
        <w:tc>
          <w:tcPr>
            <w:tcW w:w="1973" w:type="dxa"/>
          </w:tcPr>
          <w:p w14:paraId="3248FB0D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34D3E323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3FBD7F25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63C38894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5F5B834F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660522FF" w14:textId="327E2A3B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4C0065D1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464EE6F4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5BFF0B49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6260D7E5" w14:textId="2A130EBF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</w:t>
            </w:r>
            <w:r w:rsidR="002072F0">
              <w:rPr>
                <w:b/>
                <w:bCs/>
              </w:rPr>
              <w:t>4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mempresetasikan topik pe</w:t>
            </w:r>
            <w:proofErr w:type="spellStart"/>
            <w:r w:rsidR="00A4459B">
              <w:t>rencanaan</w:t>
            </w:r>
            <w:proofErr w:type="spellEnd"/>
            <w:r w:rsidR="00A4459B">
              <w:t xml:space="preserve"> </w:t>
            </w:r>
            <w:proofErr w:type="spellStart"/>
            <w:r w:rsidR="00A4459B">
              <w:t>pendidikan</w:t>
            </w:r>
            <w:proofErr w:type="spellEnd"/>
          </w:p>
          <w:p w14:paraId="6E1C8599" w14:textId="38474701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573E2D2D" w14:textId="4395CEB1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Bangkalanhttps://elearning.stkippgri-bkl.ac.id/mod/assign/view.php?id=105</w:t>
            </w:r>
            <w:r w:rsidR="002072F0">
              <w:rPr>
                <w:b/>
                <w:color w:val="0000FF"/>
              </w:rPr>
              <w:t>7</w:t>
            </w:r>
          </w:p>
        </w:tc>
        <w:tc>
          <w:tcPr>
            <w:tcW w:w="2400" w:type="dxa"/>
          </w:tcPr>
          <w:p w14:paraId="0757F516" w14:textId="4C93C33F" w:rsidR="00745B9E" w:rsidRDefault="00A4459B" w:rsidP="00745B9E">
            <w:proofErr w:type="spellStart"/>
            <w:r>
              <w:t>Perencanaan</w:t>
            </w:r>
            <w:proofErr w:type="spellEnd"/>
            <w:r>
              <w:t xml:space="preserve"> Pendidikan</w:t>
            </w:r>
          </w:p>
        </w:tc>
        <w:tc>
          <w:tcPr>
            <w:tcW w:w="1266" w:type="dxa"/>
          </w:tcPr>
          <w:p w14:paraId="54620962" w14:textId="682C72B6" w:rsidR="00745B9E" w:rsidRPr="00A4459B" w:rsidRDefault="00A4459B" w:rsidP="00745B9E">
            <w:r>
              <w:t>5</w:t>
            </w:r>
          </w:p>
        </w:tc>
      </w:tr>
      <w:tr w:rsidR="00745B9E" w:rsidRPr="0022277D" w14:paraId="3D3865D4" w14:textId="77777777" w:rsidTr="00F50612">
        <w:tc>
          <w:tcPr>
            <w:tcW w:w="722" w:type="dxa"/>
          </w:tcPr>
          <w:p w14:paraId="1D1F6A5D" w14:textId="160E4ED2" w:rsidR="00745B9E" w:rsidRDefault="00745B9E" w:rsidP="00745B9E">
            <w:r>
              <w:t>5</w:t>
            </w:r>
          </w:p>
        </w:tc>
        <w:tc>
          <w:tcPr>
            <w:tcW w:w="3074" w:type="dxa"/>
          </w:tcPr>
          <w:p w14:paraId="1A9CE572" w14:textId="77777777" w:rsidR="00745B9E" w:rsidRPr="00FA4FC2" w:rsidRDefault="00745B9E" w:rsidP="00745B9E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pengorganisasian</w:t>
            </w:r>
            <w:proofErr w:type="spellEnd"/>
            <w:proofErr w:type="gram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FC2">
              <w:rPr>
                <w:rFonts w:ascii="Times New Roman" w:hAnsi="Times New Roman"/>
                <w:sz w:val="24"/>
                <w:szCs w:val="24"/>
              </w:rPr>
              <w:lastRenderedPageBreak/>
              <w:t>(C3, CPMK 3)</w:t>
            </w:r>
          </w:p>
          <w:p w14:paraId="59402F13" w14:textId="77777777" w:rsidR="00745B9E" w:rsidRPr="00FA4FC2" w:rsidRDefault="00745B9E" w:rsidP="00745B9E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D29E514" w14:textId="77777777" w:rsidR="00745B9E" w:rsidRDefault="00A4459B" w:rsidP="00A4459B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lastRenderedPageBreak/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14:paraId="0E5ADC13" w14:textId="1BE0944B" w:rsidR="00A4459B" w:rsidRPr="00A4459B" w:rsidRDefault="00A4459B" w:rsidP="00A4459B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  <w:tc>
          <w:tcPr>
            <w:tcW w:w="1973" w:type="dxa"/>
          </w:tcPr>
          <w:p w14:paraId="15E5210A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lastRenderedPageBreak/>
              <w:t>Kriteria:</w:t>
            </w:r>
          </w:p>
          <w:p w14:paraId="12312C11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03743AD5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1D01A8C4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63B42132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4EB97528" w14:textId="4841B4D7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5DAFF1FA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lastRenderedPageBreak/>
              <w:t>Kuliah</w:t>
            </w:r>
          </w:p>
          <w:p w14:paraId="41E2F2A4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3A8349DB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lastRenderedPageBreak/>
              <w:t>(PB: 1x(2x50”))</w:t>
            </w:r>
          </w:p>
          <w:p w14:paraId="59B52CF3" w14:textId="2AFE718C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</w:t>
            </w:r>
            <w:r w:rsidR="002072F0">
              <w:rPr>
                <w:b/>
                <w:bCs/>
              </w:rPr>
              <w:t>5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mempresetasikan topik pe</w:t>
            </w:r>
            <w:proofErr w:type="spellStart"/>
            <w:r w:rsidR="00A4459B">
              <w:t>ngorganisasian</w:t>
            </w:r>
            <w:proofErr w:type="spellEnd"/>
            <w:r w:rsidR="00A4459B">
              <w:t xml:space="preserve"> </w:t>
            </w:r>
            <w:proofErr w:type="spellStart"/>
            <w:r w:rsidR="00A4459B">
              <w:t>sekolah</w:t>
            </w:r>
            <w:proofErr w:type="spellEnd"/>
          </w:p>
          <w:p w14:paraId="3BD05879" w14:textId="168A50AE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42DEE4BC" w14:textId="6698FC23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lastRenderedPageBreak/>
              <w:t>E-learning STKIP PGRI Bangkalan</w:t>
            </w:r>
            <w:r w:rsidRPr="0022277D">
              <w:rPr>
                <w:b/>
                <w:color w:val="0000FF"/>
                <w:lang w:val="id-ID"/>
              </w:rPr>
              <w:lastRenderedPageBreak/>
              <w:t>https://elearning.stkippgri-bkl.ac.id/mod/assign/view.php?id=105</w:t>
            </w:r>
            <w:r w:rsidR="002072F0">
              <w:rPr>
                <w:b/>
                <w:color w:val="0000FF"/>
              </w:rPr>
              <w:t>8</w:t>
            </w:r>
          </w:p>
        </w:tc>
        <w:tc>
          <w:tcPr>
            <w:tcW w:w="2400" w:type="dxa"/>
          </w:tcPr>
          <w:p w14:paraId="7BF9E4C6" w14:textId="791E28F1" w:rsidR="00745B9E" w:rsidRDefault="00A4459B" w:rsidP="00745B9E">
            <w:proofErr w:type="spellStart"/>
            <w:r>
              <w:lastRenderedPageBreak/>
              <w:t>Pengorganisasian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  <w:tc>
          <w:tcPr>
            <w:tcW w:w="1266" w:type="dxa"/>
          </w:tcPr>
          <w:p w14:paraId="3CCA7006" w14:textId="0C399892" w:rsidR="00745B9E" w:rsidRPr="00A4459B" w:rsidRDefault="00A4459B" w:rsidP="00745B9E">
            <w:r>
              <w:t>5</w:t>
            </w:r>
          </w:p>
        </w:tc>
      </w:tr>
      <w:tr w:rsidR="00745B9E" w:rsidRPr="0022277D" w14:paraId="5C90099C" w14:textId="77777777" w:rsidTr="00F50612">
        <w:tc>
          <w:tcPr>
            <w:tcW w:w="722" w:type="dxa"/>
          </w:tcPr>
          <w:p w14:paraId="37A75314" w14:textId="3DF28A62" w:rsidR="00745B9E" w:rsidRDefault="00745B9E" w:rsidP="00745B9E">
            <w:r>
              <w:t>6</w:t>
            </w:r>
          </w:p>
        </w:tc>
        <w:tc>
          <w:tcPr>
            <w:tcW w:w="3074" w:type="dxa"/>
          </w:tcPr>
          <w:p w14:paraId="6FDF5089" w14:textId="77777777" w:rsidR="00745B9E" w:rsidRPr="002562B0" w:rsidRDefault="00745B9E" w:rsidP="00A4459B">
            <w:pPr>
              <w:rPr>
                <w:rFonts w:ascii="Times New Roman" w:hAnsi="Times New Roman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dan</w:t>
            </w:r>
            <w:proofErr w:type="gram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menerapkan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budaya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organisasi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(C6, CPMK 3)</w:t>
            </w:r>
          </w:p>
          <w:p w14:paraId="292AF0AC" w14:textId="3E82A7CE" w:rsidR="00745B9E" w:rsidRPr="00FA4FC2" w:rsidRDefault="00745B9E" w:rsidP="00745B9E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58C972B3" w14:textId="77777777" w:rsidR="00745B9E" w:rsidRDefault="00D12F65" w:rsidP="00D12F65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14:paraId="6F5FB81E" w14:textId="3B3C4BF1" w:rsidR="00D12F65" w:rsidRPr="00D12F65" w:rsidRDefault="00D12F65" w:rsidP="00D12F65">
            <w:pPr>
              <w:pStyle w:val="ListParagraph"/>
              <w:numPr>
                <w:ilvl w:val="0"/>
                <w:numId w:val="31"/>
              </w:numPr>
            </w:pP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enerapkan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budaya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organisasi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</w:p>
        </w:tc>
        <w:tc>
          <w:tcPr>
            <w:tcW w:w="1973" w:type="dxa"/>
          </w:tcPr>
          <w:p w14:paraId="2BEB8D50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0698FA07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35BC885B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1CC7CC2C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37F087E8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46275B99" w14:textId="5082D2E2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421B012E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210918B4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750586CE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70118FBC" w14:textId="38F1F8CD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Tugas-1:</w:t>
            </w:r>
            <w:r w:rsidRPr="0022277D">
              <w:rPr>
                <w:lang w:val="id-ID"/>
              </w:rPr>
              <w:t xml:space="preserve"> Menyusun makalah dan mempresetasikan topik </w:t>
            </w:r>
            <w:proofErr w:type="spellStart"/>
            <w:r w:rsidR="00D12F65">
              <w:t>budaya</w:t>
            </w:r>
            <w:proofErr w:type="spellEnd"/>
            <w:r w:rsidR="00D12F65">
              <w:t xml:space="preserve"> </w:t>
            </w:r>
            <w:proofErr w:type="spellStart"/>
            <w:r w:rsidR="00D12F65">
              <w:t>organisasi</w:t>
            </w:r>
            <w:proofErr w:type="spellEnd"/>
            <w:r w:rsidR="00D12F65">
              <w:t xml:space="preserve"> </w:t>
            </w:r>
            <w:proofErr w:type="spellStart"/>
            <w:r w:rsidR="00D12F65">
              <w:t>sekolah</w:t>
            </w:r>
            <w:proofErr w:type="spellEnd"/>
          </w:p>
          <w:p w14:paraId="6EF1CA6E" w14:textId="6CC405B9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4CEFD399" w14:textId="2690D4B0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Bangkalanhttps://elearning.stkippgri-bkl.ac.id/mod/assign/view.php?id=105</w:t>
            </w:r>
            <w:r w:rsidR="002072F0">
              <w:rPr>
                <w:b/>
                <w:color w:val="0000FF"/>
              </w:rPr>
              <w:t>9</w:t>
            </w:r>
          </w:p>
        </w:tc>
        <w:tc>
          <w:tcPr>
            <w:tcW w:w="2400" w:type="dxa"/>
          </w:tcPr>
          <w:p w14:paraId="27957551" w14:textId="5157A5EF" w:rsidR="00745B9E" w:rsidRDefault="00D12F65" w:rsidP="00745B9E">
            <w:proofErr w:type="spellStart"/>
            <w:r>
              <w:t>B</w:t>
            </w:r>
            <w:r>
              <w:t>udaya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  <w:tc>
          <w:tcPr>
            <w:tcW w:w="1266" w:type="dxa"/>
          </w:tcPr>
          <w:p w14:paraId="2BC26B03" w14:textId="189EDFED" w:rsidR="00745B9E" w:rsidRPr="00A4459B" w:rsidRDefault="00A4459B" w:rsidP="00745B9E">
            <w:r>
              <w:t>5</w:t>
            </w:r>
          </w:p>
        </w:tc>
      </w:tr>
      <w:tr w:rsidR="00745B9E" w:rsidRPr="0022277D" w14:paraId="17A6545B" w14:textId="77777777" w:rsidTr="00F50612">
        <w:tc>
          <w:tcPr>
            <w:tcW w:w="722" w:type="dxa"/>
          </w:tcPr>
          <w:p w14:paraId="4765C3C9" w14:textId="1CB39F01" w:rsidR="00745B9E" w:rsidRDefault="00745B9E" w:rsidP="00745B9E">
            <w:r>
              <w:t>7</w:t>
            </w:r>
          </w:p>
        </w:tc>
        <w:tc>
          <w:tcPr>
            <w:tcW w:w="3074" w:type="dxa"/>
          </w:tcPr>
          <w:p w14:paraId="2614D974" w14:textId="1AF94CDB" w:rsidR="00745B9E" w:rsidRPr="00FA4FC2" w:rsidRDefault="00745B9E" w:rsidP="00745B9E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iklim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organisasi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(C2, CPMK 3)</w:t>
            </w:r>
          </w:p>
        </w:tc>
        <w:tc>
          <w:tcPr>
            <w:tcW w:w="2686" w:type="dxa"/>
          </w:tcPr>
          <w:p w14:paraId="14D160CC" w14:textId="77777777" w:rsidR="00745B9E" w:rsidRPr="00D12F65" w:rsidRDefault="00D12F65" w:rsidP="00D12F65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konsep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iklim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organisasi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</w:p>
          <w:p w14:paraId="08E6EC0B" w14:textId="4F59C292" w:rsidR="00D12F65" w:rsidRPr="0022277D" w:rsidRDefault="00D12F65" w:rsidP="00D12F65">
            <w:pPr>
              <w:pStyle w:val="ListParagraph"/>
              <w:numPr>
                <w:ilvl w:val="0"/>
                <w:numId w:val="32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iklim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sekolaj</w:t>
            </w:r>
            <w:proofErr w:type="spellEnd"/>
          </w:p>
        </w:tc>
        <w:tc>
          <w:tcPr>
            <w:tcW w:w="1973" w:type="dxa"/>
          </w:tcPr>
          <w:p w14:paraId="6D3700E3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7229E86B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4CC636B3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6B2D452B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42C38226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1DFA1E9E" w14:textId="58A7E859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72E51244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58FAA3AD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2266101F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40853ACC" w14:textId="6E4E88F6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Tugas-1:</w:t>
            </w:r>
            <w:r w:rsidRPr="0022277D">
              <w:rPr>
                <w:lang w:val="id-ID"/>
              </w:rPr>
              <w:t xml:space="preserve"> Menyusun makalah dan mempresetasikan topik </w:t>
            </w:r>
            <w:proofErr w:type="spellStart"/>
            <w:r w:rsidR="00D12F65">
              <w:t>konsep</w:t>
            </w:r>
            <w:proofErr w:type="spellEnd"/>
            <w:r w:rsidR="00D12F65">
              <w:t xml:space="preserve"> </w:t>
            </w:r>
            <w:proofErr w:type="spellStart"/>
            <w:r w:rsidR="00D12F65">
              <w:t>iklim</w:t>
            </w:r>
            <w:proofErr w:type="spellEnd"/>
            <w:r w:rsidR="00D12F65">
              <w:t xml:space="preserve"> </w:t>
            </w:r>
            <w:proofErr w:type="spellStart"/>
            <w:r w:rsidR="00D12F65">
              <w:t>organisasi</w:t>
            </w:r>
            <w:proofErr w:type="spellEnd"/>
            <w:r w:rsidR="00D12F65">
              <w:t xml:space="preserve"> </w:t>
            </w:r>
            <w:proofErr w:type="spellStart"/>
            <w:r w:rsidR="00D12F65">
              <w:t>sekolah</w:t>
            </w:r>
            <w:proofErr w:type="spellEnd"/>
          </w:p>
          <w:p w14:paraId="1F7544DA" w14:textId="522D6D2A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lastRenderedPageBreak/>
              <w:t>(PT+KM: (1+1)x(2x60”))</w:t>
            </w:r>
          </w:p>
        </w:tc>
        <w:tc>
          <w:tcPr>
            <w:tcW w:w="1266" w:type="dxa"/>
          </w:tcPr>
          <w:p w14:paraId="70DF3489" w14:textId="7CF0D643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lastRenderedPageBreak/>
              <w:t>E-learning STKIP PGRI Bangkalanhttps://elearning.stkippgri-bkl.ac.id/mod/assign/view.php?id=10</w:t>
            </w:r>
            <w:r w:rsidR="002072F0">
              <w:rPr>
                <w:b/>
                <w:color w:val="0000FF"/>
              </w:rPr>
              <w:t>60</w:t>
            </w:r>
          </w:p>
        </w:tc>
        <w:tc>
          <w:tcPr>
            <w:tcW w:w="2400" w:type="dxa"/>
          </w:tcPr>
          <w:p w14:paraId="3DEF67B4" w14:textId="30D37CDD" w:rsidR="00745B9E" w:rsidRDefault="00D12F65" w:rsidP="00745B9E"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 w:rsidR="00575708">
              <w:t>Iklim</w:t>
            </w:r>
            <w:proofErr w:type="spellEnd"/>
            <w:r w:rsidR="00575708">
              <w:t xml:space="preserve"> </w:t>
            </w:r>
            <w:proofErr w:type="spellStart"/>
            <w:r w:rsidR="00575708">
              <w:t>Organisasi</w:t>
            </w:r>
            <w:proofErr w:type="spellEnd"/>
            <w:r w:rsidR="00575708">
              <w:t xml:space="preserve"> </w:t>
            </w:r>
            <w:proofErr w:type="spellStart"/>
            <w:r w:rsidR="00575708">
              <w:t>Sekolah</w:t>
            </w:r>
            <w:proofErr w:type="spellEnd"/>
          </w:p>
        </w:tc>
        <w:tc>
          <w:tcPr>
            <w:tcW w:w="1266" w:type="dxa"/>
          </w:tcPr>
          <w:p w14:paraId="246A28A7" w14:textId="2339B633" w:rsidR="00745B9E" w:rsidRPr="00A4459B" w:rsidRDefault="00A4459B" w:rsidP="00745B9E">
            <w:r>
              <w:t>10</w:t>
            </w:r>
          </w:p>
        </w:tc>
      </w:tr>
      <w:tr w:rsidR="00745B9E" w:rsidRPr="0022277D" w14:paraId="39B1A371" w14:textId="77777777" w:rsidTr="0089386C">
        <w:tc>
          <w:tcPr>
            <w:tcW w:w="15719" w:type="dxa"/>
            <w:gridSpan w:val="8"/>
            <w:shd w:val="clear" w:color="auto" w:fill="D9D9D9" w:themeFill="background1" w:themeFillShade="D9"/>
          </w:tcPr>
          <w:p w14:paraId="045E88C5" w14:textId="5795CDA4" w:rsidR="00745B9E" w:rsidRPr="0089386C" w:rsidRDefault="00745B9E" w:rsidP="00745B9E">
            <w:pPr>
              <w:jc w:val="center"/>
            </w:pPr>
            <w:proofErr w:type="spellStart"/>
            <w:r>
              <w:t>Ujian</w:t>
            </w:r>
            <w:proofErr w:type="spellEnd"/>
            <w:r>
              <w:t xml:space="preserve"> Tengah Semester (UTS)</w:t>
            </w:r>
          </w:p>
        </w:tc>
      </w:tr>
      <w:tr w:rsidR="00745B9E" w:rsidRPr="0022277D" w14:paraId="7D4A1A7A" w14:textId="77777777" w:rsidTr="006276A5">
        <w:trPr>
          <w:trHeight w:val="699"/>
        </w:trPr>
        <w:tc>
          <w:tcPr>
            <w:tcW w:w="722" w:type="dxa"/>
          </w:tcPr>
          <w:p w14:paraId="3C3590C5" w14:textId="3A46DB26" w:rsidR="00745B9E" w:rsidRPr="0089386C" w:rsidRDefault="00745B9E" w:rsidP="00745B9E">
            <w:r>
              <w:t>9</w:t>
            </w:r>
          </w:p>
        </w:tc>
        <w:tc>
          <w:tcPr>
            <w:tcW w:w="3074" w:type="dxa"/>
          </w:tcPr>
          <w:p w14:paraId="6DFFBC37" w14:textId="2F164C36" w:rsidR="00745B9E" w:rsidRPr="0022277D" w:rsidRDefault="00745B9E" w:rsidP="00745B9E">
            <w:pPr>
              <w:spacing w:line="360" w:lineRule="auto"/>
              <w:ind w:left="140"/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 dan</w:t>
            </w:r>
            <w:proofErr w:type="gram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kepemimpinan</w:t>
            </w:r>
            <w:proofErr w:type="spellEnd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pendidikan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ID"/>
              </w:rPr>
              <w:t xml:space="preserve"> (C6, CPMK 4)</w:t>
            </w:r>
          </w:p>
        </w:tc>
        <w:tc>
          <w:tcPr>
            <w:tcW w:w="2686" w:type="dxa"/>
          </w:tcPr>
          <w:p w14:paraId="066A6FC3" w14:textId="77777777" w:rsidR="00745B9E" w:rsidRDefault="00575708" w:rsidP="00575708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14:paraId="06E48458" w14:textId="307B82B4" w:rsidR="00575708" w:rsidRPr="00575708" w:rsidRDefault="00575708" w:rsidP="00575708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kepemimpinan</w:t>
            </w:r>
            <w:proofErr w:type="spellEnd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pendidikan</w:t>
            </w:r>
            <w:proofErr w:type="spellEnd"/>
          </w:p>
        </w:tc>
        <w:tc>
          <w:tcPr>
            <w:tcW w:w="1973" w:type="dxa"/>
          </w:tcPr>
          <w:p w14:paraId="235ACCFA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6D765188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6F22CFE1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258DE626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493BEFB6" w14:textId="2D483EF0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66D4DB2E" w14:textId="2281106C" w:rsidR="00745B9E" w:rsidRPr="0022277D" w:rsidRDefault="00745B9E" w:rsidP="002072F0">
            <w:pPr>
              <w:pStyle w:val="ListParagraph"/>
              <w:ind w:left="228"/>
              <w:rPr>
                <w:bCs/>
                <w:lang w:val="id-ID"/>
              </w:rPr>
            </w:pPr>
          </w:p>
        </w:tc>
        <w:tc>
          <w:tcPr>
            <w:tcW w:w="2332" w:type="dxa"/>
          </w:tcPr>
          <w:p w14:paraId="2A7950EA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0B21EA84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2F2E84B3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5E9E1F04" w14:textId="28C6DD73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</w:t>
            </w:r>
            <w:r w:rsidR="002072F0">
              <w:rPr>
                <w:b/>
                <w:bCs/>
              </w:rPr>
              <w:t>9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mempresetasikan topik </w:t>
            </w:r>
            <w:proofErr w:type="spellStart"/>
            <w:r w:rsidR="00575708">
              <w:t>konsep</w:t>
            </w:r>
            <w:proofErr w:type="spellEnd"/>
            <w:r w:rsidR="00575708">
              <w:t xml:space="preserve"> </w:t>
            </w:r>
            <w:proofErr w:type="spellStart"/>
            <w:r w:rsidR="00575708">
              <w:t>kepemimpinan</w:t>
            </w:r>
            <w:proofErr w:type="spellEnd"/>
            <w:r w:rsidR="00575708">
              <w:t xml:space="preserve"> </w:t>
            </w:r>
            <w:proofErr w:type="spellStart"/>
            <w:r w:rsidR="00575708">
              <w:t>pendidikan</w:t>
            </w:r>
            <w:proofErr w:type="spellEnd"/>
          </w:p>
          <w:p w14:paraId="0EE96DC6" w14:textId="55920A33" w:rsidR="00745B9E" w:rsidRPr="0022277D" w:rsidRDefault="00745B9E" w:rsidP="00745B9E">
            <w:pPr>
              <w:pStyle w:val="ListParagraph"/>
              <w:spacing w:after="200" w:line="276" w:lineRule="auto"/>
              <w:ind w:left="102" w:right="144"/>
              <w:rPr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2C24F449" w14:textId="51BE66C7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</w:t>
            </w:r>
            <w:r w:rsidR="002072F0">
              <w:rPr>
                <w:b/>
                <w:color w:val="0000FF"/>
              </w:rPr>
              <w:t>61</w:t>
            </w:r>
          </w:p>
        </w:tc>
        <w:tc>
          <w:tcPr>
            <w:tcW w:w="2400" w:type="dxa"/>
          </w:tcPr>
          <w:p w14:paraId="084FEC91" w14:textId="59AE3C4E" w:rsidR="00745B9E" w:rsidRPr="0022277D" w:rsidRDefault="00745B9E" w:rsidP="00745B9E">
            <w:pPr>
              <w:rPr>
                <w:lang w:val="id-ID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kepemimpinan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pendidikan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</w:p>
          <w:p w14:paraId="20BC6691" w14:textId="65A9A6B2" w:rsidR="00745B9E" w:rsidRPr="0022277D" w:rsidRDefault="00745B9E" w:rsidP="00745B9E">
            <w:pPr>
              <w:rPr>
                <w:lang w:val="id-ID"/>
              </w:rPr>
            </w:pPr>
            <w:r w:rsidRPr="0022277D">
              <w:rPr>
                <w:lang w:val="id-ID"/>
              </w:rPr>
              <w:t>(3) Hal: 30-35</w:t>
            </w:r>
          </w:p>
        </w:tc>
        <w:tc>
          <w:tcPr>
            <w:tcW w:w="1266" w:type="dxa"/>
          </w:tcPr>
          <w:p w14:paraId="76B79E8A" w14:textId="0BBDEC21" w:rsidR="00745B9E" w:rsidRPr="00A4459B" w:rsidRDefault="00A4459B" w:rsidP="00745B9E">
            <w:r>
              <w:t>10</w:t>
            </w:r>
          </w:p>
        </w:tc>
      </w:tr>
      <w:tr w:rsidR="00745B9E" w:rsidRPr="0022277D" w14:paraId="085D38E1" w14:textId="77777777" w:rsidTr="00F50612">
        <w:trPr>
          <w:trHeight w:val="2170"/>
        </w:trPr>
        <w:tc>
          <w:tcPr>
            <w:tcW w:w="722" w:type="dxa"/>
          </w:tcPr>
          <w:p w14:paraId="597D57FF" w14:textId="54DD282A" w:rsidR="00745B9E" w:rsidRPr="0089386C" w:rsidRDefault="00745B9E" w:rsidP="00745B9E">
            <w:r>
              <w:t>10</w:t>
            </w:r>
          </w:p>
        </w:tc>
        <w:tc>
          <w:tcPr>
            <w:tcW w:w="3074" w:type="dxa"/>
          </w:tcPr>
          <w:p w14:paraId="38A5B3F2" w14:textId="2B6A6FDD" w:rsidR="00745B9E" w:rsidRPr="0022277D" w:rsidRDefault="00745B9E" w:rsidP="00745B9E">
            <w:pPr>
              <w:spacing w:line="360" w:lineRule="auto"/>
              <w:ind w:left="140"/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proofErr w:type="gram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kepala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(C4, CPMK 4)</w:t>
            </w:r>
          </w:p>
        </w:tc>
        <w:tc>
          <w:tcPr>
            <w:tcW w:w="2686" w:type="dxa"/>
          </w:tcPr>
          <w:p w14:paraId="291518E1" w14:textId="77777777" w:rsidR="00745B9E" w:rsidRPr="00575708" w:rsidRDefault="00575708" w:rsidP="00575708">
            <w:pPr>
              <w:pStyle w:val="ListParagraph"/>
              <w:numPr>
                <w:ilvl w:val="0"/>
                <w:numId w:val="34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proofErr w:type="gramEnd"/>
            <w:r w:rsidRPr="00FA4F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kepala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</w:p>
          <w:p w14:paraId="47F50A61" w14:textId="7CF9515B" w:rsidR="00575708" w:rsidRPr="0022277D" w:rsidRDefault="00575708" w:rsidP="00575708">
            <w:pPr>
              <w:pStyle w:val="ListParagraph"/>
              <w:numPr>
                <w:ilvl w:val="0"/>
                <w:numId w:val="34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</w:p>
        </w:tc>
        <w:tc>
          <w:tcPr>
            <w:tcW w:w="1973" w:type="dxa"/>
          </w:tcPr>
          <w:p w14:paraId="2AA6D48D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5D34E6A2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5180C4A5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5404C814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1E9BFF4F" w14:textId="70E529E1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14:paraId="3E1DE257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1B810312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3F5F7D64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380795BA" w14:textId="4E1A7B66" w:rsidR="00575708" w:rsidRDefault="00745B9E" w:rsidP="0057570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</w:t>
            </w:r>
            <w:r w:rsidR="002072F0">
              <w:rPr>
                <w:b/>
                <w:bCs/>
              </w:rPr>
              <w:t>0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mempresentasikan tent</w:t>
            </w:r>
            <w:r>
              <w:rPr>
                <w:lang w:val="id-ID"/>
              </w:rPr>
              <w:t>ang</w:t>
            </w:r>
            <w:r w:rsidR="00575708">
              <w:t xml:space="preserve"> </w:t>
            </w:r>
            <w:proofErr w:type="spellStart"/>
            <w:r w:rsidR="00575708">
              <w:t>peran</w:t>
            </w:r>
            <w:proofErr w:type="spellEnd"/>
            <w:r w:rsidR="00575708">
              <w:t xml:space="preserve"> dan </w:t>
            </w:r>
            <w:proofErr w:type="spellStart"/>
            <w:r w:rsidR="00575708">
              <w:t>fungsi</w:t>
            </w:r>
            <w:proofErr w:type="spellEnd"/>
            <w:r w:rsidR="00575708">
              <w:t xml:space="preserve"> </w:t>
            </w:r>
            <w:proofErr w:type="spellStart"/>
            <w:r w:rsidR="00575708">
              <w:t>kepala</w:t>
            </w:r>
            <w:proofErr w:type="spellEnd"/>
            <w:r w:rsidR="00575708">
              <w:t xml:space="preserve"> </w:t>
            </w:r>
            <w:proofErr w:type="spellStart"/>
            <w:r w:rsidR="00575708">
              <w:t>sekolah</w:t>
            </w:r>
            <w:proofErr w:type="spellEnd"/>
            <w:r>
              <w:rPr>
                <w:lang w:val="id-ID"/>
              </w:rPr>
              <w:t xml:space="preserve"> </w:t>
            </w:r>
          </w:p>
          <w:p w14:paraId="619E4BE5" w14:textId="07C8A8FD" w:rsidR="00745B9E" w:rsidRPr="0022277D" w:rsidRDefault="00745B9E" w:rsidP="0057570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10D27400" w14:textId="10FCD23F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</w:t>
            </w:r>
            <w:r w:rsidR="002072F0">
              <w:rPr>
                <w:b/>
                <w:color w:val="0000FF"/>
              </w:rPr>
              <w:t>62</w:t>
            </w:r>
          </w:p>
        </w:tc>
        <w:tc>
          <w:tcPr>
            <w:tcW w:w="2400" w:type="dxa"/>
          </w:tcPr>
          <w:p w14:paraId="080F6C40" w14:textId="4D843DA6" w:rsidR="00745B9E" w:rsidRPr="00575708" w:rsidRDefault="00575708" w:rsidP="00745B9E">
            <w:r>
              <w:t xml:space="preserve"> Peran dan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14:paraId="74B8D560" w14:textId="238082FC" w:rsidR="00745B9E" w:rsidRPr="0022277D" w:rsidRDefault="00745B9E" w:rsidP="00745B9E">
            <w:pPr>
              <w:rPr>
                <w:lang w:val="id-ID"/>
              </w:rPr>
            </w:pPr>
            <w:r w:rsidRPr="0022277D">
              <w:rPr>
                <w:lang w:val="id-ID"/>
              </w:rPr>
              <w:t>(2) Hal: 20-27</w:t>
            </w:r>
          </w:p>
        </w:tc>
        <w:tc>
          <w:tcPr>
            <w:tcW w:w="1266" w:type="dxa"/>
          </w:tcPr>
          <w:p w14:paraId="71DEB89C" w14:textId="20EF73EA" w:rsidR="00745B9E" w:rsidRPr="00A4459B" w:rsidRDefault="00A4459B" w:rsidP="00745B9E">
            <w:r>
              <w:t>5</w:t>
            </w:r>
          </w:p>
        </w:tc>
      </w:tr>
      <w:tr w:rsidR="00745B9E" w:rsidRPr="0022277D" w14:paraId="292282E4" w14:textId="77777777" w:rsidTr="00F50612">
        <w:trPr>
          <w:trHeight w:val="2170"/>
        </w:trPr>
        <w:tc>
          <w:tcPr>
            <w:tcW w:w="722" w:type="dxa"/>
          </w:tcPr>
          <w:p w14:paraId="22C3967E" w14:textId="2C432543" w:rsidR="00745B9E" w:rsidRPr="0089386C" w:rsidRDefault="00745B9E" w:rsidP="00745B9E">
            <w:r>
              <w:lastRenderedPageBreak/>
              <w:t>11</w:t>
            </w:r>
          </w:p>
        </w:tc>
        <w:tc>
          <w:tcPr>
            <w:tcW w:w="3074" w:type="dxa"/>
          </w:tcPr>
          <w:p w14:paraId="44711BCB" w14:textId="1B27CF07" w:rsidR="00745B9E" w:rsidRPr="0022277D" w:rsidRDefault="00745B9E" w:rsidP="00745B9E">
            <w:pPr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A4FC2">
              <w:rPr>
                <w:rFonts w:ascii="Times New Roman" w:hAnsi="Times New Roman"/>
                <w:sz w:val="24"/>
                <w:szCs w:val="24"/>
              </w:rPr>
              <w:t>angkah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motivasi</w:t>
            </w:r>
            <w:proofErr w:type="spellEnd"/>
            <w:proofErr w:type="gram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(C3, CPMK 4)</w:t>
            </w:r>
          </w:p>
        </w:tc>
        <w:tc>
          <w:tcPr>
            <w:tcW w:w="2686" w:type="dxa"/>
          </w:tcPr>
          <w:p w14:paraId="57E7BD6A" w14:textId="77777777" w:rsidR="00C5048D" w:rsidRPr="00C5048D" w:rsidRDefault="00C5048D" w:rsidP="00C5048D">
            <w:pPr>
              <w:pStyle w:val="ListParagraph"/>
              <w:numPr>
                <w:ilvl w:val="0"/>
                <w:numId w:val="35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  <w:p w14:paraId="4244012E" w14:textId="3126E137" w:rsidR="00745B9E" w:rsidRPr="0022277D" w:rsidRDefault="00C5048D" w:rsidP="00C5048D">
            <w:pPr>
              <w:pStyle w:val="ListParagraph"/>
              <w:numPr>
                <w:ilvl w:val="0"/>
                <w:numId w:val="35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langkah-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A4FC2">
              <w:rPr>
                <w:rFonts w:ascii="Times New Roman" w:hAnsi="Times New Roman"/>
                <w:sz w:val="24"/>
                <w:szCs w:val="24"/>
              </w:rPr>
              <w:t>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FC2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motivasi</w:t>
            </w:r>
            <w:proofErr w:type="spellEnd"/>
            <w:proofErr w:type="gram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</w:p>
        </w:tc>
        <w:tc>
          <w:tcPr>
            <w:tcW w:w="1973" w:type="dxa"/>
          </w:tcPr>
          <w:p w14:paraId="4C7D65CB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01B6F637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63104ACF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0312D533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45EE11A9" w14:textId="2DE0805C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14:paraId="236D0C5B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297FC7AA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261B9EF9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29B507E7" w14:textId="68FCE0F4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</w:t>
            </w:r>
            <w:r w:rsidR="002072F0">
              <w:rPr>
                <w:b/>
                <w:bCs/>
              </w:rPr>
              <w:t>1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mempresentasikan tentang pengertian</w:t>
            </w:r>
            <w:r w:rsidR="00C5048D">
              <w:t xml:space="preserve"> dan Langkah-</w:t>
            </w:r>
            <w:proofErr w:type="spellStart"/>
            <w:r w:rsidR="00C5048D">
              <w:t>langkah</w:t>
            </w:r>
            <w:proofErr w:type="spellEnd"/>
            <w:r w:rsidR="00C5048D">
              <w:t xml:space="preserve"> </w:t>
            </w:r>
            <w:proofErr w:type="spellStart"/>
            <w:r w:rsidR="00C5048D">
              <w:t>pemberian</w:t>
            </w:r>
            <w:proofErr w:type="spellEnd"/>
            <w:r w:rsidR="00C5048D">
              <w:t xml:space="preserve"> </w:t>
            </w:r>
            <w:proofErr w:type="spellStart"/>
            <w:r w:rsidR="00C5048D">
              <w:t>motivasi</w:t>
            </w:r>
            <w:proofErr w:type="spellEnd"/>
            <w:r w:rsidR="00C5048D">
              <w:t xml:space="preserve"> </w:t>
            </w:r>
            <w:proofErr w:type="spellStart"/>
            <w:r w:rsidR="00C5048D">
              <w:t>sekolah</w:t>
            </w:r>
            <w:proofErr w:type="spellEnd"/>
          </w:p>
          <w:p w14:paraId="592852F7" w14:textId="30117B54" w:rsidR="00745B9E" w:rsidRPr="0022277D" w:rsidRDefault="00745B9E" w:rsidP="00745B9E">
            <w:pPr>
              <w:pStyle w:val="ListParagraph"/>
              <w:spacing w:after="200" w:line="276" w:lineRule="auto"/>
              <w:ind w:left="102" w:right="144"/>
              <w:rPr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7B03AE03" w14:textId="6A97E6D2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</w:t>
            </w:r>
            <w:r w:rsidR="002072F0">
              <w:rPr>
                <w:b/>
                <w:color w:val="0000FF"/>
              </w:rPr>
              <w:t>63</w:t>
            </w:r>
          </w:p>
        </w:tc>
        <w:tc>
          <w:tcPr>
            <w:tcW w:w="2400" w:type="dxa"/>
          </w:tcPr>
          <w:p w14:paraId="14821DC2" w14:textId="77777777" w:rsidR="00C5048D" w:rsidRDefault="00C5048D" w:rsidP="00745B9E">
            <w:proofErr w:type="spellStart"/>
            <w:r>
              <w:t>Motivasi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14:paraId="57379296" w14:textId="1998C31E" w:rsidR="00745B9E" w:rsidRPr="0022277D" w:rsidRDefault="00745B9E" w:rsidP="00745B9E">
            <w:pPr>
              <w:rPr>
                <w:lang w:val="id-ID"/>
              </w:rPr>
            </w:pPr>
            <w:r>
              <w:t xml:space="preserve"> </w:t>
            </w:r>
            <w:r w:rsidRPr="0022277D">
              <w:rPr>
                <w:lang w:val="id-ID"/>
              </w:rPr>
              <w:t>(2) Hal: 47-50</w:t>
            </w:r>
          </w:p>
        </w:tc>
        <w:tc>
          <w:tcPr>
            <w:tcW w:w="1266" w:type="dxa"/>
          </w:tcPr>
          <w:p w14:paraId="09FF7B1B" w14:textId="0393C48F" w:rsidR="00745B9E" w:rsidRPr="00A4459B" w:rsidRDefault="00A4459B" w:rsidP="00745B9E">
            <w:r>
              <w:t>5</w:t>
            </w:r>
          </w:p>
        </w:tc>
      </w:tr>
      <w:tr w:rsidR="00745B9E" w:rsidRPr="0022277D" w14:paraId="1C81109F" w14:textId="77777777" w:rsidTr="00F50612">
        <w:trPr>
          <w:trHeight w:val="2170"/>
        </w:trPr>
        <w:tc>
          <w:tcPr>
            <w:tcW w:w="722" w:type="dxa"/>
          </w:tcPr>
          <w:p w14:paraId="541B3630" w14:textId="7BB665A0" w:rsidR="00745B9E" w:rsidRDefault="00745B9E" w:rsidP="00745B9E">
            <w:r>
              <w:t>12</w:t>
            </w:r>
          </w:p>
        </w:tc>
        <w:tc>
          <w:tcPr>
            <w:tcW w:w="3074" w:type="dxa"/>
          </w:tcPr>
          <w:p w14:paraId="32FAAFB9" w14:textId="5C7904D4" w:rsidR="00745B9E" w:rsidRPr="0022277D" w:rsidRDefault="00745B9E" w:rsidP="00745B9E">
            <w:pPr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r w:rsidRPr="00FA4FC2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mbuat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keputusan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menyelesaikan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berkaitan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kepemimpinan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(C6, CPMK 4)</w:t>
            </w:r>
          </w:p>
        </w:tc>
        <w:tc>
          <w:tcPr>
            <w:tcW w:w="2686" w:type="dxa"/>
          </w:tcPr>
          <w:p w14:paraId="00DE73D9" w14:textId="4AD4C6D2" w:rsidR="00745B9E" w:rsidRPr="00413518" w:rsidRDefault="00413518" w:rsidP="00413518">
            <w:pPr>
              <w:pStyle w:val="ListParagraph"/>
              <w:numPr>
                <w:ilvl w:val="0"/>
                <w:numId w:val="36"/>
              </w:numPr>
              <w:rPr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A4FC2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mbuat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keputusan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menyelesaikan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berkaitan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kepemimpinan</w:t>
            </w:r>
            <w:proofErr w:type="spellEnd"/>
          </w:p>
          <w:p w14:paraId="56340F57" w14:textId="4244CC11" w:rsidR="00413518" w:rsidRPr="00413518" w:rsidRDefault="00413518" w:rsidP="00413518">
            <w:pPr>
              <w:ind w:left="360"/>
              <w:rPr>
                <w:lang w:val="id-ID"/>
              </w:rPr>
            </w:pPr>
          </w:p>
        </w:tc>
        <w:tc>
          <w:tcPr>
            <w:tcW w:w="1973" w:type="dxa"/>
          </w:tcPr>
          <w:p w14:paraId="2546F7EC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2EA1EB88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14D58F3C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5FE4A791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61FD5D69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263D7338" w14:textId="054CBF53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14CAE9E4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477B9A15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6BD2F1B1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0195DED1" w14:textId="6C547C66" w:rsidR="00413518" w:rsidRPr="00413518" w:rsidRDefault="00745B9E" w:rsidP="0041351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</w:t>
            </w:r>
            <w:r w:rsidR="002072F0">
              <w:rPr>
                <w:b/>
                <w:bCs/>
              </w:rPr>
              <w:t>2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mempresetasikan topik</w:t>
            </w:r>
            <w:r w:rsidR="00413518">
              <w:t xml:space="preserve"> </w:t>
            </w:r>
            <w:proofErr w:type="spellStart"/>
            <w:r w:rsidR="00413518">
              <w:t>pembuatan</w:t>
            </w:r>
            <w:proofErr w:type="spellEnd"/>
            <w:r w:rsidR="00413518">
              <w:t xml:space="preserve"> </w:t>
            </w:r>
            <w:proofErr w:type="spellStart"/>
            <w:r w:rsidR="00413518">
              <w:t>keputusan</w:t>
            </w:r>
            <w:proofErr w:type="spellEnd"/>
            <w:r w:rsidR="00413518">
              <w:t xml:space="preserve"> </w:t>
            </w:r>
            <w:proofErr w:type="spellStart"/>
            <w:r w:rsidR="00413518">
              <w:t>dalam</w:t>
            </w:r>
            <w:proofErr w:type="spellEnd"/>
            <w:r w:rsidR="00413518">
              <w:t xml:space="preserve"> </w:t>
            </w:r>
            <w:proofErr w:type="spellStart"/>
            <w:r w:rsidR="00413518">
              <w:t>menyelesaikan</w:t>
            </w:r>
            <w:proofErr w:type="spellEnd"/>
            <w:r w:rsidR="00413518">
              <w:t xml:space="preserve"> </w:t>
            </w:r>
            <w:proofErr w:type="spellStart"/>
            <w:r w:rsidR="00413518">
              <w:t>masalah</w:t>
            </w:r>
            <w:proofErr w:type="spellEnd"/>
            <w:r w:rsidRPr="0022277D">
              <w:rPr>
                <w:lang w:val="id-ID"/>
              </w:rPr>
              <w:t xml:space="preserve"> </w:t>
            </w:r>
          </w:p>
          <w:p w14:paraId="1E79F36D" w14:textId="732F8889" w:rsidR="00745B9E" w:rsidRPr="0022277D" w:rsidRDefault="00745B9E" w:rsidP="0041351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t xml:space="preserve">(PT+KM: </w:t>
            </w:r>
            <w:r w:rsidRPr="0022277D">
              <w:rPr>
                <w:color w:val="0070C0"/>
                <w:lang w:val="id-ID"/>
              </w:rPr>
              <w:lastRenderedPageBreak/>
              <w:t>(1+1)x(2x60”))</w:t>
            </w:r>
          </w:p>
        </w:tc>
        <w:tc>
          <w:tcPr>
            <w:tcW w:w="1266" w:type="dxa"/>
          </w:tcPr>
          <w:p w14:paraId="477C6C65" w14:textId="162AA840" w:rsidR="00745B9E" w:rsidRPr="0022277D" w:rsidRDefault="00745B9E" w:rsidP="00745B9E">
            <w:pPr>
              <w:ind w:left="34"/>
              <w:rPr>
                <w:b/>
                <w:color w:val="0000FF"/>
                <w:lang w:val="id-ID"/>
              </w:rPr>
            </w:pPr>
            <w:r w:rsidRPr="0022277D">
              <w:rPr>
                <w:b/>
                <w:color w:val="0000FF"/>
                <w:lang w:val="id-ID"/>
              </w:rPr>
              <w:lastRenderedPageBreak/>
              <w:t>E-learning STKIP PGRI Bangkalanhttps://elearning.stkippgri-bkl.ac.id/mod/assign/view.php?id=10</w:t>
            </w:r>
            <w:r w:rsidR="002072F0">
              <w:rPr>
                <w:b/>
                <w:color w:val="0000FF"/>
              </w:rPr>
              <w:t>6</w:t>
            </w:r>
            <w:r w:rsidRPr="0022277D">
              <w:rPr>
                <w:b/>
                <w:color w:val="0000FF"/>
                <w:lang w:val="id-ID"/>
              </w:rPr>
              <w:t>4</w:t>
            </w:r>
          </w:p>
        </w:tc>
        <w:tc>
          <w:tcPr>
            <w:tcW w:w="2400" w:type="dxa"/>
          </w:tcPr>
          <w:p w14:paraId="0B5749B1" w14:textId="77856A15" w:rsidR="00745B9E" w:rsidRDefault="00413518" w:rsidP="00745B9E"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  <w:tc>
          <w:tcPr>
            <w:tcW w:w="1266" w:type="dxa"/>
          </w:tcPr>
          <w:p w14:paraId="2EB2CD77" w14:textId="2A41A6D9" w:rsidR="00745B9E" w:rsidRPr="00A4459B" w:rsidRDefault="00A4459B" w:rsidP="00745B9E">
            <w:r>
              <w:t>10</w:t>
            </w:r>
          </w:p>
        </w:tc>
      </w:tr>
      <w:tr w:rsidR="00745B9E" w:rsidRPr="0022277D" w14:paraId="2709F490" w14:textId="77777777" w:rsidTr="00F50612">
        <w:trPr>
          <w:trHeight w:val="2170"/>
        </w:trPr>
        <w:tc>
          <w:tcPr>
            <w:tcW w:w="722" w:type="dxa"/>
          </w:tcPr>
          <w:p w14:paraId="0881865D" w14:textId="1C44D1DA" w:rsidR="00745B9E" w:rsidRDefault="00745B9E" w:rsidP="00745B9E">
            <w:r>
              <w:t>13</w:t>
            </w:r>
          </w:p>
        </w:tc>
        <w:tc>
          <w:tcPr>
            <w:tcW w:w="3074" w:type="dxa"/>
          </w:tcPr>
          <w:p w14:paraId="6C0C535B" w14:textId="084B1C04" w:rsidR="00745B9E" w:rsidRPr="0022277D" w:rsidRDefault="00745B9E" w:rsidP="00745B9E">
            <w:pPr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nyata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ber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komunikasi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koordinasi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konflik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(C3, CPMK 4)</w:t>
            </w:r>
          </w:p>
        </w:tc>
        <w:tc>
          <w:tcPr>
            <w:tcW w:w="2686" w:type="dxa"/>
          </w:tcPr>
          <w:p w14:paraId="5ECD1649" w14:textId="77777777" w:rsidR="00745B9E" w:rsidRPr="00413518" w:rsidRDefault="00413518" w:rsidP="00413518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ber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komunikasi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koordinasi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konflik</w:t>
            </w:r>
            <w:proofErr w:type="spellEnd"/>
          </w:p>
          <w:p w14:paraId="2FE6C564" w14:textId="75ACA688" w:rsidR="00413518" w:rsidRPr="00413518" w:rsidRDefault="00413518" w:rsidP="00413518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A4FC2">
              <w:rPr>
                <w:rFonts w:ascii="Times New Roman" w:hAnsi="Times New Roman"/>
                <w:sz w:val="24"/>
                <w:szCs w:val="24"/>
              </w:rPr>
              <w:t>enyebutkan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nyata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</w:rPr>
              <w:t>ber</w:t>
            </w:r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komunikasi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koordinasi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konflik</w:t>
            </w:r>
            <w:proofErr w:type="spellEnd"/>
          </w:p>
        </w:tc>
        <w:tc>
          <w:tcPr>
            <w:tcW w:w="1973" w:type="dxa"/>
          </w:tcPr>
          <w:p w14:paraId="7BA1A2A4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02E965FE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4EFA70DA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78C84225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359E8C50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432F6691" w14:textId="598295AE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3D8C1CB2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4335A1DE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7B8FAD3E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51F61D6E" w14:textId="01B51685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</w:t>
            </w:r>
            <w:r w:rsidR="002072F0">
              <w:rPr>
                <w:b/>
                <w:bCs/>
              </w:rPr>
              <w:t>3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mempresetasikan topik </w:t>
            </w:r>
            <w:proofErr w:type="spellStart"/>
            <w:r w:rsidR="00413518" w:rsidRPr="00FA4FC2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="00413518" w:rsidRPr="00FA4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3518" w:rsidRPr="00FA4FC2">
              <w:rPr>
                <w:rFonts w:ascii="Times New Roman" w:hAnsi="Times New Roman"/>
                <w:sz w:val="24"/>
                <w:szCs w:val="24"/>
              </w:rPr>
              <w:t>ber</w:t>
            </w:r>
            <w:r w:rsidR="00413518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komunikasi</w:t>
            </w:r>
            <w:proofErr w:type="spellEnd"/>
            <w:r w:rsidR="00413518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413518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koordinasi</w:t>
            </w:r>
            <w:proofErr w:type="spellEnd"/>
            <w:r w:rsidR="00413518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413518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manajemen</w:t>
            </w:r>
            <w:proofErr w:type="spellEnd"/>
            <w:r w:rsidR="00413518" w:rsidRPr="00FA4FC2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13518" w:rsidRPr="00FA4FC2">
              <w:rPr>
                <w:rFonts w:ascii="Times New Roman" w:hAnsi="Times New Roman"/>
                <w:sz w:val="24"/>
                <w:szCs w:val="24"/>
                <w:lang w:val="en-ID"/>
              </w:rPr>
              <w:t>konflik</w:t>
            </w:r>
            <w:proofErr w:type="spellEnd"/>
          </w:p>
          <w:p w14:paraId="0C7EAF55" w14:textId="69D3F32E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7318FD82" w14:textId="271A7D26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Bangkalanhttps://elearning.stkippgri-bkl.ac.id/mod/assign/view.php?id=10</w:t>
            </w:r>
            <w:r w:rsidR="002072F0">
              <w:rPr>
                <w:b/>
                <w:color w:val="0000FF"/>
              </w:rPr>
              <w:t>65</w:t>
            </w:r>
          </w:p>
        </w:tc>
        <w:tc>
          <w:tcPr>
            <w:tcW w:w="2400" w:type="dxa"/>
          </w:tcPr>
          <w:p w14:paraId="18F96EEF" w14:textId="77777777" w:rsidR="00413518" w:rsidRPr="00413518" w:rsidRDefault="00413518" w:rsidP="00413518">
            <w:pPr>
              <w:spacing w:line="260" w:lineRule="exact"/>
              <w:rPr>
                <w:rFonts w:cs="Calibri"/>
                <w:spacing w:val="1"/>
                <w:position w:val="1"/>
                <w:lang w:val="id-ID"/>
              </w:rPr>
            </w:pPr>
            <w:proofErr w:type="spellStart"/>
            <w:r w:rsidRPr="00413518">
              <w:rPr>
                <w:rFonts w:cs="Calibri"/>
                <w:spacing w:val="1"/>
                <w:position w:val="1"/>
              </w:rPr>
              <w:t>Komunikasi</w:t>
            </w:r>
            <w:proofErr w:type="spellEnd"/>
            <w:r w:rsidRPr="00413518">
              <w:rPr>
                <w:rFonts w:cs="Calibri"/>
                <w:spacing w:val="1"/>
                <w:position w:val="1"/>
              </w:rPr>
              <w:t xml:space="preserve">, </w:t>
            </w:r>
            <w:proofErr w:type="spellStart"/>
            <w:r w:rsidRPr="00413518">
              <w:rPr>
                <w:rFonts w:cs="Calibri"/>
                <w:spacing w:val="1"/>
                <w:position w:val="1"/>
              </w:rPr>
              <w:t>koordinasi</w:t>
            </w:r>
            <w:proofErr w:type="spellEnd"/>
            <w:r w:rsidRPr="00413518">
              <w:rPr>
                <w:rFonts w:cs="Calibri"/>
                <w:spacing w:val="1"/>
                <w:position w:val="1"/>
              </w:rPr>
              <w:t xml:space="preserve"> dan </w:t>
            </w:r>
            <w:proofErr w:type="spellStart"/>
            <w:r w:rsidRPr="00413518">
              <w:rPr>
                <w:rFonts w:cs="Calibri"/>
                <w:spacing w:val="1"/>
                <w:position w:val="1"/>
              </w:rPr>
              <w:t>manajemen</w:t>
            </w:r>
            <w:proofErr w:type="spellEnd"/>
            <w:r w:rsidRPr="00413518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413518">
              <w:rPr>
                <w:rFonts w:cs="Calibri"/>
                <w:spacing w:val="1"/>
                <w:position w:val="1"/>
              </w:rPr>
              <w:t>konflik</w:t>
            </w:r>
            <w:proofErr w:type="spellEnd"/>
          </w:p>
          <w:p w14:paraId="20C255D2" w14:textId="77777777" w:rsidR="00745B9E" w:rsidRDefault="00745B9E" w:rsidP="00745B9E"/>
        </w:tc>
        <w:tc>
          <w:tcPr>
            <w:tcW w:w="1266" w:type="dxa"/>
          </w:tcPr>
          <w:p w14:paraId="5A631ADA" w14:textId="349280F6" w:rsidR="00745B9E" w:rsidRPr="00A4459B" w:rsidRDefault="00A4459B" w:rsidP="00745B9E">
            <w:r>
              <w:t>10</w:t>
            </w:r>
          </w:p>
        </w:tc>
      </w:tr>
      <w:tr w:rsidR="00745B9E" w:rsidRPr="0022277D" w14:paraId="10D4870F" w14:textId="77777777" w:rsidTr="00F50612">
        <w:trPr>
          <w:trHeight w:val="2170"/>
        </w:trPr>
        <w:tc>
          <w:tcPr>
            <w:tcW w:w="722" w:type="dxa"/>
          </w:tcPr>
          <w:p w14:paraId="7BB89F1E" w14:textId="276EE5B3" w:rsidR="00745B9E" w:rsidRDefault="00745B9E" w:rsidP="00745B9E">
            <w:r>
              <w:t>14</w:t>
            </w:r>
          </w:p>
        </w:tc>
        <w:tc>
          <w:tcPr>
            <w:tcW w:w="3074" w:type="dxa"/>
          </w:tcPr>
          <w:p w14:paraId="74BD3523" w14:textId="42933867" w:rsidR="00745B9E" w:rsidRPr="0022277D" w:rsidRDefault="00745B9E" w:rsidP="00745B9E">
            <w:pPr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  Mampu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memahami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cara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melakukan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(C4, CPMK 4)</w:t>
            </w:r>
          </w:p>
        </w:tc>
        <w:tc>
          <w:tcPr>
            <w:tcW w:w="2686" w:type="dxa"/>
          </w:tcPr>
          <w:p w14:paraId="486142A3" w14:textId="77777777" w:rsidR="00745B9E" w:rsidRDefault="00413518" w:rsidP="00413518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supervis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</w:p>
          <w:p w14:paraId="19AC67A5" w14:textId="6E629BCE" w:rsidR="00413518" w:rsidRPr="00413518" w:rsidRDefault="00413518" w:rsidP="00413518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cara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melakukan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973" w:type="dxa"/>
          </w:tcPr>
          <w:p w14:paraId="478880B6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5ABEA08E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5E224AA4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6496545C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762F4501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0610D606" w14:textId="6AF1FDB0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0E060E27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lastRenderedPageBreak/>
              <w:t>Kuliah</w:t>
            </w:r>
          </w:p>
          <w:p w14:paraId="19599848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1D33B8C8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64449417" w14:textId="1B2DABC9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</w:t>
            </w:r>
            <w:r w:rsidR="002072F0">
              <w:rPr>
                <w:b/>
                <w:bCs/>
              </w:rPr>
              <w:t>4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mempresetasikan </w:t>
            </w:r>
            <w:r w:rsidRPr="0022277D">
              <w:rPr>
                <w:lang w:val="id-ID"/>
              </w:rPr>
              <w:lastRenderedPageBreak/>
              <w:t xml:space="preserve">topik </w:t>
            </w:r>
            <w:proofErr w:type="spellStart"/>
            <w:r w:rsidR="00413518">
              <w:t>supervisi</w:t>
            </w:r>
            <w:proofErr w:type="spellEnd"/>
            <w:r w:rsidR="00413518">
              <w:t xml:space="preserve"> </w:t>
            </w:r>
            <w:proofErr w:type="spellStart"/>
            <w:r w:rsidR="00413518">
              <w:t>pendidikan</w:t>
            </w:r>
            <w:proofErr w:type="spellEnd"/>
          </w:p>
          <w:p w14:paraId="4EEF56AE" w14:textId="35F2227A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4EDD3B62" w14:textId="75B607F9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lastRenderedPageBreak/>
              <w:t>E-learning STKIP PGRI Bangkalanhttps://elearning.stkippgri-bkl.ac.id/mod/assign/view.ph</w:t>
            </w:r>
            <w:r w:rsidRPr="0022277D">
              <w:rPr>
                <w:b/>
                <w:color w:val="0000FF"/>
                <w:lang w:val="id-ID"/>
              </w:rPr>
              <w:lastRenderedPageBreak/>
              <w:t>p?id=10</w:t>
            </w:r>
            <w:r w:rsidR="002072F0">
              <w:rPr>
                <w:b/>
                <w:color w:val="0000FF"/>
              </w:rPr>
              <w:t>66</w:t>
            </w:r>
          </w:p>
        </w:tc>
        <w:tc>
          <w:tcPr>
            <w:tcW w:w="2400" w:type="dxa"/>
          </w:tcPr>
          <w:p w14:paraId="792C07EE" w14:textId="77777777" w:rsidR="00745B9E" w:rsidRDefault="00745B9E" w:rsidP="00745B9E"/>
          <w:p w14:paraId="183C0734" w14:textId="6EDD977E" w:rsidR="00413518" w:rsidRDefault="00413518" w:rsidP="00745B9E">
            <w:proofErr w:type="spellStart"/>
            <w:r>
              <w:t>Supervisi</w:t>
            </w:r>
            <w:proofErr w:type="spellEnd"/>
            <w:r>
              <w:t xml:space="preserve"> Pendidikan</w:t>
            </w:r>
          </w:p>
        </w:tc>
        <w:tc>
          <w:tcPr>
            <w:tcW w:w="1266" w:type="dxa"/>
          </w:tcPr>
          <w:p w14:paraId="51ED1F3F" w14:textId="4AA9F6E3" w:rsidR="00745B9E" w:rsidRPr="00A4459B" w:rsidRDefault="00A4459B" w:rsidP="00745B9E">
            <w:r>
              <w:t>10</w:t>
            </w:r>
          </w:p>
        </w:tc>
      </w:tr>
      <w:tr w:rsidR="00745B9E" w:rsidRPr="0022277D" w14:paraId="229C3305" w14:textId="77777777" w:rsidTr="00F50612">
        <w:trPr>
          <w:trHeight w:val="2170"/>
        </w:trPr>
        <w:tc>
          <w:tcPr>
            <w:tcW w:w="722" w:type="dxa"/>
          </w:tcPr>
          <w:p w14:paraId="504A925B" w14:textId="094E6156" w:rsidR="00745B9E" w:rsidRDefault="00745B9E" w:rsidP="00745B9E">
            <w:r>
              <w:t>15</w:t>
            </w:r>
          </w:p>
        </w:tc>
        <w:tc>
          <w:tcPr>
            <w:tcW w:w="3074" w:type="dxa"/>
          </w:tcPr>
          <w:p w14:paraId="57DD950F" w14:textId="7496676C" w:rsidR="00745B9E" w:rsidRPr="0022277D" w:rsidRDefault="00745B9E" w:rsidP="00745B9E">
            <w:pPr>
              <w:rPr>
                <w:lang w:val="id-ID"/>
              </w:rPr>
            </w:pPr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Mampu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melakukan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tindak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lanjut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dari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hasil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supervisi</w:t>
            </w:r>
            <w:proofErr w:type="spellEnd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4)</w:t>
            </w:r>
          </w:p>
        </w:tc>
        <w:tc>
          <w:tcPr>
            <w:tcW w:w="2686" w:type="dxa"/>
          </w:tcPr>
          <w:p w14:paraId="7BF35E96" w14:textId="5782C19B" w:rsidR="002072F0" w:rsidRPr="002072F0" w:rsidRDefault="002072F0" w:rsidP="00413518">
            <w:pPr>
              <w:pStyle w:val="ListParagraph"/>
              <w:numPr>
                <w:ilvl w:val="0"/>
                <w:numId w:val="40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supervisi</w:t>
            </w:r>
            <w:proofErr w:type="spellEnd"/>
          </w:p>
          <w:p w14:paraId="03E41A69" w14:textId="095423F0" w:rsidR="00745B9E" w:rsidRPr="002072F0" w:rsidRDefault="00413518" w:rsidP="00413518">
            <w:pPr>
              <w:pStyle w:val="ListParagraph"/>
              <w:numPr>
                <w:ilvl w:val="0"/>
                <w:numId w:val="40"/>
              </w:numPr>
              <w:rPr>
                <w:lang w:val="id-ID"/>
              </w:rPr>
            </w:pPr>
            <w:proofErr w:type="spellStart"/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</w:t>
            </w:r>
            <w:r w:rsidR="002072F0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lakukan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tindak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lanjut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dari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hasil</w:t>
            </w:r>
            <w:proofErr w:type="spellEnd"/>
            <w:r w:rsidRPr="00FA4FC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gramStart"/>
            <w:r w:rsidR="002072F0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supervise</w:t>
            </w:r>
            <w:proofErr w:type="gramEnd"/>
          </w:p>
          <w:p w14:paraId="6AAC3EC8" w14:textId="536CA072" w:rsidR="002072F0" w:rsidRPr="002072F0" w:rsidRDefault="002072F0" w:rsidP="002072F0">
            <w:pPr>
              <w:ind w:left="360"/>
              <w:rPr>
                <w:lang w:val="id-ID"/>
              </w:rPr>
            </w:pPr>
          </w:p>
        </w:tc>
        <w:tc>
          <w:tcPr>
            <w:tcW w:w="1973" w:type="dxa"/>
          </w:tcPr>
          <w:p w14:paraId="2F6062D1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Kriteria:</w:t>
            </w:r>
          </w:p>
          <w:p w14:paraId="1FBBC0BF" w14:textId="77777777" w:rsidR="00745B9E" w:rsidRPr="0022277D" w:rsidRDefault="00745B9E" w:rsidP="00745B9E">
            <w:pPr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Pedoman penskoran</w:t>
            </w:r>
          </w:p>
          <w:p w14:paraId="00DE2A8B" w14:textId="77777777" w:rsidR="00745B9E" w:rsidRPr="0022277D" w:rsidRDefault="00745B9E" w:rsidP="00745B9E">
            <w:pPr>
              <w:rPr>
                <w:bCs/>
                <w:lang w:val="id-ID"/>
              </w:rPr>
            </w:pPr>
          </w:p>
          <w:p w14:paraId="6612D117" w14:textId="77777777" w:rsidR="00745B9E" w:rsidRPr="0022277D" w:rsidRDefault="00745B9E" w:rsidP="00745B9E">
            <w:pPr>
              <w:rPr>
                <w:b/>
                <w:lang w:val="id-ID"/>
              </w:rPr>
            </w:pPr>
            <w:r w:rsidRPr="0022277D">
              <w:rPr>
                <w:b/>
                <w:lang w:val="id-ID"/>
              </w:rPr>
              <w:t>Bentuk : non tes</w:t>
            </w:r>
          </w:p>
          <w:p w14:paraId="7AEC3AD7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bCs/>
                <w:lang w:val="id-ID"/>
              </w:rPr>
            </w:pPr>
            <w:r w:rsidRPr="0022277D">
              <w:rPr>
                <w:bCs/>
                <w:lang w:val="id-ID"/>
              </w:rPr>
              <w:t>Meringkas hasil pembahasan pada topik yang dibicarakan</w:t>
            </w:r>
          </w:p>
          <w:p w14:paraId="6CF172CB" w14:textId="6A17824C" w:rsidR="00745B9E" w:rsidRPr="0022277D" w:rsidRDefault="00745B9E" w:rsidP="00745B9E">
            <w:pPr>
              <w:rPr>
                <w:b/>
                <w:lang w:val="id-ID"/>
              </w:rPr>
            </w:pPr>
          </w:p>
        </w:tc>
        <w:tc>
          <w:tcPr>
            <w:tcW w:w="2332" w:type="dxa"/>
          </w:tcPr>
          <w:p w14:paraId="619A4503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Kuliah</w:t>
            </w:r>
          </w:p>
          <w:p w14:paraId="7656772D" w14:textId="77777777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b/>
                <w:bCs/>
                <w:lang w:val="id-ID"/>
              </w:rPr>
              <w:t>Diskusi dalam kelompok</w:t>
            </w:r>
          </w:p>
          <w:p w14:paraId="6E26F98C" w14:textId="77777777" w:rsidR="00745B9E" w:rsidRPr="0022277D" w:rsidRDefault="00745B9E" w:rsidP="00745B9E">
            <w:pPr>
              <w:pStyle w:val="ListParagraph"/>
              <w:ind w:left="102" w:right="144"/>
              <w:rPr>
                <w:color w:val="0070C0"/>
                <w:lang w:val="id-ID"/>
              </w:rPr>
            </w:pPr>
            <w:r w:rsidRPr="0022277D">
              <w:rPr>
                <w:color w:val="0070C0"/>
                <w:lang w:val="id-ID"/>
              </w:rPr>
              <w:t>(PB: 1x(2x50”))</w:t>
            </w:r>
          </w:p>
          <w:p w14:paraId="684067F8" w14:textId="6D27C402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lang w:val="id-ID"/>
              </w:rPr>
            </w:pPr>
            <w:r w:rsidRPr="0022277D">
              <w:rPr>
                <w:b/>
                <w:bCs/>
                <w:lang w:val="id-ID"/>
              </w:rPr>
              <w:t>Tugas-1</w:t>
            </w:r>
            <w:r w:rsidR="002072F0">
              <w:rPr>
                <w:b/>
                <w:bCs/>
              </w:rPr>
              <w:t>5</w:t>
            </w:r>
            <w:r w:rsidRPr="0022277D">
              <w:rPr>
                <w:b/>
                <w:bCs/>
                <w:lang w:val="id-ID"/>
              </w:rPr>
              <w:t>:</w:t>
            </w:r>
            <w:r w:rsidRPr="0022277D">
              <w:rPr>
                <w:lang w:val="id-ID"/>
              </w:rPr>
              <w:t xml:space="preserve"> Menyusun makalah dan mempresetasikan topik </w:t>
            </w:r>
            <w:r w:rsidR="002072F0">
              <w:t xml:space="preserve">analysis supervise </w:t>
            </w:r>
            <w:proofErr w:type="spellStart"/>
            <w:r w:rsidR="002072F0">
              <w:t>pendidikan</w:t>
            </w:r>
            <w:proofErr w:type="spellEnd"/>
          </w:p>
          <w:p w14:paraId="05CDC46B" w14:textId="09E17588" w:rsidR="00745B9E" w:rsidRPr="0022277D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b/>
                <w:bCs/>
                <w:lang w:val="id-ID"/>
              </w:rPr>
            </w:pPr>
            <w:r w:rsidRPr="0022277D">
              <w:rPr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14:paraId="41F4FB49" w14:textId="306D5377" w:rsidR="00745B9E" w:rsidRPr="002072F0" w:rsidRDefault="00745B9E" w:rsidP="00745B9E">
            <w:pPr>
              <w:ind w:left="34"/>
              <w:rPr>
                <w:b/>
                <w:color w:val="0000FF"/>
              </w:rPr>
            </w:pPr>
            <w:r w:rsidRPr="0022277D">
              <w:rPr>
                <w:b/>
                <w:color w:val="0000FF"/>
                <w:lang w:val="id-ID"/>
              </w:rPr>
              <w:t>E-learning STKIP PGRI Bangkalanhttps://elearning.stkippgri-bkl.ac.id/mod/assign/view.php?id=</w:t>
            </w:r>
            <w:r w:rsidR="002072F0">
              <w:rPr>
                <w:b/>
                <w:color w:val="0000FF"/>
              </w:rPr>
              <w:t>1067</w:t>
            </w:r>
          </w:p>
        </w:tc>
        <w:tc>
          <w:tcPr>
            <w:tcW w:w="2400" w:type="dxa"/>
          </w:tcPr>
          <w:p w14:paraId="6E59051F" w14:textId="228EF558" w:rsidR="00745B9E" w:rsidRDefault="00413518" w:rsidP="00745B9E"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Supervisi</w:t>
            </w:r>
            <w:proofErr w:type="spellEnd"/>
            <w:r>
              <w:t xml:space="preserve"> Pendidikan</w:t>
            </w:r>
          </w:p>
        </w:tc>
        <w:tc>
          <w:tcPr>
            <w:tcW w:w="1266" w:type="dxa"/>
          </w:tcPr>
          <w:p w14:paraId="68265BCA" w14:textId="128B2060" w:rsidR="00745B9E" w:rsidRPr="00A4459B" w:rsidRDefault="00A4459B" w:rsidP="00745B9E">
            <w:r>
              <w:t>10</w:t>
            </w:r>
          </w:p>
        </w:tc>
      </w:tr>
      <w:tr w:rsidR="00745B9E" w:rsidRPr="0022277D" w14:paraId="22317579" w14:textId="77777777" w:rsidTr="00B8052C">
        <w:tc>
          <w:tcPr>
            <w:tcW w:w="722" w:type="dxa"/>
            <w:shd w:val="clear" w:color="auto" w:fill="BFBFBF" w:themeFill="background1" w:themeFillShade="BF"/>
          </w:tcPr>
          <w:p w14:paraId="27E12560" w14:textId="77777777" w:rsidR="00745B9E" w:rsidRPr="0022277D" w:rsidRDefault="00745B9E" w:rsidP="00745B9E">
            <w:pPr>
              <w:rPr>
                <w:lang w:val="id-ID"/>
              </w:rPr>
            </w:pPr>
            <w:r w:rsidRPr="0022277D">
              <w:rPr>
                <w:lang w:val="id-ID"/>
              </w:rPr>
              <w:t>16</w:t>
            </w:r>
          </w:p>
        </w:tc>
        <w:tc>
          <w:tcPr>
            <w:tcW w:w="14997" w:type="dxa"/>
            <w:gridSpan w:val="7"/>
            <w:shd w:val="clear" w:color="auto" w:fill="BFBFBF" w:themeFill="background1" w:themeFillShade="BF"/>
          </w:tcPr>
          <w:p w14:paraId="0363AEB1" w14:textId="77777777" w:rsidR="00745B9E" w:rsidRPr="0022277D" w:rsidRDefault="00745B9E" w:rsidP="00745B9E">
            <w:pPr>
              <w:rPr>
                <w:lang w:val="id-ID"/>
              </w:rPr>
            </w:pPr>
            <w:r w:rsidRPr="0022277D">
              <w:rPr>
                <w:lang w:val="id-ID"/>
              </w:rPr>
              <w:t>UAS / Evaluasi Akhir Semester: melakukan validasi penilaian akhir dan menentukan kelulusan mahasiswa</w:t>
            </w:r>
          </w:p>
        </w:tc>
      </w:tr>
    </w:tbl>
    <w:p w14:paraId="5E375E2A" w14:textId="77777777" w:rsidR="00223B9C" w:rsidRPr="0022277D" w:rsidRDefault="00223B9C" w:rsidP="0030527C">
      <w:pPr>
        <w:spacing w:line="200" w:lineRule="exact"/>
        <w:rPr>
          <w:rFonts w:ascii="Times New Roman" w:hAnsi="Times New Roman"/>
          <w:b/>
          <w:sz w:val="40"/>
          <w:szCs w:val="28"/>
          <w:lang w:val="id-ID"/>
        </w:rPr>
      </w:pPr>
      <w:bookmarkStart w:id="0" w:name="_Hlk73913142"/>
    </w:p>
    <w:p w14:paraId="6AC99134" w14:textId="2854F492" w:rsidR="0030527C" w:rsidRPr="0022277D" w:rsidRDefault="0030527C" w:rsidP="0030527C">
      <w:pPr>
        <w:spacing w:line="200" w:lineRule="exact"/>
        <w:rPr>
          <w:rFonts w:ascii="Times New Roman" w:hAnsi="Times New Roman"/>
          <w:position w:val="1"/>
          <w:sz w:val="24"/>
          <w:szCs w:val="18"/>
          <w:lang w:val="id-ID"/>
        </w:rPr>
      </w:pPr>
      <w:r w:rsidRPr="0022277D">
        <w:rPr>
          <w:rFonts w:ascii="Times New Roman" w:hAnsi="Times New Roman"/>
          <w:b/>
          <w:position w:val="1"/>
          <w:sz w:val="24"/>
          <w:szCs w:val="18"/>
          <w:u w:val="single" w:color="000000"/>
          <w:lang w:val="id-ID"/>
        </w:rPr>
        <w:t>Catatan</w:t>
      </w:r>
      <w:r w:rsidRPr="0022277D">
        <w:rPr>
          <w:rFonts w:ascii="Times New Roman" w:hAnsi="Times New Roman"/>
          <w:position w:val="1"/>
          <w:sz w:val="24"/>
          <w:szCs w:val="18"/>
          <w:lang w:val="id-ID"/>
        </w:rPr>
        <w:t>:</w:t>
      </w:r>
    </w:p>
    <w:p w14:paraId="51D47120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Capaian Pembelajaran Lulusan PRODI (CPL-PRODI) adalah kemampuan yang dimiliki oleh setiap lulusan PRODI ya</w:t>
      </w:r>
      <w:r w:rsidR="00D7280F" w:rsidRPr="0022277D">
        <w:rPr>
          <w:lang w:val="id-ID"/>
        </w:rPr>
        <w:t xml:space="preserve">ng merupakan internalisasi dari </w:t>
      </w:r>
      <w:r w:rsidRPr="0022277D">
        <w:rPr>
          <w:lang w:val="id-ID"/>
        </w:rPr>
        <w:t xml:space="preserve">sikap, penguasaan pengetahuan dan ketrampilan sesuai dengan jenjang prodinya yang diperoleh melalui proses pembelajaran. </w:t>
      </w:r>
    </w:p>
    <w:p w14:paraId="5E04AE91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 xml:space="preserve">CPL yang dibebankan pada mata kuliah adalah beberapa capaian pembelajaran lulusan program studi (CPL-PRODI) yang digunakan untuk pembentukan/pengembangan sebuah mata kuliah yang terdiri dari aspek sikap, ketrampulan umum, ketrampilan khusus dan pengetahuan. </w:t>
      </w:r>
    </w:p>
    <w:p w14:paraId="74A9D7A0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lastRenderedPageBreak/>
        <w:t>CP Mata kuliah (CPMK) adalah kemampuan yang dijabarkan secara spesifik dari CPL yang dibebankan pada mata kuliah, dan bersifat spesifik terhadap bahan kajian atau materi pembel</w:t>
      </w:r>
      <w:r w:rsidR="00D7280F" w:rsidRPr="0022277D">
        <w:rPr>
          <w:lang w:val="id-ID"/>
        </w:rPr>
        <w:t xml:space="preserve">ajaran mata kuliah tersebut. </w:t>
      </w:r>
    </w:p>
    <w:p w14:paraId="32C204FE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Sub-CP Mata kuliah (Sub-CPMK) adalah kemampuan yang dijabarkan secara spesifik dari CPMK yang dapat diukur atau diamati dan merupakan kemampuan akhir yang direncanakan pada tiap tahap pembelajaran, dan bersifat spesifik terhadap materi pembel</w:t>
      </w:r>
      <w:r w:rsidR="00D7280F" w:rsidRPr="0022277D">
        <w:rPr>
          <w:lang w:val="id-ID"/>
        </w:rPr>
        <w:t>ajaran mata kuliah tersebut.</w:t>
      </w:r>
    </w:p>
    <w:p w14:paraId="58466574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Indikator penilaian kemampuan dalam proses maupun hasil belajar mahasiswa adalah pernyataan spesifik dan terukur yang mengidentifikasi kemampuan atau kinerja hasil belajar mahasisw</w:t>
      </w:r>
      <w:r w:rsidR="00D7280F" w:rsidRPr="0022277D">
        <w:rPr>
          <w:lang w:val="id-ID"/>
        </w:rPr>
        <w:t>a yang disertai bukti-bukti.</w:t>
      </w:r>
    </w:p>
    <w:p w14:paraId="1FAF0389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Kreteria Penilaian adalah patokan yang digunakan sebagai ukuran atau tolok ukur ketercapaian pembelajaran dalam penilaian berdasarkan indikator-indikator yang telah ditetapkan. Kreteria penilaian merupakan pedoman bagi penilai agar penilaian konsisten dan tidak bias. Kreteria dapat berupa kua</w:t>
      </w:r>
      <w:r w:rsidR="00D7280F" w:rsidRPr="0022277D">
        <w:rPr>
          <w:lang w:val="id-ID"/>
        </w:rPr>
        <w:t>ntitatif ataupun kualitatif.</w:t>
      </w:r>
    </w:p>
    <w:p w14:paraId="182763EE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Bentuk</w:t>
      </w:r>
      <w:r w:rsidR="00D7280F" w:rsidRPr="0022277D">
        <w:rPr>
          <w:lang w:val="id-ID"/>
        </w:rPr>
        <w:t xml:space="preserve"> penilaian: tes dan non-tes. </w:t>
      </w:r>
    </w:p>
    <w:p w14:paraId="3A316E0A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Bentuk pembelajaran: Kuliah, Responsi, Tutorial, Seminar atau yang setara, Praktikum, Praktik Studio, Praktik Bengkel, Praktik Lapangan, Penelitian, Pengabdian Kepada Masyarakat dan/atau bentuk pe</w:t>
      </w:r>
      <w:r w:rsidR="00D7280F" w:rsidRPr="0022277D">
        <w:rPr>
          <w:lang w:val="id-ID"/>
        </w:rPr>
        <w:t xml:space="preserve">mbelajaran lain yang setara. </w:t>
      </w:r>
    </w:p>
    <w:p w14:paraId="1557418A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Metode Pembelajaran: Small Group Discussion, Role-Play &amp; Simulation, Discovery Learning, Self-Directed Learning, Cooperative Learning, Collaborative Learning, Contextual Learning, Project Based Learning, da</w:t>
      </w:r>
      <w:r w:rsidR="00D7280F" w:rsidRPr="0022277D">
        <w:rPr>
          <w:lang w:val="id-ID"/>
        </w:rPr>
        <w:t xml:space="preserve">n metode lainnya yg setara. </w:t>
      </w:r>
    </w:p>
    <w:p w14:paraId="4F79FEAF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Materi Pembelajaran adalah rincian atau uraian dari bahan kajian yg dapat disajikan dalam bentuk beberapa p</w:t>
      </w:r>
      <w:r w:rsidR="00D7280F" w:rsidRPr="0022277D">
        <w:rPr>
          <w:lang w:val="id-ID"/>
        </w:rPr>
        <w:t>okok dan sub-pokok bahasan.</w:t>
      </w:r>
    </w:p>
    <w:p w14:paraId="162C5838" w14:textId="77777777" w:rsidR="00D7280F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Bobot penilaian adalah prosentasi penilaian terhadap setiap pencapaian sub-CPMK yang besarnya proposional dengan tingkat kesulitan pencapaian sub-CP</w:t>
      </w:r>
      <w:r w:rsidR="00D7280F" w:rsidRPr="0022277D">
        <w:rPr>
          <w:lang w:val="id-ID"/>
        </w:rPr>
        <w:t xml:space="preserve">MK tsb., dan totalnya 100%. </w:t>
      </w:r>
    </w:p>
    <w:p w14:paraId="3E410B40" w14:textId="77777777" w:rsidR="002105FB" w:rsidRPr="0022277D" w:rsidRDefault="00B750DC" w:rsidP="00D7280F">
      <w:pPr>
        <w:pStyle w:val="ListParagraph"/>
        <w:numPr>
          <w:ilvl w:val="0"/>
          <w:numId w:val="11"/>
        </w:numPr>
        <w:jc w:val="both"/>
        <w:rPr>
          <w:lang w:val="id-ID"/>
        </w:rPr>
      </w:pPr>
      <w:r w:rsidRPr="0022277D">
        <w:rPr>
          <w:lang w:val="id-ID"/>
        </w:rPr>
        <w:t>TM=tatap muka, PT=penugasan terstuktur, BM=belajar mandiri</w:t>
      </w:r>
      <w:bookmarkEnd w:id="0"/>
    </w:p>
    <w:sectPr w:rsidR="002105FB" w:rsidRPr="0022277D" w:rsidSect="003052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59"/>
    <w:multiLevelType w:val="hybridMultilevel"/>
    <w:tmpl w:val="C97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4048"/>
    <w:multiLevelType w:val="hybridMultilevel"/>
    <w:tmpl w:val="80F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C60"/>
    <w:multiLevelType w:val="hybridMultilevel"/>
    <w:tmpl w:val="C24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2DB9"/>
    <w:multiLevelType w:val="hybridMultilevel"/>
    <w:tmpl w:val="E3C45278"/>
    <w:lvl w:ilvl="0" w:tplc="FFFFFFFF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4" w:hanging="360"/>
      </w:pPr>
    </w:lvl>
    <w:lvl w:ilvl="2" w:tplc="FFFFFFFF" w:tentative="1">
      <w:start w:val="1"/>
      <w:numFmt w:val="lowerRoman"/>
      <w:lvlText w:val="%3."/>
      <w:lvlJc w:val="right"/>
      <w:pPr>
        <w:ind w:left="1934" w:hanging="180"/>
      </w:pPr>
    </w:lvl>
    <w:lvl w:ilvl="3" w:tplc="FFFFFFFF" w:tentative="1">
      <w:start w:val="1"/>
      <w:numFmt w:val="decimal"/>
      <w:lvlText w:val="%4."/>
      <w:lvlJc w:val="left"/>
      <w:pPr>
        <w:ind w:left="2654" w:hanging="360"/>
      </w:pPr>
    </w:lvl>
    <w:lvl w:ilvl="4" w:tplc="FFFFFFFF" w:tentative="1">
      <w:start w:val="1"/>
      <w:numFmt w:val="lowerLetter"/>
      <w:lvlText w:val="%5."/>
      <w:lvlJc w:val="left"/>
      <w:pPr>
        <w:ind w:left="3374" w:hanging="360"/>
      </w:pPr>
    </w:lvl>
    <w:lvl w:ilvl="5" w:tplc="FFFFFFFF" w:tentative="1">
      <w:start w:val="1"/>
      <w:numFmt w:val="lowerRoman"/>
      <w:lvlText w:val="%6."/>
      <w:lvlJc w:val="right"/>
      <w:pPr>
        <w:ind w:left="4094" w:hanging="180"/>
      </w:pPr>
    </w:lvl>
    <w:lvl w:ilvl="6" w:tplc="FFFFFFFF" w:tentative="1">
      <w:start w:val="1"/>
      <w:numFmt w:val="decimal"/>
      <w:lvlText w:val="%7."/>
      <w:lvlJc w:val="left"/>
      <w:pPr>
        <w:ind w:left="4814" w:hanging="360"/>
      </w:pPr>
    </w:lvl>
    <w:lvl w:ilvl="7" w:tplc="FFFFFFFF" w:tentative="1">
      <w:start w:val="1"/>
      <w:numFmt w:val="lowerLetter"/>
      <w:lvlText w:val="%8."/>
      <w:lvlJc w:val="left"/>
      <w:pPr>
        <w:ind w:left="5534" w:hanging="360"/>
      </w:pPr>
    </w:lvl>
    <w:lvl w:ilvl="8" w:tplc="FFFFFFFF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0CD02988"/>
    <w:multiLevelType w:val="hybridMultilevel"/>
    <w:tmpl w:val="DF9A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45AD"/>
    <w:multiLevelType w:val="hybridMultilevel"/>
    <w:tmpl w:val="C3EE235A"/>
    <w:lvl w:ilvl="0" w:tplc="96BC572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4" w:hanging="360"/>
      </w:pPr>
    </w:lvl>
    <w:lvl w:ilvl="2" w:tplc="3809001B" w:tentative="1">
      <w:start w:val="1"/>
      <w:numFmt w:val="lowerRoman"/>
      <w:lvlText w:val="%3."/>
      <w:lvlJc w:val="right"/>
      <w:pPr>
        <w:ind w:left="1934" w:hanging="180"/>
      </w:pPr>
    </w:lvl>
    <w:lvl w:ilvl="3" w:tplc="3809000F" w:tentative="1">
      <w:start w:val="1"/>
      <w:numFmt w:val="decimal"/>
      <w:lvlText w:val="%4."/>
      <w:lvlJc w:val="left"/>
      <w:pPr>
        <w:ind w:left="2654" w:hanging="360"/>
      </w:pPr>
    </w:lvl>
    <w:lvl w:ilvl="4" w:tplc="38090019" w:tentative="1">
      <w:start w:val="1"/>
      <w:numFmt w:val="lowerLetter"/>
      <w:lvlText w:val="%5."/>
      <w:lvlJc w:val="left"/>
      <w:pPr>
        <w:ind w:left="3374" w:hanging="360"/>
      </w:pPr>
    </w:lvl>
    <w:lvl w:ilvl="5" w:tplc="3809001B" w:tentative="1">
      <w:start w:val="1"/>
      <w:numFmt w:val="lowerRoman"/>
      <w:lvlText w:val="%6."/>
      <w:lvlJc w:val="right"/>
      <w:pPr>
        <w:ind w:left="4094" w:hanging="180"/>
      </w:pPr>
    </w:lvl>
    <w:lvl w:ilvl="6" w:tplc="3809000F" w:tentative="1">
      <w:start w:val="1"/>
      <w:numFmt w:val="decimal"/>
      <w:lvlText w:val="%7."/>
      <w:lvlJc w:val="left"/>
      <w:pPr>
        <w:ind w:left="4814" w:hanging="360"/>
      </w:pPr>
    </w:lvl>
    <w:lvl w:ilvl="7" w:tplc="38090019" w:tentative="1">
      <w:start w:val="1"/>
      <w:numFmt w:val="lowerLetter"/>
      <w:lvlText w:val="%8."/>
      <w:lvlJc w:val="left"/>
      <w:pPr>
        <w:ind w:left="5534" w:hanging="360"/>
      </w:pPr>
    </w:lvl>
    <w:lvl w:ilvl="8" w:tplc="3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0D6B7966"/>
    <w:multiLevelType w:val="hybridMultilevel"/>
    <w:tmpl w:val="97C84E44"/>
    <w:lvl w:ilvl="0" w:tplc="4AA4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1D48"/>
    <w:multiLevelType w:val="hybridMultilevel"/>
    <w:tmpl w:val="087262AC"/>
    <w:lvl w:ilvl="0" w:tplc="4A68D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089A"/>
    <w:multiLevelType w:val="hybridMultilevel"/>
    <w:tmpl w:val="0D42E8FC"/>
    <w:lvl w:ilvl="0" w:tplc="7082B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F77BA"/>
    <w:multiLevelType w:val="hybridMultilevel"/>
    <w:tmpl w:val="1892DFA0"/>
    <w:lvl w:ilvl="0" w:tplc="5600962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201624A9"/>
    <w:multiLevelType w:val="hybridMultilevel"/>
    <w:tmpl w:val="53A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BE4FE7"/>
    <w:multiLevelType w:val="hybridMultilevel"/>
    <w:tmpl w:val="936AD3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7607"/>
    <w:multiLevelType w:val="hybridMultilevel"/>
    <w:tmpl w:val="E692EBA6"/>
    <w:lvl w:ilvl="0" w:tplc="4476B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4766"/>
    <w:multiLevelType w:val="hybridMultilevel"/>
    <w:tmpl w:val="E3C45278"/>
    <w:lvl w:ilvl="0" w:tplc="990873B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4" w:hanging="360"/>
      </w:pPr>
    </w:lvl>
    <w:lvl w:ilvl="2" w:tplc="3809001B" w:tentative="1">
      <w:start w:val="1"/>
      <w:numFmt w:val="lowerRoman"/>
      <w:lvlText w:val="%3."/>
      <w:lvlJc w:val="right"/>
      <w:pPr>
        <w:ind w:left="1934" w:hanging="180"/>
      </w:pPr>
    </w:lvl>
    <w:lvl w:ilvl="3" w:tplc="3809000F" w:tentative="1">
      <w:start w:val="1"/>
      <w:numFmt w:val="decimal"/>
      <w:lvlText w:val="%4."/>
      <w:lvlJc w:val="left"/>
      <w:pPr>
        <w:ind w:left="2654" w:hanging="360"/>
      </w:pPr>
    </w:lvl>
    <w:lvl w:ilvl="4" w:tplc="38090019" w:tentative="1">
      <w:start w:val="1"/>
      <w:numFmt w:val="lowerLetter"/>
      <w:lvlText w:val="%5."/>
      <w:lvlJc w:val="left"/>
      <w:pPr>
        <w:ind w:left="3374" w:hanging="360"/>
      </w:pPr>
    </w:lvl>
    <w:lvl w:ilvl="5" w:tplc="3809001B" w:tentative="1">
      <w:start w:val="1"/>
      <w:numFmt w:val="lowerRoman"/>
      <w:lvlText w:val="%6."/>
      <w:lvlJc w:val="right"/>
      <w:pPr>
        <w:ind w:left="4094" w:hanging="180"/>
      </w:pPr>
    </w:lvl>
    <w:lvl w:ilvl="6" w:tplc="3809000F" w:tentative="1">
      <w:start w:val="1"/>
      <w:numFmt w:val="decimal"/>
      <w:lvlText w:val="%7."/>
      <w:lvlJc w:val="left"/>
      <w:pPr>
        <w:ind w:left="4814" w:hanging="360"/>
      </w:pPr>
    </w:lvl>
    <w:lvl w:ilvl="7" w:tplc="38090019" w:tentative="1">
      <w:start w:val="1"/>
      <w:numFmt w:val="lowerLetter"/>
      <w:lvlText w:val="%8."/>
      <w:lvlJc w:val="left"/>
      <w:pPr>
        <w:ind w:left="5534" w:hanging="360"/>
      </w:pPr>
    </w:lvl>
    <w:lvl w:ilvl="8" w:tplc="3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4" w15:restartNumberingAfterBreak="0">
    <w:nsid w:val="25B13AE6"/>
    <w:multiLevelType w:val="hybridMultilevel"/>
    <w:tmpl w:val="B55041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127B0"/>
    <w:multiLevelType w:val="hybridMultilevel"/>
    <w:tmpl w:val="838286AA"/>
    <w:lvl w:ilvl="0" w:tplc="C8620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90651"/>
    <w:multiLevelType w:val="hybridMultilevel"/>
    <w:tmpl w:val="96CA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7032"/>
    <w:multiLevelType w:val="hybridMultilevel"/>
    <w:tmpl w:val="CF5CA4CE"/>
    <w:lvl w:ilvl="0" w:tplc="6E66D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D16CB"/>
    <w:multiLevelType w:val="hybridMultilevel"/>
    <w:tmpl w:val="285A5B1A"/>
    <w:lvl w:ilvl="0" w:tplc="1A800C0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4" w:hanging="360"/>
      </w:pPr>
    </w:lvl>
    <w:lvl w:ilvl="2" w:tplc="3809001B" w:tentative="1">
      <w:start w:val="1"/>
      <w:numFmt w:val="lowerRoman"/>
      <w:lvlText w:val="%3."/>
      <w:lvlJc w:val="right"/>
      <w:pPr>
        <w:ind w:left="1934" w:hanging="180"/>
      </w:pPr>
    </w:lvl>
    <w:lvl w:ilvl="3" w:tplc="3809000F" w:tentative="1">
      <w:start w:val="1"/>
      <w:numFmt w:val="decimal"/>
      <w:lvlText w:val="%4."/>
      <w:lvlJc w:val="left"/>
      <w:pPr>
        <w:ind w:left="2654" w:hanging="360"/>
      </w:pPr>
    </w:lvl>
    <w:lvl w:ilvl="4" w:tplc="38090019" w:tentative="1">
      <w:start w:val="1"/>
      <w:numFmt w:val="lowerLetter"/>
      <w:lvlText w:val="%5."/>
      <w:lvlJc w:val="left"/>
      <w:pPr>
        <w:ind w:left="3374" w:hanging="360"/>
      </w:pPr>
    </w:lvl>
    <w:lvl w:ilvl="5" w:tplc="3809001B" w:tentative="1">
      <w:start w:val="1"/>
      <w:numFmt w:val="lowerRoman"/>
      <w:lvlText w:val="%6."/>
      <w:lvlJc w:val="right"/>
      <w:pPr>
        <w:ind w:left="4094" w:hanging="180"/>
      </w:pPr>
    </w:lvl>
    <w:lvl w:ilvl="6" w:tplc="3809000F" w:tentative="1">
      <w:start w:val="1"/>
      <w:numFmt w:val="decimal"/>
      <w:lvlText w:val="%7."/>
      <w:lvlJc w:val="left"/>
      <w:pPr>
        <w:ind w:left="4814" w:hanging="360"/>
      </w:pPr>
    </w:lvl>
    <w:lvl w:ilvl="7" w:tplc="38090019" w:tentative="1">
      <w:start w:val="1"/>
      <w:numFmt w:val="lowerLetter"/>
      <w:lvlText w:val="%8."/>
      <w:lvlJc w:val="left"/>
      <w:pPr>
        <w:ind w:left="5534" w:hanging="360"/>
      </w:pPr>
    </w:lvl>
    <w:lvl w:ilvl="8" w:tplc="3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 w15:restartNumberingAfterBreak="0">
    <w:nsid w:val="3E9B0F22"/>
    <w:multiLevelType w:val="hybridMultilevel"/>
    <w:tmpl w:val="3A5412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1E50"/>
    <w:multiLevelType w:val="hybridMultilevel"/>
    <w:tmpl w:val="4A5C26C8"/>
    <w:lvl w:ilvl="0" w:tplc="27A6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6336"/>
    <w:multiLevelType w:val="hybridMultilevel"/>
    <w:tmpl w:val="4F525A64"/>
    <w:lvl w:ilvl="0" w:tplc="58145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E2104"/>
    <w:multiLevelType w:val="hybridMultilevel"/>
    <w:tmpl w:val="EE6C486C"/>
    <w:lvl w:ilvl="0" w:tplc="B65ED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A5A17"/>
    <w:multiLevelType w:val="hybridMultilevel"/>
    <w:tmpl w:val="51CED128"/>
    <w:lvl w:ilvl="0" w:tplc="E69ED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17D"/>
    <w:multiLevelType w:val="hybridMultilevel"/>
    <w:tmpl w:val="AD32D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7273B"/>
    <w:multiLevelType w:val="hybridMultilevel"/>
    <w:tmpl w:val="C4348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5298"/>
    <w:multiLevelType w:val="hybridMultilevel"/>
    <w:tmpl w:val="635C4E36"/>
    <w:lvl w:ilvl="0" w:tplc="2814E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963D0"/>
    <w:multiLevelType w:val="hybridMultilevel"/>
    <w:tmpl w:val="B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B40DE"/>
    <w:multiLevelType w:val="hybridMultilevel"/>
    <w:tmpl w:val="6A4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26114"/>
    <w:multiLevelType w:val="hybridMultilevel"/>
    <w:tmpl w:val="24DC686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F0F60"/>
    <w:multiLevelType w:val="hybridMultilevel"/>
    <w:tmpl w:val="351AABF8"/>
    <w:lvl w:ilvl="0" w:tplc="90F0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35005"/>
    <w:multiLevelType w:val="hybridMultilevel"/>
    <w:tmpl w:val="1D7E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002F2"/>
    <w:multiLevelType w:val="hybridMultilevel"/>
    <w:tmpl w:val="33BACF40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3" w15:restartNumberingAfterBreak="0">
    <w:nsid w:val="66272CE3"/>
    <w:multiLevelType w:val="hybridMultilevel"/>
    <w:tmpl w:val="53EA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B3928"/>
    <w:multiLevelType w:val="hybridMultilevel"/>
    <w:tmpl w:val="6340F3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D72FE"/>
    <w:multiLevelType w:val="hybridMultilevel"/>
    <w:tmpl w:val="359A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5199B"/>
    <w:multiLevelType w:val="hybridMultilevel"/>
    <w:tmpl w:val="D3447C10"/>
    <w:lvl w:ilvl="0" w:tplc="62C0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42BC0"/>
    <w:multiLevelType w:val="hybridMultilevel"/>
    <w:tmpl w:val="D30A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512AC"/>
    <w:multiLevelType w:val="hybridMultilevel"/>
    <w:tmpl w:val="E3F81E0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F5A66F9"/>
    <w:multiLevelType w:val="hybridMultilevel"/>
    <w:tmpl w:val="FBBE37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16999">
    <w:abstractNumId w:val="10"/>
  </w:num>
  <w:num w:numId="2" w16cid:durableId="2004890207">
    <w:abstractNumId w:val="4"/>
  </w:num>
  <w:num w:numId="3" w16cid:durableId="818113450">
    <w:abstractNumId w:val="9"/>
  </w:num>
  <w:num w:numId="4" w16cid:durableId="821696093">
    <w:abstractNumId w:val="37"/>
  </w:num>
  <w:num w:numId="5" w16cid:durableId="35936283">
    <w:abstractNumId w:val="32"/>
  </w:num>
  <w:num w:numId="6" w16cid:durableId="1513497934">
    <w:abstractNumId w:val="31"/>
  </w:num>
  <w:num w:numId="7" w16cid:durableId="1358309685">
    <w:abstractNumId w:val="33"/>
  </w:num>
  <w:num w:numId="8" w16cid:durableId="655452949">
    <w:abstractNumId w:val="16"/>
  </w:num>
  <w:num w:numId="9" w16cid:durableId="52700755">
    <w:abstractNumId w:val="2"/>
  </w:num>
  <w:num w:numId="10" w16cid:durableId="1726830232">
    <w:abstractNumId w:val="1"/>
  </w:num>
  <w:num w:numId="11" w16cid:durableId="1181701197">
    <w:abstractNumId w:val="35"/>
  </w:num>
  <w:num w:numId="12" w16cid:durableId="328213651">
    <w:abstractNumId w:val="28"/>
  </w:num>
  <w:num w:numId="13" w16cid:durableId="541089555">
    <w:abstractNumId w:val="0"/>
  </w:num>
  <w:num w:numId="14" w16cid:durableId="1308432605">
    <w:abstractNumId w:val="27"/>
  </w:num>
  <w:num w:numId="15" w16cid:durableId="1905751761">
    <w:abstractNumId w:val="5"/>
  </w:num>
  <w:num w:numId="16" w16cid:durableId="1938051165">
    <w:abstractNumId w:val="18"/>
  </w:num>
  <w:num w:numId="17" w16cid:durableId="245501231">
    <w:abstractNumId w:val="7"/>
  </w:num>
  <w:num w:numId="18" w16cid:durableId="1628051345">
    <w:abstractNumId w:val="13"/>
  </w:num>
  <w:num w:numId="19" w16cid:durableId="995379493">
    <w:abstractNumId w:val="29"/>
  </w:num>
  <w:num w:numId="20" w16cid:durableId="369234281">
    <w:abstractNumId w:val="25"/>
  </w:num>
  <w:num w:numId="21" w16cid:durableId="53086605">
    <w:abstractNumId w:val="26"/>
  </w:num>
  <w:num w:numId="22" w16cid:durableId="293488095">
    <w:abstractNumId w:val="21"/>
  </w:num>
  <w:num w:numId="23" w16cid:durableId="1838644534">
    <w:abstractNumId w:val="20"/>
  </w:num>
  <w:num w:numId="24" w16cid:durableId="1190988713">
    <w:abstractNumId w:val="38"/>
  </w:num>
  <w:num w:numId="25" w16cid:durableId="1701583926">
    <w:abstractNumId w:val="39"/>
  </w:num>
  <w:num w:numId="26" w16cid:durableId="1262840866">
    <w:abstractNumId w:val="36"/>
  </w:num>
  <w:num w:numId="27" w16cid:durableId="434594094">
    <w:abstractNumId w:val="15"/>
  </w:num>
  <w:num w:numId="28" w16cid:durableId="1616281306">
    <w:abstractNumId w:val="17"/>
  </w:num>
  <w:num w:numId="29" w16cid:durableId="1239438294">
    <w:abstractNumId w:val="23"/>
  </w:num>
  <w:num w:numId="30" w16cid:durableId="76826855">
    <w:abstractNumId w:val="19"/>
  </w:num>
  <w:num w:numId="31" w16cid:durableId="808594840">
    <w:abstractNumId w:val="14"/>
  </w:num>
  <w:num w:numId="32" w16cid:durableId="743652046">
    <w:abstractNumId w:val="12"/>
  </w:num>
  <w:num w:numId="33" w16cid:durableId="1624850641">
    <w:abstractNumId w:val="11"/>
  </w:num>
  <w:num w:numId="34" w16cid:durableId="1189565147">
    <w:abstractNumId w:val="22"/>
  </w:num>
  <w:num w:numId="35" w16cid:durableId="371224368">
    <w:abstractNumId w:val="30"/>
  </w:num>
  <w:num w:numId="36" w16cid:durableId="118184876">
    <w:abstractNumId w:val="6"/>
  </w:num>
  <w:num w:numId="37" w16cid:durableId="278345358">
    <w:abstractNumId w:val="34"/>
  </w:num>
  <w:num w:numId="38" w16cid:durableId="1386441971">
    <w:abstractNumId w:val="3"/>
  </w:num>
  <w:num w:numId="39" w16cid:durableId="420181055">
    <w:abstractNumId w:val="24"/>
  </w:num>
  <w:num w:numId="40" w16cid:durableId="740179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27C"/>
    <w:rsid w:val="000165AD"/>
    <w:rsid w:val="000804D5"/>
    <w:rsid w:val="00080860"/>
    <w:rsid w:val="000A20E0"/>
    <w:rsid w:val="000A377B"/>
    <w:rsid w:val="000A5CC4"/>
    <w:rsid w:val="000A6C06"/>
    <w:rsid w:val="000B47C3"/>
    <w:rsid w:val="000C6375"/>
    <w:rsid w:val="000E0AEA"/>
    <w:rsid w:val="00122284"/>
    <w:rsid w:val="00126474"/>
    <w:rsid w:val="00134B3B"/>
    <w:rsid w:val="00155809"/>
    <w:rsid w:val="00163A62"/>
    <w:rsid w:val="001754DD"/>
    <w:rsid w:val="00177ED4"/>
    <w:rsid w:val="00181B42"/>
    <w:rsid w:val="00191609"/>
    <w:rsid w:val="00195379"/>
    <w:rsid w:val="00197DAE"/>
    <w:rsid w:val="001A53D8"/>
    <w:rsid w:val="001C306A"/>
    <w:rsid w:val="001D7CC5"/>
    <w:rsid w:val="002072F0"/>
    <w:rsid w:val="002105FB"/>
    <w:rsid w:val="0022277D"/>
    <w:rsid w:val="00223B9C"/>
    <w:rsid w:val="00226201"/>
    <w:rsid w:val="002320FA"/>
    <w:rsid w:val="00234A03"/>
    <w:rsid w:val="002562B0"/>
    <w:rsid w:val="0027047C"/>
    <w:rsid w:val="00283A2B"/>
    <w:rsid w:val="002901A2"/>
    <w:rsid w:val="0029737E"/>
    <w:rsid w:val="002B1DEF"/>
    <w:rsid w:val="002B3708"/>
    <w:rsid w:val="002F12A8"/>
    <w:rsid w:val="0030527C"/>
    <w:rsid w:val="00311D48"/>
    <w:rsid w:val="0031719E"/>
    <w:rsid w:val="00336BD7"/>
    <w:rsid w:val="00342742"/>
    <w:rsid w:val="003438B3"/>
    <w:rsid w:val="00350380"/>
    <w:rsid w:val="003563A7"/>
    <w:rsid w:val="003E0613"/>
    <w:rsid w:val="003E1C4A"/>
    <w:rsid w:val="003E4499"/>
    <w:rsid w:val="003F36BD"/>
    <w:rsid w:val="00401E77"/>
    <w:rsid w:val="004028B7"/>
    <w:rsid w:val="004057E1"/>
    <w:rsid w:val="004133C8"/>
    <w:rsid w:val="00413518"/>
    <w:rsid w:val="00433F4B"/>
    <w:rsid w:val="00442CD1"/>
    <w:rsid w:val="00466459"/>
    <w:rsid w:val="004713C7"/>
    <w:rsid w:val="00476A5D"/>
    <w:rsid w:val="004837CE"/>
    <w:rsid w:val="0048784C"/>
    <w:rsid w:val="00495A75"/>
    <w:rsid w:val="00497D08"/>
    <w:rsid w:val="004B135A"/>
    <w:rsid w:val="004C0F08"/>
    <w:rsid w:val="004D18AA"/>
    <w:rsid w:val="004F2A99"/>
    <w:rsid w:val="004F2FBC"/>
    <w:rsid w:val="005051E8"/>
    <w:rsid w:val="00513BBB"/>
    <w:rsid w:val="0051407B"/>
    <w:rsid w:val="00521008"/>
    <w:rsid w:val="005243B4"/>
    <w:rsid w:val="00532694"/>
    <w:rsid w:val="00542FA8"/>
    <w:rsid w:val="00575708"/>
    <w:rsid w:val="005807A4"/>
    <w:rsid w:val="005A09F6"/>
    <w:rsid w:val="005B16EA"/>
    <w:rsid w:val="005B46AC"/>
    <w:rsid w:val="005B543B"/>
    <w:rsid w:val="005F416B"/>
    <w:rsid w:val="00602DCA"/>
    <w:rsid w:val="00603569"/>
    <w:rsid w:val="00610BF8"/>
    <w:rsid w:val="006276A5"/>
    <w:rsid w:val="0063617F"/>
    <w:rsid w:val="006509F2"/>
    <w:rsid w:val="00681215"/>
    <w:rsid w:val="0068333A"/>
    <w:rsid w:val="006A714E"/>
    <w:rsid w:val="006B30B8"/>
    <w:rsid w:val="006B51DE"/>
    <w:rsid w:val="006B6553"/>
    <w:rsid w:val="006D7A5B"/>
    <w:rsid w:val="006E0000"/>
    <w:rsid w:val="006E6254"/>
    <w:rsid w:val="006F628F"/>
    <w:rsid w:val="006F733F"/>
    <w:rsid w:val="00704AC5"/>
    <w:rsid w:val="00720791"/>
    <w:rsid w:val="00730428"/>
    <w:rsid w:val="00732766"/>
    <w:rsid w:val="007369F0"/>
    <w:rsid w:val="007427F4"/>
    <w:rsid w:val="00745B9E"/>
    <w:rsid w:val="00760AE6"/>
    <w:rsid w:val="007A7605"/>
    <w:rsid w:val="007B30ED"/>
    <w:rsid w:val="007B3E9B"/>
    <w:rsid w:val="007B575B"/>
    <w:rsid w:val="007B62FF"/>
    <w:rsid w:val="007C1B1F"/>
    <w:rsid w:val="007E3182"/>
    <w:rsid w:val="007F66AF"/>
    <w:rsid w:val="00804136"/>
    <w:rsid w:val="00821A73"/>
    <w:rsid w:val="00823E76"/>
    <w:rsid w:val="00824397"/>
    <w:rsid w:val="00831A00"/>
    <w:rsid w:val="00847264"/>
    <w:rsid w:val="00851144"/>
    <w:rsid w:val="00857611"/>
    <w:rsid w:val="00872CC7"/>
    <w:rsid w:val="008764FB"/>
    <w:rsid w:val="008877A9"/>
    <w:rsid w:val="00890BFF"/>
    <w:rsid w:val="0089386C"/>
    <w:rsid w:val="008A0480"/>
    <w:rsid w:val="008A0B4D"/>
    <w:rsid w:val="008D0FB3"/>
    <w:rsid w:val="008D5F82"/>
    <w:rsid w:val="008F32F2"/>
    <w:rsid w:val="008F5995"/>
    <w:rsid w:val="00904A6A"/>
    <w:rsid w:val="0091461B"/>
    <w:rsid w:val="009357FD"/>
    <w:rsid w:val="0094693D"/>
    <w:rsid w:val="009509D7"/>
    <w:rsid w:val="00956137"/>
    <w:rsid w:val="0097196D"/>
    <w:rsid w:val="0099677B"/>
    <w:rsid w:val="009B1F39"/>
    <w:rsid w:val="009C1986"/>
    <w:rsid w:val="009F1AA0"/>
    <w:rsid w:val="00A02A61"/>
    <w:rsid w:val="00A3207D"/>
    <w:rsid w:val="00A4459B"/>
    <w:rsid w:val="00A6122C"/>
    <w:rsid w:val="00A77A4E"/>
    <w:rsid w:val="00A95543"/>
    <w:rsid w:val="00B43420"/>
    <w:rsid w:val="00B57248"/>
    <w:rsid w:val="00B70981"/>
    <w:rsid w:val="00B750DC"/>
    <w:rsid w:val="00B803CA"/>
    <w:rsid w:val="00B8052C"/>
    <w:rsid w:val="00BA7011"/>
    <w:rsid w:val="00BB1414"/>
    <w:rsid w:val="00BB5AF6"/>
    <w:rsid w:val="00BD1BB3"/>
    <w:rsid w:val="00BF1158"/>
    <w:rsid w:val="00C14931"/>
    <w:rsid w:val="00C302D9"/>
    <w:rsid w:val="00C32F62"/>
    <w:rsid w:val="00C446D4"/>
    <w:rsid w:val="00C4685A"/>
    <w:rsid w:val="00C5048D"/>
    <w:rsid w:val="00C6216A"/>
    <w:rsid w:val="00C7275B"/>
    <w:rsid w:val="00C74F23"/>
    <w:rsid w:val="00CA30DB"/>
    <w:rsid w:val="00CC5711"/>
    <w:rsid w:val="00CC73E3"/>
    <w:rsid w:val="00CC7416"/>
    <w:rsid w:val="00D0163F"/>
    <w:rsid w:val="00D12F65"/>
    <w:rsid w:val="00D52914"/>
    <w:rsid w:val="00D70450"/>
    <w:rsid w:val="00D7280F"/>
    <w:rsid w:val="00D73CEE"/>
    <w:rsid w:val="00D7448E"/>
    <w:rsid w:val="00DA375D"/>
    <w:rsid w:val="00DA73A0"/>
    <w:rsid w:val="00DB1F9D"/>
    <w:rsid w:val="00DB455D"/>
    <w:rsid w:val="00DB6B33"/>
    <w:rsid w:val="00DC0388"/>
    <w:rsid w:val="00DE5F7A"/>
    <w:rsid w:val="00DF02ED"/>
    <w:rsid w:val="00DF284B"/>
    <w:rsid w:val="00E07188"/>
    <w:rsid w:val="00E075F3"/>
    <w:rsid w:val="00E20DDD"/>
    <w:rsid w:val="00E418C8"/>
    <w:rsid w:val="00E6080E"/>
    <w:rsid w:val="00E74C89"/>
    <w:rsid w:val="00E77529"/>
    <w:rsid w:val="00E82DE6"/>
    <w:rsid w:val="00E8699A"/>
    <w:rsid w:val="00E937A9"/>
    <w:rsid w:val="00EA7A14"/>
    <w:rsid w:val="00EB3DC1"/>
    <w:rsid w:val="00ED0FB2"/>
    <w:rsid w:val="00EE0A3F"/>
    <w:rsid w:val="00F16CEE"/>
    <w:rsid w:val="00F21793"/>
    <w:rsid w:val="00F330C8"/>
    <w:rsid w:val="00F37684"/>
    <w:rsid w:val="00F50612"/>
    <w:rsid w:val="00F66D9E"/>
    <w:rsid w:val="00F7476D"/>
    <w:rsid w:val="00F82024"/>
    <w:rsid w:val="00F90032"/>
    <w:rsid w:val="00F91327"/>
    <w:rsid w:val="00FA294E"/>
    <w:rsid w:val="00FA4FC2"/>
    <w:rsid w:val="00FB0A5E"/>
    <w:rsid w:val="00FB1E88"/>
    <w:rsid w:val="00FB2ED9"/>
    <w:rsid w:val="00FB7DC4"/>
    <w:rsid w:val="00FC083A"/>
    <w:rsid w:val="00FC40C0"/>
    <w:rsid w:val="00FD1734"/>
    <w:rsid w:val="00FF0D0A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5A3"/>
  <w15:docId w15:val="{22B3233C-E249-4286-BD4B-D0EEC62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52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0527C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0527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B5A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4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0174-9DC6-4A64-9544-10DD92E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rica15mei</cp:lastModifiedBy>
  <cp:revision>121</cp:revision>
  <dcterms:created xsi:type="dcterms:W3CDTF">2021-09-13T06:44:00Z</dcterms:created>
  <dcterms:modified xsi:type="dcterms:W3CDTF">2023-04-12T06:35:00Z</dcterms:modified>
</cp:coreProperties>
</file>