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7" w:rsidRPr="003556FB" w:rsidRDefault="00EE2AE7" w:rsidP="00EE2AE7">
      <w:pPr>
        <w:pStyle w:val="Heading2"/>
        <w:spacing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522524441"/>
      <w:r w:rsidRPr="003556FB">
        <w:rPr>
          <w:rFonts w:ascii="Times New Roman" w:hAnsi="Times New Roman"/>
          <w:color w:val="auto"/>
          <w:sz w:val="24"/>
          <w:szCs w:val="24"/>
        </w:rPr>
        <w:t>BAB V</w:t>
      </w:r>
      <w:bookmarkEnd w:id="0"/>
    </w:p>
    <w:p w:rsidR="00EE2AE7" w:rsidRPr="003556FB" w:rsidRDefault="00EE2AE7" w:rsidP="00EE2AE7">
      <w:pPr>
        <w:pStyle w:val="Heading2"/>
        <w:spacing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22524442"/>
      <w:r w:rsidRPr="003556FB">
        <w:rPr>
          <w:rFonts w:ascii="Times New Roman" w:hAnsi="Times New Roman"/>
          <w:color w:val="auto"/>
          <w:sz w:val="24"/>
          <w:szCs w:val="24"/>
        </w:rPr>
        <w:t>SIMPULAN DAN SARAN</w:t>
      </w:r>
      <w:bookmarkEnd w:id="1"/>
    </w:p>
    <w:p w:rsidR="00EE2AE7" w:rsidRPr="003556FB" w:rsidRDefault="00EE2AE7" w:rsidP="00EE2AE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AE7" w:rsidRPr="003556FB" w:rsidRDefault="00EE2AE7" w:rsidP="00EE2AE7">
      <w:pPr>
        <w:pStyle w:val="Heading2"/>
        <w:spacing w:before="0" w:line="48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522524443"/>
      <w:r w:rsidRPr="003556FB">
        <w:rPr>
          <w:rFonts w:ascii="Times New Roman" w:hAnsi="Times New Roman"/>
          <w:color w:val="auto"/>
          <w:sz w:val="24"/>
          <w:szCs w:val="24"/>
        </w:rPr>
        <w:t>5.1  Simpulan</w:t>
      </w:r>
      <w:bookmarkEnd w:id="2"/>
    </w:p>
    <w:p w:rsidR="00EE2AE7" w:rsidRPr="003556FB" w:rsidRDefault="00EE2AE7" w:rsidP="00EE2AE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56FB">
        <w:rPr>
          <w:rFonts w:ascii="Times New Roman" w:hAnsi="Times New Roman"/>
          <w:sz w:val="24"/>
          <w:szCs w:val="24"/>
        </w:rPr>
        <w:t xml:space="preserve">Setelah dilakukan pengamatan secara teoritis kemudian mengadakan pengamatan dan penyajian nilai terhadap hasil belajar siswa di TK Rahmat Mustofa mengenai efektivitas media </w:t>
      </w:r>
      <w:r w:rsidRPr="003556FB">
        <w:rPr>
          <w:rFonts w:ascii="Times New Roman" w:hAnsi="Times New Roman"/>
          <w:i/>
          <w:sz w:val="24"/>
          <w:szCs w:val="24"/>
        </w:rPr>
        <w:t>Audio-visual</w:t>
      </w:r>
      <w:r w:rsidRPr="003556FB">
        <w:rPr>
          <w:rFonts w:ascii="Times New Roman" w:hAnsi="Times New Roman"/>
          <w:sz w:val="24"/>
          <w:szCs w:val="24"/>
        </w:rPr>
        <w:t xml:space="preserve"> untuk melatih kemampuan berbicara siswa sebelum dan sesudah menggunakan media </w:t>
      </w:r>
      <w:r w:rsidRPr="003556FB">
        <w:rPr>
          <w:rFonts w:ascii="Times New Roman" w:hAnsi="Times New Roman"/>
          <w:i/>
          <w:sz w:val="24"/>
          <w:szCs w:val="24"/>
        </w:rPr>
        <w:t>Audio-visual</w:t>
      </w:r>
      <w:r w:rsidRPr="003556FB">
        <w:rPr>
          <w:rFonts w:ascii="Times New Roman" w:hAnsi="Times New Roman"/>
          <w:sz w:val="24"/>
          <w:szCs w:val="24"/>
        </w:rPr>
        <w:t xml:space="preserve"> dapat peneliti simpulkan bahwa media </w:t>
      </w:r>
      <w:r w:rsidRPr="003556FB">
        <w:rPr>
          <w:rFonts w:ascii="Times New Roman" w:hAnsi="Times New Roman"/>
          <w:i/>
          <w:sz w:val="24"/>
          <w:szCs w:val="24"/>
        </w:rPr>
        <w:t>Audio-visual</w:t>
      </w:r>
      <w:r w:rsidRPr="003556FB">
        <w:rPr>
          <w:rFonts w:ascii="Times New Roman" w:hAnsi="Times New Roman"/>
          <w:sz w:val="24"/>
          <w:szCs w:val="24"/>
        </w:rPr>
        <w:t xml:space="preserve"> yang digunakan dalam proses belajar mengajar untuk melatih kemampuan berbicara siswa cukup berhasil. Hal ini dapat ditunjukkan dengan:</w:t>
      </w:r>
    </w:p>
    <w:p w:rsidR="00EE2AE7" w:rsidRPr="003556FB" w:rsidRDefault="00EE2AE7" w:rsidP="00EE2AE7">
      <w:pPr>
        <w:pStyle w:val="ListParagraph"/>
        <w:numPr>
          <w:ilvl w:val="0"/>
          <w:numId w:val="7"/>
        </w:numPr>
        <w:spacing w:after="160" w:line="48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556FB">
        <w:rPr>
          <w:rFonts w:ascii="Times New Roman" w:hAnsi="Times New Roman"/>
          <w:sz w:val="24"/>
          <w:szCs w:val="24"/>
        </w:rPr>
        <w:t xml:space="preserve">Berdasarkan analisis terhadap data secara statistik yang terdapat pada pembahasan di Bab IV bahwa media </w:t>
      </w:r>
      <w:r w:rsidRPr="003556FB">
        <w:rPr>
          <w:rFonts w:ascii="Times New Roman" w:hAnsi="Times New Roman"/>
          <w:i/>
          <w:sz w:val="24"/>
          <w:szCs w:val="24"/>
        </w:rPr>
        <w:t>Audio-visual</w:t>
      </w:r>
      <w:r w:rsidRPr="003556FB">
        <w:rPr>
          <w:rFonts w:ascii="Times New Roman" w:hAnsi="Times New Roman"/>
          <w:sz w:val="24"/>
          <w:szCs w:val="24"/>
        </w:rPr>
        <w:t xml:space="preserve"> dapat  melatih kemampuan berbicara siswa khususnya kemampuan bercerita, dengan menggunakan media </w:t>
      </w:r>
      <w:r w:rsidRPr="003556FB">
        <w:rPr>
          <w:rFonts w:ascii="Times New Roman" w:hAnsi="Times New Roman"/>
          <w:i/>
          <w:sz w:val="24"/>
          <w:szCs w:val="24"/>
        </w:rPr>
        <w:t>Audio-visual</w:t>
      </w:r>
      <w:r w:rsidRPr="003556FB">
        <w:rPr>
          <w:rFonts w:ascii="Times New Roman" w:hAnsi="Times New Roman"/>
          <w:sz w:val="24"/>
          <w:szCs w:val="24"/>
        </w:rPr>
        <w:t xml:space="preserve"> siswa lebih semangat belajar dibandingkan dengan tidak menggunakan media pembelajaran apapun. Sebagai bahan perbandingan terdapat analisis data hasil belajar siswa pada tabel 2.2 sebelum menggunakan media </w:t>
      </w:r>
      <w:r w:rsidRPr="003556FB">
        <w:rPr>
          <w:rFonts w:ascii="Times New Roman" w:hAnsi="Times New Roman"/>
          <w:i/>
          <w:sz w:val="24"/>
          <w:szCs w:val="24"/>
        </w:rPr>
        <w:t>Audio-visual</w:t>
      </w:r>
      <w:r w:rsidRPr="003556FB">
        <w:rPr>
          <w:rFonts w:ascii="Times New Roman" w:hAnsi="Times New Roman"/>
          <w:sz w:val="24"/>
          <w:szCs w:val="24"/>
        </w:rPr>
        <w:t xml:space="preserve"> dengan memperoleh jumlah rata-rata 66, sedangkan setelah menggunakan media Audio-visual jumlah rata-rata yang diperoleh adalah 70.</w:t>
      </w:r>
    </w:p>
    <w:p w:rsidR="00EE2AE7" w:rsidRDefault="00EE2AE7" w:rsidP="00EE2AE7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  <w:sectPr w:rsidR="00EE2AE7" w:rsidSect="0097166E">
          <w:headerReference w:type="default" r:id="rId5"/>
          <w:footerReference w:type="default" r:id="rId6"/>
          <w:pgSz w:w="11906" w:h="16838" w:code="9"/>
          <w:pgMar w:top="1679" w:right="1701" w:bottom="1701" w:left="2268" w:header="709" w:footer="709" w:gutter="0"/>
          <w:cols w:space="708"/>
          <w:docGrid w:linePitch="360"/>
        </w:sectPr>
      </w:pPr>
      <w:r w:rsidRPr="0097166E">
        <w:rPr>
          <w:rFonts w:ascii="Times New Roman" w:hAnsi="Times New Roman"/>
          <w:sz w:val="24"/>
          <w:szCs w:val="24"/>
        </w:rPr>
        <w:t xml:space="preserve">Pembelajaran terhadap kemampuan berbicara khususnya kemampuan bercerita dengan menceritakan kembali berdasarkan penjelasan guru dan vidio yang disajikan dengan menggunakan media Audio-visual </w:t>
      </w:r>
    </w:p>
    <w:p w:rsidR="00EE2AE7" w:rsidRPr="0097166E" w:rsidRDefault="00EE2AE7" w:rsidP="00EE2AE7">
      <w:pPr>
        <w:pStyle w:val="ListParagraph"/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97166E">
        <w:rPr>
          <w:rFonts w:ascii="Times New Roman" w:hAnsi="Times New Roman"/>
          <w:sz w:val="24"/>
          <w:szCs w:val="24"/>
        </w:rPr>
        <w:lastRenderedPageBreak/>
        <w:t>mendapatkan efek yang baik terhadap siswa Kelompok A di TK Rahmat Mustofa. Hal ini terlihat pada hasil perhitungan uji “t” tersebut dapat dilihat t hitung lebih besar dari pada t tabel, karena t hitung = 1,85 sedangkan t tabel pada taraf signifikan 5% adalah 1,77. Sedangkan pada t tabel taraf signifikan 1% adalah 1,35. Ini berarti bahwa hipotesis alternatif (Ha) diterima.</w:t>
      </w:r>
    </w:p>
    <w:p w:rsidR="00EE2AE7" w:rsidRPr="003556FB" w:rsidRDefault="00EE2AE7" w:rsidP="00EE2AE7">
      <w:pPr>
        <w:pStyle w:val="Heading2"/>
        <w:spacing w:before="0" w:line="48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522524444"/>
      <w:r w:rsidRPr="003556FB">
        <w:rPr>
          <w:rFonts w:ascii="Times New Roman" w:hAnsi="Times New Roman"/>
          <w:color w:val="auto"/>
          <w:sz w:val="24"/>
          <w:szCs w:val="24"/>
        </w:rPr>
        <w:t>5.2  Saran</w:t>
      </w:r>
      <w:bookmarkEnd w:id="3"/>
    </w:p>
    <w:p w:rsidR="00EE2AE7" w:rsidRPr="003556FB" w:rsidRDefault="00EE2AE7" w:rsidP="00EE2AE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56FB">
        <w:rPr>
          <w:rFonts w:ascii="Times New Roman" w:hAnsi="Times New Roman"/>
          <w:sz w:val="24"/>
          <w:szCs w:val="24"/>
        </w:rPr>
        <w:t>Dengan memperhatikan  kesimpulan penelitian di atas, maka ada beberapa sara yang dapat dikemukakan antara lain:</w:t>
      </w:r>
    </w:p>
    <w:p w:rsidR="00EE2AE7" w:rsidRPr="003556FB" w:rsidRDefault="00EE2AE7" w:rsidP="00EE2AE7">
      <w:pPr>
        <w:pStyle w:val="ListParagraph"/>
        <w:numPr>
          <w:ilvl w:val="0"/>
          <w:numId w:val="8"/>
        </w:numPr>
        <w:spacing w:after="16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56FB">
        <w:rPr>
          <w:rFonts w:ascii="Times New Roman" w:hAnsi="Times New Roman"/>
          <w:sz w:val="24"/>
          <w:szCs w:val="24"/>
        </w:rPr>
        <w:t xml:space="preserve">Kepada siswa agar selalu aktif  dan bersemangat dalam kegiatan pembelajaran menggunakan media </w:t>
      </w:r>
      <w:r w:rsidRPr="003556FB">
        <w:rPr>
          <w:rFonts w:ascii="Times New Roman" w:hAnsi="Times New Roman"/>
          <w:i/>
          <w:sz w:val="24"/>
          <w:szCs w:val="24"/>
        </w:rPr>
        <w:t>Audio-visual</w:t>
      </w:r>
      <w:r w:rsidRPr="003556FB">
        <w:rPr>
          <w:rFonts w:ascii="Times New Roman" w:hAnsi="Times New Roman"/>
          <w:sz w:val="24"/>
          <w:szCs w:val="24"/>
        </w:rPr>
        <w:t xml:space="preserve"> untuk melatih dan meningkatkan kemampuan berbicara siswa.</w:t>
      </w:r>
    </w:p>
    <w:p w:rsidR="00EE2AE7" w:rsidRPr="003556FB" w:rsidRDefault="00EE2AE7" w:rsidP="00EE2AE7">
      <w:pPr>
        <w:pStyle w:val="ListParagraph"/>
        <w:numPr>
          <w:ilvl w:val="0"/>
          <w:numId w:val="8"/>
        </w:numPr>
        <w:spacing w:after="16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56FB">
        <w:rPr>
          <w:rFonts w:ascii="Times New Roman" w:hAnsi="Times New Roman"/>
          <w:sz w:val="24"/>
          <w:szCs w:val="24"/>
        </w:rPr>
        <w:t xml:space="preserve">Kepada guru atau pendidik untuk menggunakan dan menerapkan media </w:t>
      </w:r>
      <w:r w:rsidRPr="003556FB">
        <w:rPr>
          <w:rFonts w:ascii="Times New Roman" w:hAnsi="Times New Roman"/>
          <w:i/>
          <w:sz w:val="24"/>
          <w:szCs w:val="24"/>
        </w:rPr>
        <w:t>Audio-visual</w:t>
      </w:r>
      <w:r w:rsidRPr="003556FB">
        <w:rPr>
          <w:rFonts w:ascii="Times New Roman" w:hAnsi="Times New Roman"/>
          <w:sz w:val="24"/>
          <w:szCs w:val="24"/>
        </w:rPr>
        <w:t xml:space="preserve"> kepada siswa dalam kegiatan pembelajaran untuk melatih kemampuan berbicara siswa agar membuat siswa lebih aktif dan bersemangat untuk mengikuti kegiatan belajar mengajar.</w:t>
      </w:r>
    </w:p>
    <w:p w:rsidR="00EE2AE7" w:rsidRPr="003556FB" w:rsidRDefault="00EE2AE7" w:rsidP="00EE2AE7">
      <w:pPr>
        <w:pStyle w:val="ListParagraph"/>
        <w:numPr>
          <w:ilvl w:val="0"/>
          <w:numId w:val="8"/>
        </w:numPr>
        <w:spacing w:after="160" w:line="48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556FB">
        <w:rPr>
          <w:rFonts w:ascii="Times New Roman" w:hAnsi="Times New Roman"/>
          <w:sz w:val="24"/>
          <w:szCs w:val="24"/>
        </w:rPr>
        <w:t xml:space="preserve">Kepada pihak sekolah agar mengembangkan media </w:t>
      </w:r>
      <w:r w:rsidRPr="003556FB">
        <w:rPr>
          <w:rFonts w:ascii="Times New Roman" w:hAnsi="Times New Roman"/>
          <w:i/>
          <w:sz w:val="24"/>
          <w:szCs w:val="24"/>
        </w:rPr>
        <w:t>Audio-visual</w:t>
      </w:r>
      <w:r w:rsidRPr="003556FB">
        <w:rPr>
          <w:rFonts w:ascii="Times New Roman" w:hAnsi="Times New Roman"/>
          <w:sz w:val="24"/>
          <w:szCs w:val="24"/>
        </w:rPr>
        <w:t xml:space="preserve"> sebagai upaya pengembangan sekolah untuk mencetak siswa-siswi yang berprestasi dan kreatif.</w:t>
      </w:r>
    </w:p>
    <w:p w:rsidR="00AB27DF" w:rsidRPr="00EE2AE7" w:rsidRDefault="00EE2AE7" w:rsidP="00EE2AE7">
      <w:pPr>
        <w:pStyle w:val="ListParagraph"/>
        <w:numPr>
          <w:ilvl w:val="0"/>
          <w:numId w:val="8"/>
        </w:numPr>
        <w:spacing w:after="160" w:line="480" w:lineRule="auto"/>
        <w:ind w:left="426" w:hanging="284"/>
        <w:jc w:val="both"/>
      </w:pPr>
      <w:r w:rsidRPr="003556FB">
        <w:rPr>
          <w:rFonts w:ascii="Times New Roman" w:hAnsi="Times New Roman"/>
          <w:sz w:val="24"/>
          <w:szCs w:val="24"/>
        </w:rPr>
        <w:t xml:space="preserve">Kepada peneliti yang lain, agar menjadikan hasil penelitian ini sebagai referensi untuk penelitian lebih lanjut mengenai penggunaan media </w:t>
      </w:r>
      <w:r w:rsidRPr="003556FB">
        <w:rPr>
          <w:rFonts w:ascii="Times New Roman" w:hAnsi="Times New Roman"/>
          <w:i/>
          <w:sz w:val="24"/>
          <w:szCs w:val="24"/>
        </w:rPr>
        <w:t>Audio-visual</w:t>
      </w:r>
      <w:r w:rsidRPr="003556FB">
        <w:rPr>
          <w:rFonts w:ascii="Times New Roman" w:hAnsi="Times New Roman"/>
          <w:sz w:val="24"/>
          <w:szCs w:val="24"/>
        </w:rPr>
        <w:t xml:space="preserve"> sehingga diperoleh hasil penelitian yang lebih maksimal lagi.</w:t>
      </w:r>
    </w:p>
    <w:sectPr w:rsidR="00AB27DF" w:rsidRPr="00EE2AE7" w:rsidSect="002F4ECF">
      <w:headerReference w:type="default" r:id="rId7"/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7" w:rsidRDefault="00EE2AE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E2AE7" w:rsidRDefault="00EE2A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C2" w:rsidRDefault="00EE2A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054C2" w:rsidRDefault="00EE2AE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7" w:rsidRDefault="00EE2AE7">
    <w:pPr>
      <w:pStyle w:val="Header"/>
      <w:jc w:val="right"/>
    </w:pPr>
  </w:p>
  <w:p w:rsidR="00EE2AE7" w:rsidRDefault="00EE2AE7" w:rsidP="001E2D6E">
    <w:pPr>
      <w:pStyle w:val="Header"/>
      <w:tabs>
        <w:tab w:val="clear" w:pos="4513"/>
        <w:tab w:val="clear" w:pos="9026"/>
        <w:tab w:val="left" w:pos="754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C2" w:rsidRDefault="00EE2AE7">
    <w:pPr>
      <w:pStyle w:val="Header"/>
      <w:jc w:val="right"/>
    </w:pPr>
  </w:p>
  <w:p w:rsidR="000054C2" w:rsidRDefault="00EE2AE7" w:rsidP="001E2D6E">
    <w:pPr>
      <w:pStyle w:val="Header"/>
      <w:tabs>
        <w:tab w:val="clear" w:pos="4513"/>
        <w:tab w:val="clear" w:pos="9026"/>
        <w:tab w:val="left" w:pos="754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45"/>
    <w:multiLevelType w:val="hybridMultilevel"/>
    <w:tmpl w:val="CD56D7CA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235F4"/>
    <w:multiLevelType w:val="hybridMultilevel"/>
    <w:tmpl w:val="11343B26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8C1BE6"/>
    <w:multiLevelType w:val="hybridMultilevel"/>
    <w:tmpl w:val="B978ACD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CE6408F"/>
    <w:multiLevelType w:val="multilevel"/>
    <w:tmpl w:val="3DE4B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">
    <w:nsid w:val="3D6A4676"/>
    <w:multiLevelType w:val="hybridMultilevel"/>
    <w:tmpl w:val="D5DC0AD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52562D3"/>
    <w:multiLevelType w:val="multilevel"/>
    <w:tmpl w:val="0C6CCD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/>
      </w:rPr>
    </w:lvl>
  </w:abstractNum>
  <w:abstractNum w:abstractNumId="6">
    <w:nsid w:val="68F42C58"/>
    <w:multiLevelType w:val="hybridMultilevel"/>
    <w:tmpl w:val="C026116E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F834663"/>
    <w:multiLevelType w:val="hybridMultilevel"/>
    <w:tmpl w:val="0BE229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F4ECF"/>
    <w:rsid w:val="002F3A72"/>
    <w:rsid w:val="002F4ECF"/>
    <w:rsid w:val="00AB27DF"/>
    <w:rsid w:val="00EE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CF"/>
    <w:rPr>
      <w:rFonts w:ascii="Calibri" w:eastAsia="Times New Roman" w:hAnsi="Calibri" w:cs="Times New Roman"/>
      <w:lang w:eastAsia="id-I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A7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A7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F3A72"/>
    <w:rPr>
      <w:rFonts w:ascii="Cambria" w:eastAsia="Times New Roman" w:hAnsi="Cambria" w:cs="Times New Roman"/>
      <w:b/>
      <w:bCs/>
      <w:color w:val="4F81BD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2F3A72"/>
    <w:rPr>
      <w:rFonts w:ascii="Cambria" w:eastAsia="Times New Roman" w:hAnsi="Cambria" w:cs="Times New Roman"/>
      <w:b/>
      <w:bCs/>
      <w:color w:val="4F81BD"/>
      <w:lang w:eastAsia="id-ID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99"/>
    <w:qFormat/>
    <w:rsid w:val="002F3A72"/>
    <w:pPr>
      <w:ind w:left="720"/>
    </w:pPr>
  </w:style>
  <w:style w:type="paragraph" w:styleId="Header">
    <w:name w:val="header"/>
    <w:basedOn w:val="Normal"/>
    <w:link w:val="HeaderChar"/>
    <w:uiPriority w:val="99"/>
    <w:rsid w:val="002F3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72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rsid w:val="002F3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72"/>
    <w:rPr>
      <w:rFonts w:ascii="Calibri" w:eastAsia="Times New Roman" w:hAnsi="Calibri" w:cs="Times New Roman"/>
      <w:lang w:eastAsia="id-ID"/>
    </w:rPr>
  </w:style>
  <w:style w:type="paragraph" w:customStyle="1" w:styleId="Default">
    <w:name w:val="Default"/>
    <w:uiPriority w:val="99"/>
    <w:rsid w:val="002F3A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99"/>
    <w:locked/>
    <w:rsid w:val="002F3A72"/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2019-02-01T03:53:00Z</dcterms:created>
  <dcterms:modified xsi:type="dcterms:W3CDTF">2019-02-01T03:53:00Z</dcterms:modified>
</cp:coreProperties>
</file>