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2E1" w:rsidRPr="00736CCC" w:rsidRDefault="004442E1" w:rsidP="004442E1">
      <w:pPr>
        <w:pStyle w:val="Heading1"/>
        <w:spacing w:line="480" w:lineRule="auto"/>
        <w:jc w:val="center"/>
        <w:rPr>
          <w:rFonts w:ascii="Times New Roman" w:hAnsi="Times New Roman" w:cs="Times New Roman"/>
          <w:color w:val="auto"/>
          <w:sz w:val="24"/>
          <w:szCs w:val="24"/>
        </w:rPr>
      </w:pPr>
      <w:bookmarkStart w:id="0" w:name="_Toc519177972"/>
      <w:r w:rsidRPr="00736CCC">
        <w:rPr>
          <w:rFonts w:ascii="Times New Roman" w:hAnsi="Times New Roman" w:cs="Times New Roman"/>
          <w:color w:val="auto"/>
          <w:sz w:val="24"/>
          <w:szCs w:val="24"/>
        </w:rPr>
        <w:t>BAB I</w:t>
      </w:r>
      <w:r w:rsidRPr="00736CCC">
        <w:rPr>
          <w:rFonts w:ascii="Times New Roman" w:hAnsi="Times New Roman" w:cs="Times New Roman"/>
          <w:color w:val="auto"/>
          <w:sz w:val="24"/>
          <w:szCs w:val="24"/>
        </w:rPr>
        <w:br/>
        <w:t>PENDAHULUAN</w:t>
      </w:r>
      <w:bookmarkEnd w:id="0"/>
    </w:p>
    <w:p w:rsidR="004442E1" w:rsidRDefault="004442E1" w:rsidP="004442E1">
      <w:pPr>
        <w:pStyle w:val="Heading2"/>
        <w:spacing w:line="480" w:lineRule="auto"/>
        <w:rPr>
          <w:rFonts w:ascii="Times New Roman" w:eastAsiaTheme="minorEastAsia" w:hAnsi="Times New Roman" w:cs="Times New Roman"/>
          <w:b w:val="0"/>
          <w:bCs w:val="0"/>
          <w:color w:val="auto"/>
          <w:sz w:val="28"/>
          <w:szCs w:val="28"/>
        </w:rPr>
      </w:pPr>
    </w:p>
    <w:p w:rsidR="004442E1" w:rsidRPr="00EB52BC" w:rsidRDefault="004442E1" w:rsidP="004442E1">
      <w:pPr>
        <w:pStyle w:val="Heading2"/>
        <w:spacing w:line="480" w:lineRule="auto"/>
        <w:rPr>
          <w:rFonts w:ascii="Times New Roman" w:hAnsi="Times New Roman" w:cs="Times New Roman"/>
          <w:color w:val="auto"/>
          <w:sz w:val="24"/>
          <w:szCs w:val="24"/>
        </w:rPr>
      </w:pPr>
      <w:bookmarkStart w:id="1" w:name="_Toc519177973"/>
      <w:r w:rsidRPr="00DC709E">
        <w:rPr>
          <w:rFonts w:ascii="Times New Roman" w:hAnsi="Times New Roman" w:cs="Times New Roman"/>
          <w:color w:val="auto"/>
          <w:sz w:val="28"/>
          <w:szCs w:val="28"/>
        </w:rPr>
        <w:t>1.</w:t>
      </w:r>
      <w:r>
        <w:rPr>
          <w:rFonts w:ascii="Times New Roman" w:hAnsi="Times New Roman" w:cs="Times New Roman"/>
          <w:color w:val="auto"/>
          <w:sz w:val="28"/>
          <w:szCs w:val="28"/>
        </w:rPr>
        <w:t>1</w:t>
      </w:r>
      <w:r w:rsidRPr="00EB52BC">
        <w:rPr>
          <w:rFonts w:ascii="Times New Roman" w:hAnsi="Times New Roman" w:cs="Times New Roman"/>
          <w:color w:val="auto"/>
          <w:sz w:val="24"/>
          <w:szCs w:val="24"/>
        </w:rPr>
        <w:t>Latar Belakang</w:t>
      </w:r>
      <w:bookmarkEnd w:id="1"/>
    </w:p>
    <w:p w:rsidR="004442E1" w:rsidRDefault="004442E1" w:rsidP="004442E1">
      <w:pPr>
        <w:spacing w:line="480" w:lineRule="auto"/>
        <w:ind w:firstLine="709"/>
        <w:jc w:val="both"/>
        <w:rPr>
          <w:rFonts w:ascii="Times New Roman" w:hAnsi="Times New Roman" w:cs="Times New Roman"/>
          <w:sz w:val="24"/>
          <w:szCs w:val="24"/>
        </w:rPr>
      </w:pPr>
      <w:r w:rsidRPr="00895E87">
        <w:rPr>
          <w:rFonts w:ascii="Times New Roman" w:hAnsi="Times New Roman" w:cs="Times New Roman"/>
          <w:sz w:val="24"/>
          <w:szCs w:val="24"/>
        </w:rPr>
        <w:t>Perbedaan antara laki-</w:t>
      </w:r>
      <w:r>
        <w:rPr>
          <w:rFonts w:ascii="Times New Roman" w:hAnsi="Times New Roman" w:cs="Times New Roman"/>
          <w:sz w:val="24"/>
          <w:szCs w:val="24"/>
        </w:rPr>
        <w:t>laki dan perempuan bukan hanya berbeda</w:t>
      </w:r>
      <w:r w:rsidRPr="00895E87">
        <w:rPr>
          <w:rFonts w:ascii="Times New Roman" w:hAnsi="Times New Roman" w:cs="Times New Roman"/>
          <w:sz w:val="24"/>
          <w:szCs w:val="24"/>
        </w:rPr>
        <w:t xml:space="preserve"> pada jenis kelamin atau perbedaan lahiriah saja, tetapi juga secara sosial dan kultural. Sosial dan kultural yang dimaksudkan antara lain gerak anggota badan dan ekspresi wajah, suara dan intonasi, cara bersikap pada orang lain, serta keberanian mengekspresikan diri. Perbedaan ini disebut dengan gender, menurut Faqih (2007:8) gender adalah suatu sifat yang melekat pada laki-laki maupun perempuan yang di konstruksi secara sosial maupun kultural. Dari pendapat tersebut dapat dilihat bahwa gender yaitu perbedaan dari segi sosial dan kultural, perempuan digambarkan pada gender yang lemah lembut, cantik, dan emosional. Sementara laki-laki digambarkan pada gender yang kuat, rasional, jantan, perkasa, dan tidak menangis. Ciri dan sifat itu sendiri merupakan sifat-sifat yang dapat dipertukarkan. Perubahan ciri dan sifat tersebut  dapat terjadi dari waktu ke waktu dan dari tempat ke tempat yang lain, juga perubahan tersebut bisa terjadi dari kelas ke kelas masyarakat yang berbeda.</w:t>
      </w:r>
    </w:p>
    <w:p w:rsidR="004442E1" w:rsidRDefault="004442E1" w:rsidP="004442E1">
      <w:pPr>
        <w:spacing w:line="480" w:lineRule="auto"/>
        <w:ind w:firstLine="709"/>
        <w:jc w:val="both"/>
        <w:rPr>
          <w:rFonts w:ascii="Times New Roman" w:hAnsi="Times New Roman" w:cs="Times New Roman"/>
          <w:sz w:val="24"/>
          <w:szCs w:val="24"/>
        </w:rPr>
      </w:pPr>
      <w:r w:rsidRPr="00895E87">
        <w:rPr>
          <w:rFonts w:ascii="Times New Roman" w:hAnsi="Times New Roman" w:cs="Times New Roman"/>
          <w:sz w:val="24"/>
          <w:szCs w:val="24"/>
        </w:rPr>
        <w:t>Gender memiliki hubungan den</w:t>
      </w:r>
      <w:r>
        <w:rPr>
          <w:rFonts w:ascii="Times New Roman" w:hAnsi="Times New Roman" w:cs="Times New Roman"/>
          <w:sz w:val="24"/>
          <w:szCs w:val="24"/>
        </w:rPr>
        <w:t>gan bahasa, karena</w:t>
      </w:r>
      <w:r w:rsidRPr="00895E87">
        <w:rPr>
          <w:rFonts w:ascii="Times New Roman" w:hAnsi="Times New Roman" w:cs="Times New Roman"/>
          <w:sz w:val="24"/>
          <w:szCs w:val="24"/>
        </w:rPr>
        <w:t xml:space="preserve"> untuk mengungkapkan perbedaan antar gender, diperlukan bahasa sebagai wadahnya. Misalnya untuk memeroleh ciri khas </w:t>
      </w:r>
      <w:r>
        <w:rPr>
          <w:rFonts w:ascii="Times New Roman" w:hAnsi="Times New Roman" w:cs="Times New Roman"/>
          <w:sz w:val="24"/>
          <w:szCs w:val="24"/>
        </w:rPr>
        <w:t xml:space="preserve">bahasa </w:t>
      </w:r>
      <w:r w:rsidRPr="00895E87">
        <w:rPr>
          <w:rFonts w:ascii="Times New Roman" w:hAnsi="Times New Roman" w:cs="Times New Roman"/>
          <w:sz w:val="24"/>
          <w:szCs w:val="24"/>
        </w:rPr>
        <w:t>gender perempuan, perlu dilakukan penelitian mengenai cara b</w:t>
      </w:r>
      <w:r>
        <w:rPr>
          <w:rFonts w:ascii="Times New Roman" w:hAnsi="Times New Roman" w:cs="Times New Roman"/>
          <w:sz w:val="24"/>
          <w:szCs w:val="24"/>
        </w:rPr>
        <w:t>erbahasa perempuan. Demikian</w:t>
      </w:r>
      <w:r w:rsidRPr="00895E87">
        <w:rPr>
          <w:rFonts w:ascii="Times New Roman" w:hAnsi="Times New Roman" w:cs="Times New Roman"/>
          <w:sz w:val="24"/>
          <w:szCs w:val="24"/>
        </w:rPr>
        <w:t xml:space="preserve"> dengan laki-laki, untuk </w:t>
      </w:r>
      <w:r w:rsidRPr="00895E87">
        <w:rPr>
          <w:rFonts w:ascii="Times New Roman" w:hAnsi="Times New Roman" w:cs="Times New Roman"/>
          <w:sz w:val="24"/>
          <w:szCs w:val="24"/>
        </w:rPr>
        <w:lastRenderedPageBreak/>
        <w:t xml:space="preserve">mengetahui bagaimana ciri khas </w:t>
      </w:r>
      <w:r>
        <w:rPr>
          <w:rFonts w:ascii="Times New Roman" w:hAnsi="Times New Roman" w:cs="Times New Roman"/>
          <w:sz w:val="24"/>
          <w:szCs w:val="24"/>
        </w:rPr>
        <w:t xml:space="preserve">bahasa </w:t>
      </w:r>
      <w:r w:rsidRPr="00895E87">
        <w:rPr>
          <w:rFonts w:ascii="Times New Roman" w:hAnsi="Times New Roman" w:cs="Times New Roman"/>
          <w:sz w:val="24"/>
          <w:szCs w:val="24"/>
        </w:rPr>
        <w:t>gender laki-laki, maka salah satu penelitian yang dapat dilakukan yaitu tentang cara laki-laki berbahasa.</w:t>
      </w:r>
    </w:p>
    <w:p w:rsidR="004442E1" w:rsidRDefault="004442E1" w:rsidP="004442E1">
      <w:pPr>
        <w:spacing w:line="480" w:lineRule="auto"/>
        <w:ind w:firstLine="709"/>
        <w:jc w:val="both"/>
        <w:rPr>
          <w:rFonts w:ascii="Times New Roman" w:hAnsi="Times New Roman" w:cs="Times New Roman"/>
          <w:sz w:val="24"/>
          <w:szCs w:val="24"/>
        </w:rPr>
      </w:pPr>
      <w:r w:rsidRPr="00895E87">
        <w:rPr>
          <w:rFonts w:ascii="Times New Roman" w:hAnsi="Times New Roman" w:cs="Times New Roman"/>
          <w:sz w:val="24"/>
          <w:szCs w:val="24"/>
        </w:rPr>
        <w:t xml:space="preserve">Ciri khas bahasa yang dimiliki perempuan </w:t>
      </w:r>
      <w:r>
        <w:rPr>
          <w:rFonts w:ascii="Times New Roman" w:hAnsi="Times New Roman" w:cs="Times New Roman"/>
          <w:sz w:val="24"/>
          <w:szCs w:val="24"/>
        </w:rPr>
        <w:t>pada umumnya jarang sekali</w:t>
      </w:r>
      <w:r w:rsidRPr="00895E87">
        <w:rPr>
          <w:rFonts w:ascii="Times New Roman" w:hAnsi="Times New Roman" w:cs="Times New Roman"/>
          <w:sz w:val="24"/>
          <w:szCs w:val="24"/>
        </w:rPr>
        <w:t xml:space="preserve"> ditemukan pada ciri khas bahasa laki-laki. Menurut Sumarsono (2012:102) banyak orang yang bisa mengenal suara pria atau wanita, karena secara umum dikatakan volume pria relatif lebih besar daripada wanita. Dari segi gerak anggota badan dan ekspresi wajah dalam pengucapan bahasa, laki-laki dalam bertutur relatif lebih banya</w:t>
      </w:r>
      <w:r>
        <w:rPr>
          <w:rFonts w:ascii="Times New Roman" w:hAnsi="Times New Roman" w:cs="Times New Roman"/>
          <w:sz w:val="24"/>
          <w:szCs w:val="24"/>
        </w:rPr>
        <w:t>k menggerak-gerakkan tangannya.</w:t>
      </w:r>
    </w:p>
    <w:p w:rsidR="004442E1" w:rsidRDefault="004442E1" w:rsidP="004442E1">
      <w:pPr>
        <w:spacing w:line="480" w:lineRule="auto"/>
        <w:ind w:firstLine="709"/>
        <w:jc w:val="both"/>
        <w:rPr>
          <w:rFonts w:ascii="Times New Roman" w:hAnsi="Times New Roman" w:cs="Times New Roman"/>
          <w:sz w:val="24"/>
          <w:szCs w:val="24"/>
        </w:rPr>
      </w:pPr>
      <w:r w:rsidRPr="00895E87">
        <w:rPr>
          <w:rFonts w:ascii="Times New Roman" w:hAnsi="Times New Roman" w:cs="Times New Roman"/>
          <w:sz w:val="24"/>
          <w:szCs w:val="24"/>
        </w:rPr>
        <w:t>Contohnya ketika ada pasangan muda-mudi yang sedang duduk berdua, jika diperh</w:t>
      </w:r>
      <w:r>
        <w:rPr>
          <w:rFonts w:ascii="Times New Roman" w:hAnsi="Times New Roman" w:cs="Times New Roman"/>
          <w:sz w:val="24"/>
          <w:szCs w:val="24"/>
        </w:rPr>
        <w:t>atikan secara seksama, perempuan</w:t>
      </w:r>
      <w:r w:rsidRPr="00895E87">
        <w:rPr>
          <w:rFonts w:ascii="Times New Roman" w:hAnsi="Times New Roman" w:cs="Times New Roman"/>
          <w:sz w:val="24"/>
          <w:szCs w:val="24"/>
        </w:rPr>
        <w:t xml:space="preserve"> yang lebih dominan menyert</w:t>
      </w:r>
      <w:r>
        <w:rPr>
          <w:rFonts w:ascii="Times New Roman" w:hAnsi="Times New Roman" w:cs="Times New Roman"/>
          <w:sz w:val="24"/>
          <w:szCs w:val="24"/>
        </w:rPr>
        <w:t>akan pukulan ringan dan cubitan-cubitan manja serta sedangkan laki-laki hanya merangkul atau memegang tangan. Selain itu, s</w:t>
      </w:r>
      <w:r w:rsidRPr="00895E87">
        <w:rPr>
          <w:rFonts w:ascii="Times New Roman" w:hAnsi="Times New Roman" w:cs="Times New Roman"/>
          <w:sz w:val="24"/>
          <w:szCs w:val="24"/>
        </w:rPr>
        <w:t>etidaknya terlihat pada beberapa suku di Indonesia, suara wanita lebih lembut dibandingkan dengan suara pria. Hal ini sedikit banyak berkaitan dengan nilai sosial  atau tata krama dan sopan santun yang terdapat pada orang itu. Dalam hal intonasi, misalnya intonasi “memanjang” pada bagian akhir kalimat lebih banyak pada wanita (bernada manja).</w:t>
      </w:r>
    </w:p>
    <w:p w:rsidR="004442E1" w:rsidRDefault="004442E1" w:rsidP="004442E1">
      <w:pPr>
        <w:spacing w:line="480" w:lineRule="auto"/>
        <w:ind w:firstLine="709"/>
        <w:jc w:val="both"/>
        <w:rPr>
          <w:rFonts w:ascii="Times New Roman" w:hAnsi="Times New Roman" w:cs="Times New Roman"/>
          <w:sz w:val="24"/>
          <w:szCs w:val="24"/>
        </w:rPr>
      </w:pPr>
      <w:r w:rsidRPr="00895E87">
        <w:rPr>
          <w:rFonts w:ascii="Times New Roman" w:hAnsi="Times New Roman" w:cs="Times New Roman"/>
          <w:sz w:val="24"/>
          <w:szCs w:val="24"/>
        </w:rPr>
        <w:t xml:space="preserve">Selain mengenal gender perempuan dan laki-laki, kita juga mengenal gender yang lain, yaitu waria. Menurut Sumarsono (2012:139) Waria (Singkatan Wanita-Pria) atau Wadam (Wanita-Adam atau Hawa-Adam) merujuk kepada orang-orang yang secara biologis atau fisik berkelamin laki-laki tetapi berpenampilan (berpakaian dan berdandan) serta berperilaku seperti atau mengidentifikasikan diri sebagai perempuan. Dalam hal berbahasapun waria memiliki perbedaan dengan perempuan maupun laki-laki. Waria memiliki </w:t>
      </w:r>
      <w:r w:rsidRPr="00895E87">
        <w:rPr>
          <w:rFonts w:ascii="Times New Roman" w:hAnsi="Times New Roman" w:cs="Times New Roman"/>
          <w:sz w:val="24"/>
          <w:szCs w:val="24"/>
        </w:rPr>
        <w:lastRenderedPageBreak/>
        <w:t>kosakata mereka sendiri, biasanya mereka menambahkan akhiran-akhiran pada kosakata yang biasa digunakan oleh laki-lak</w:t>
      </w:r>
      <w:r>
        <w:rPr>
          <w:rFonts w:ascii="Times New Roman" w:hAnsi="Times New Roman" w:cs="Times New Roman"/>
          <w:sz w:val="24"/>
          <w:szCs w:val="24"/>
        </w:rPr>
        <w:t xml:space="preserve">i dan perempuan, misalnya </w:t>
      </w:r>
      <w:r w:rsidRPr="00E91156">
        <w:rPr>
          <w:rFonts w:ascii="Times New Roman" w:hAnsi="Times New Roman" w:cs="Times New Roman"/>
          <w:sz w:val="24"/>
          <w:szCs w:val="24"/>
        </w:rPr>
        <w:t>pelit sekali</w:t>
      </w:r>
      <w:r w:rsidRPr="00895E87">
        <w:rPr>
          <w:rFonts w:ascii="Times New Roman" w:hAnsi="Times New Roman" w:cs="Times New Roman"/>
          <w:sz w:val="24"/>
          <w:szCs w:val="24"/>
        </w:rPr>
        <w:t xml:space="preserve"> menjadi </w:t>
      </w:r>
      <w:r>
        <w:rPr>
          <w:rFonts w:ascii="Times New Roman" w:hAnsi="Times New Roman" w:cs="Times New Roman"/>
          <w:i/>
          <w:sz w:val="24"/>
          <w:szCs w:val="24"/>
        </w:rPr>
        <w:t>pelita hati</w:t>
      </w:r>
      <w:r>
        <w:rPr>
          <w:rFonts w:ascii="Times New Roman" w:hAnsi="Times New Roman" w:cs="Times New Roman"/>
          <w:sz w:val="24"/>
          <w:szCs w:val="24"/>
        </w:rPr>
        <w:t xml:space="preserve"> atau cemburu menguras hati</w:t>
      </w:r>
      <w:r w:rsidRPr="00895E87">
        <w:rPr>
          <w:rFonts w:ascii="Times New Roman" w:hAnsi="Times New Roman" w:cs="Times New Roman"/>
          <w:sz w:val="24"/>
          <w:szCs w:val="24"/>
        </w:rPr>
        <w:t xml:space="preserve"> menjadi </w:t>
      </w:r>
      <w:r>
        <w:rPr>
          <w:rFonts w:ascii="Times New Roman" w:hAnsi="Times New Roman" w:cs="Times New Roman"/>
          <w:i/>
          <w:sz w:val="24"/>
          <w:szCs w:val="24"/>
        </w:rPr>
        <w:t>cembokur menguras bak mandi</w:t>
      </w:r>
      <w:r>
        <w:rPr>
          <w:rFonts w:ascii="Times New Roman" w:hAnsi="Times New Roman" w:cs="Times New Roman"/>
          <w:sz w:val="24"/>
          <w:szCs w:val="24"/>
        </w:rPr>
        <w:t>.</w:t>
      </w:r>
    </w:p>
    <w:p w:rsidR="004442E1" w:rsidRDefault="004442E1" w:rsidP="004442E1">
      <w:pPr>
        <w:spacing w:line="480" w:lineRule="auto"/>
        <w:ind w:firstLine="709"/>
        <w:jc w:val="both"/>
        <w:rPr>
          <w:rFonts w:ascii="Times New Roman" w:hAnsi="Times New Roman" w:cs="Times New Roman"/>
          <w:sz w:val="24"/>
          <w:szCs w:val="24"/>
        </w:rPr>
      </w:pPr>
      <w:r w:rsidRPr="00895E87">
        <w:rPr>
          <w:rFonts w:ascii="Times New Roman" w:hAnsi="Times New Roman" w:cs="Times New Roman"/>
          <w:sz w:val="24"/>
          <w:szCs w:val="24"/>
        </w:rPr>
        <w:t>Begitu pula pada bahasa tubuh mereka, para waria biasanya cenderung memainkan wig (rambut palsu) atau rambut asli mereka ketika sedang berbicara dan nada suaranya yang berat dibuat seolah-olah manja bahkan mengecilkan suara agar terlihat seperti perempuan. Sosok waria sangat mudah kita</w:t>
      </w:r>
      <w:r>
        <w:rPr>
          <w:rFonts w:ascii="Times New Roman" w:hAnsi="Times New Roman" w:cs="Times New Roman"/>
          <w:sz w:val="24"/>
          <w:szCs w:val="24"/>
        </w:rPr>
        <w:t xml:space="preserve"> temukan, baik</w:t>
      </w:r>
      <w:r w:rsidRPr="00895E87">
        <w:rPr>
          <w:rFonts w:ascii="Times New Roman" w:hAnsi="Times New Roman" w:cs="Times New Roman"/>
          <w:sz w:val="24"/>
          <w:szCs w:val="24"/>
        </w:rPr>
        <w:t xml:space="preserve"> itu dalam kehidupan sehari-hari maupun komersial, contohnya film. Perfilman Indonesia, khususnya film horor, akhir-akhir ini selalu menghadirkan waria sebagai hiburan bahkan </w:t>
      </w:r>
      <w:r>
        <w:rPr>
          <w:rFonts w:ascii="Times New Roman" w:hAnsi="Times New Roman" w:cs="Times New Roman"/>
          <w:sz w:val="24"/>
          <w:szCs w:val="24"/>
        </w:rPr>
        <w:t>daya tarik dalam film itu. Baik</w:t>
      </w:r>
      <w:r w:rsidRPr="00895E87">
        <w:rPr>
          <w:rFonts w:ascii="Times New Roman" w:hAnsi="Times New Roman" w:cs="Times New Roman"/>
          <w:sz w:val="24"/>
          <w:szCs w:val="24"/>
        </w:rPr>
        <w:t xml:space="preserve"> sebagai pemeran utama ataupun per</w:t>
      </w:r>
      <w:r>
        <w:rPr>
          <w:rFonts w:ascii="Times New Roman" w:hAnsi="Times New Roman" w:cs="Times New Roman"/>
          <w:sz w:val="24"/>
          <w:szCs w:val="24"/>
        </w:rPr>
        <w:t>an pembantu, baik</w:t>
      </w:r>
      <w:r w:rsidRPr="00895E87">
        <w:rPr>
          <w:rFonts w:ascii="Times New Roman" w:hAnsi="Times New Roman" w:cs="Times New Roman"/>
          <w:sz w:val="24"/>
          <w:szCs w:val="24"/>
        </w:rPr>
        <w:t xml:space="preserve"> berperan sebagai pengamen, waria penggoda, sahabat pemeran utama, dan se</w:t>
      </w:r>
      <w:r>
        <w:rPr>
          <w:rFonts w:ascii="Times New Roman" w:hAnsi="Times New Roman" w:cs="Times New Roman"/>
          <w:sz w:val="24"/>
          <w:szCs w:val="24"/>
        </w:rPr>
        <w:t>bagai pemeran hantu. Dari bahasa-bahasa yang mereka pakai di film,</w:t>
      </w:r>
      <w:r w:rsidRPr="00895E87">
        <w:rPr>
          <w:rFonts w:ascii="Times New Roman" w:hAnsi="Times New Roman" w:cs="Times New Roman"/>
          <w:sz w:val="24"/>
          <w:szCs w:val="24"/>
        </w:rPr>
        <w:t xml:space="preserve"> banyak kosakata-kosakata waria yang dapat ditemukan.</w:t>
      </w:r>
    </w:p>
    <w:p w:rsidR="004442E1" w:rsidRDefault="004442E1" w:rsidP="004442E1">
      <w:pPr>
        <w:spacing w:line="480" w:lineRule="auto"/>
        <w:ind w:firstLine="709"/>
        <w:jc w:val="both"/>
        <w:rPr>
          <w:rFonts w:ascii="Times New Roman" w:hAnsi="Times New Roman" w:cs="Times New Roman"/>
          <w:sz w:val="24"/>
          <w:szCs w:val="24"/>
        </w:rPr>
      </w:pPr>
      <w:r w:rsidRPr="00895E87">
        <w:rPr>
          <w:rFonts w:ascii="Times New Roman" w:hAnsi="Times New Roman" w:cs="Times New Roman"/>
          <w:sz w:val="24"/>
          <w:szCs w:val="24"/>
        </w:rPr>
        <w:t xml:space="preserve">Fenomena perbedaan tiga jenis cara berbahasa ini dapat dikategorikan sebagai variasi bahasa karena terdapat keberanekaragaman dalam cara pelafalan bahasa.Variasi bahasa serta bahasa dan gender seperti yang dimaksudkan merupakan bahasan pokok dalam sosiolinguistik. Menurut Kridalaksana yang dikutip dalam Chaer (2010:61) sosiolinguistik sebagai cabang ilmu linguistik berusaha menjelaskan ciri-ciri variasi bahasa dan menetapkan korelasi ciri-ciri variasi bahasa tersebut dengan ciri-ciri sosial kemasyarakatan. Dengan pernyataan tersebut dapat di simpulkan bahwa sosiolinguistik berperan penting dalam penelitian yang berhubungan dengan variasi bahasa, khususnya bahasa dan gender ini. Alasan utamanya karena untuk menyelidiki mengenai gejala-gejala bahasa </w:t>
      </w:r>
      <w:r w:rsidRPr="00895E87">
        <w:rPr>
          <w:rFonts w:ascii="Times New Roman" w:hAnsi="Times New Roman" w:cs="Times New Roman"/>
          <w:sz w:val="24"/>
          <w:szCs w:val="24"/>
        </w:rPr>
        <w:lastRenderedPageBreak/>
        <w:t>setiap gender, harus melihat keadaan di lingkungan masyarakat yang terjadi secara alamiah sehingga kita bisa menemukan perbedaan mendasar  antara laki-laki, perempuan dan waria. Dengan kata lain, sosiolingustik mencoba mencari hubungan antara keduanya, bahasa dan perbedaan atau ciri khas yang mendasar dari masing-masing gender, baik itu laki-laki, perempuan, maupun waria. Jadi, jika ingin melakukan penelitian mengenai hubungan antar bahasa atau variasi bahasa dengan gender fokus kajian yang dapat digunakan adalah sosiolinguistik.</w:t>
      </w:r>
    </w:p>
    <w:p w:rsidR="004442E1" w:rsidRDefault="004442E1" w:rsidP="004442E1">
      <w:pPr>
        <w:spacing w:line="480" w:lineRule="auto"/>
        <w:ind w:firstLine="709"/>
        <w:jc w:val="both"/>
        <w:rPr>
          <w:rFonts w:ascii="Times New Roman" w:hAnsi="Times New Roman" w:cs="Times New Roman"/>
          <w:sz w:val="24"/>
          <w:szCs w:val="24"/>
        </w:rPr>
      </w:pPr>
      <w:r w:rsidRPr="00895E87">
        <w:rPr>
          <w:rFonts w:ascii="Times New Roman" w:hAnsi="Times New Roman" w:cs="Times New Roman"/>
          <w:sz w:val="24"/>
          <w:szCs w:val="24"/>
        </w:rPr>
        <w:t>Salah satu film horor yang memiliki tiga pemeran gender tersebut dalam filmnya yaitu film “</w:t>
      </w:r>
      <w:r w:rsidRPr="00317F56">
        <w:rPr>
          <w:rFonts w:ascii="Times New Roman" w:hAnsi="Times New Roman" w:cs="Times New Roman"/>
          <w:i/>
          <w:sz w:val="24"/>
          <w:szCs w:val="24"/>
        </w:rPr>
        <w:t>Hantu Taman Lawang</w:t>
      </w:r>
      <w:r w:rsidRPr="00895E87">
        <w:rPr>
          <w:rFonts w:ascii="Times New Roman" w:hAnsi="Times New Roman" w:cs="Times New Roman"/>
          <w:sz w:val="24"/>
          <w:szCs w:val="24"/>
        </w:rPr>
        <w:t>”, film garapan Sutradara Aditya Gumay. Film bergenre komedi horor ini menceritakan mengenai kehidupan Waria di Taman Lawang, kemudian salah satu Waria di tempat tersebut meninggal dunia secara mis</w:t>
      </w:r>
      <w:r>
        <w:rPr>
          <w:rFonts w:ascii="Times New Roman" w:hAnsi="Times New Roman" w:cs="Times New Roman"/>
          <w:sz w:val="24"/>
          <w:szCs w:val="24"/>
        </w:rPr>
        <w:t>t</w:t>
      </w:r>
      <w:r w:rsidRPr="00895E87">
        <w:rPr>
          <w:rFonts w:ascii="Times New Roman" w:hAnsi="Times New Roman" w:cs="Times New Roman"/>
          <w:sz w:val="24"/>
          <w:szCs w:val="24"/>
        </w:rPr>
        <w:t xml:space="preserve">erius, kasus kematian waria ini berusaha di usut secara tuntas oleh seorang </w:t>
      </w:r>
      <w:r>
        <w:rPr>
          <w:rFonts w:ascii="Times New Roman" w:hAnsi="Times New Roman" w:cs="Times New Roman"/>
          <w:sz w:val="24"/>
          <w:szCs w:val="24"/>
        </w:rPr>
        <w:t>wartawati yang mencoba waria di area Taman Lawang.</w:t>
      </w:r>
    </w:p>
    <w:p w:rsidR="004442E1" w:rsidRDefault="004442E1" w:rsidP="004442E1">
      <w:pPr>
        <w:spacing w:line="480" w:lineRule="auto"/>
        <w:ind w:firstLine="709"/>
        <w:jc w:val="both"/>
        <w:rPr>
          <w:rFonts w:ascii="Times New Roman" w:hAnsi="Times New Roman" w:cs="Times New Roman"/>
          <w:sz w:val="24"/>
          <w:szCs w:val="24"/>
        </w:rPr>
      </w:pPr>
      <w:r w:rsidRPr="00895E87">
        <w:rPr>
          <w:rFonts w:ascii="Times New Roman" w:hAnsi="Times New Roman" w:cs="Times New Roman"/>
          <w:sz w:val="24"/>
          <w:szCs w:val="24"/>
        </w:rPr>
        <w:t>Berdasarkan hal itu, dapat digambarkan bahwa film ini dapat dijadikan sumber data penelitian variasi bahasa dan gender karena akan banyak dijumpai waria dan ciri khas berbahasa waria yang bisa digunakan sebagai data penelitian untuk bahasa dan gender waria. Selain itu</w:t>
      </w:r>
      <w:r>
        <w:rPr>
          <w:rFonts w:ascii="Times New Roman" w:hAnsi="Times New Roman" w:cs="Times New Roman"/>
          <w:sz w:val="24"/>
          <w:szCs w:val="24"/>
        </w:rPr>
        <w:t>,</w:t>
      </w:r>
      <w:r w:rsidRPr="00895E87">
        <w:rPr>
          <w:rFonts w:ascii="Times New Roman" w:hAnsi="Times New Roman" w:cs="Times New Roman"/>
          <w:sz w:val="24"/>
          <w:szCs w:val="24"/>
        </w:rPr>
        <w:t xml:space="preserve"> juga dijumpai pemeran perempuan dengan bah</w:t>
      </w:r>
      <w:r>
        <w:rPr>
          <w:rFonts w:ascii="Times New Roman" w:hAnsi="Times New Roman" w:cs="Times New Roman"/>
          <w:sz w:val="24"/>
          <w:szCs w:val="24"/>
        </w:rPr>
        <w:t xml:space="preserve">asa-bahasa khas mereka dan </w:t>
      </w:r>
      <w:r w:rsidRPr="00895E87">
        <w:rPr>
          <w:rFonts w:ascii="Times New Roman" w:hAnsi="Times New Roman" w:cs="Times New Roman"/>
          <w:sz w:val="24"/>
          <w:szCs w:val="24"/>
        </w:rPr>
        <w:t>pemeran laki-laki dengan ciri khas be</w:t>
      </w:r>
      <w:r>
        <w:rPr>
          <w:rFonts w:ascii="Times New Roman" w:hAnsi="Times New Roman" w:cs="Times New Roman"/>
          <w:sz w:val="24"/>
          <w:szCs w:val="24"/>
        </w:rPr>
        <w:t xml:space="preserve">rbahasa mereka masing-masing </w:t>
      </w:r>
      <w:r w:rsidRPr="00895E87">
        <w:rPr>
          <w:rFonts w:ascii="Times New Roman" w:hAnsi="Times New Roman" w:cs="Times New Roman"/>
          <w:sz w:val="24"/>
          <w:szCs w:val="24"/>
        </w:rPr>
        <w:t>sehingga dengan menggunakan film “</w:t>
      </w:r>
      <w:r w:rsidRPr="00317F56">
        <w:rPr>
          <w:rFonts w:ascii="Times New Roman" w:hAnsi="Times New Roman" w:cs="Times New Roman"/>
          <w:i/>
          <w:sz w:val="24"/>
          <w:szCs w:val="24"/>
        </w:rPr>
        <w:t>Hantu Taman Lawang</w:t>
      </w:r>
      <w:r w:rsidRPr="00895E87">
        <w:rPr>
          <w:rFonts w:ascii="Times New Roman" w:hAnsi="Times New Roman" w:cs="Times New Roman"/>
          <w:sz w:val="24"/>
          <w:szCs w:val="24"/>
        </w:rPr>
        <w:t xml:space="preserve">” dapat dilakukan pembandingan terhadap cara berbahasa </w:t>
      </w:r>
      <w:r>
        <w:rPr>
          <w:rFonts w:ascii="Times New Roman" w:hAnsi="Times New Roman" w:cs="Times New Roman"/>
          <w:sz w:val="24"/>
          <w:szCs w:val="24"/>
        </w:rPr>
        <w:t xml:space="preserve">maupun aspek diluar bahasa </w:t>
      </w:r>
      <w:r w:rsidRPr="00895E87">
        <w:rPr>
          <w:rFonts w:ascii="Times New Roman" w:hAnsi="Times New Roman" w:cs="Times New Roman"/>
          <w:sz w:val="24"/>
          <w:szCs w:val="24"/>
        </w:rPr>
        <w:t>tiga jenis gender tersebut. Misalnya untuk kata perawan laki-laki</w:t>
      </w:r>
      <w:r>
        <w:rPr>
          <w:rFonts w:ascii="Times New Roman" w:hAnsi="Times New Roman" w:cs="Times New Roman"/>
          <w:sz w:val="24"/>
          <w:szCs w:val="24"/>
        </w:rPr>
        <w:t xml:space="preserve"> dan perempuan</w:t>
      </w:r>
      <w:r w:rsidRPr="00895E87">
        <w:rPr>
          <w:rFonts w:ascii="Times New Roman" w:hAnsi="Times New Roman" w:cs="Times New Roman"/>
          <w:sz w:val="24"/>
          <w:szCs w:val="24"/>
        </w:rPr>
        <w:t xml:space="preserve"> di film ini akan mengucapkan perawan,</w:t>
      </w:r>
      <w:r>
        <w:rPr>
          <w:rFonts w:ascii="Times New Roman" w:hAnsi="Times New Roman" w:cs="Times New Roman"/>
          <w:sz w:val="24"/>
          <w:szCs w:val="24"/>
        </w:rPr>
        <w:t xml:space="preserve"> tetapi</w:t>
      </w:r>
      <w:r w:rsidRPr="00895E87">
        <w:rPr>
          <w:rFonts w:ascii="Times New Roman" w:hAnsi="Times New Roman" w:cs="Times New Roman"/>
          <w:sz w:val="24"/>
          <w:szCs w:val="24"/>
        </w:rPr>
        <w:t xml:space="preserve"> waria mengucapkan </w:t>
      </w:r>
      <w:r w:rsidRPr="00895E87">
        <w:rPr>
          <w:rFonts w:ascii="Times New Roman" w:hAnsi="Times New Roman" w:cs="Times New Roman"/>
          <w:i/>
          <w:sz w:val="24"/>
          <w:szCs w:val="24"/>
        </w:rPr>
        <w:t>perewong</w:t>
      </w:r>
      <w:r w:rsidRPr="00895E87">
        <w:rPr>
          <w:rFonts w:ascii="Times New Roman" w:hAnsi="Times New Roman" w:cs="Times New Roman"/>
          <w:sz w:val="24"/>
          <w:szCs w:val="24"/>
        </w:rPr>
        <w:t>.</w:t>
      </w:r>
      <w:r>
        <w:rPr>
          <w:rFonts w:ascii="Times New Roman" w:hAnsi="Times New Roman" w:cs="Times New Roman"/>
          <w:sz w:val="24"/>
          <w:szCs w:val="24"/>
        </w:rPr>
        <w:t xml:space="preserve">Sertamembandingkan faktor diluar bahasa seperti topik-topik maupun subtopik yang dibahas dalam film “Hantu Taman Lawang” oleh </w:t>
      </w:r>
      <w:r>
        <w:rPr>
          <w:rFonts w:ascii="Times New Roman" w:hAnsi="Times New Roman" w:cs="Times New Roman"/>
          <w:sz w:val="24"/>
          <w:szCs w:val="24"/>
        </w:rPr>
        <w:lastRenderedPageBreak/>
        <w:t>ketiga gender tersebut dan durasinya, serta gerak anggota tubuh masing-masing gender.</w:t>
      </w:r>
    </w:p>
    <w:p w:rsidR="004442E1" w:rsidRPr="00895E87" w:rsidRDefault="004442E1" w:rsidP="004442E1">
      <w:pPr>
        <w:spacing w:line="480" w:lineRule="auto"/>
        <w:ind w:firstLine="709"/>
        <w:jc w:val="both"/>
        <w:rPr>
          <w:rFonts w:ascii="Times New Roman" w:hAnsi="Times New Roman" w:cs="Times New Roman"/>
          <w:sz w:val="24"/>
          <w:szCs w:val="24"/>
        </w:rPr>
      </w:pPr>
      <w:r w:rsidRPr="00895E87">
        <w:rPr>
          <w:rFonts w:ascii="Times New Roman" w:hAnsi="Times New Roman" w:cs="Times New Roman"/>
          <w:sz w:val="24"/>
          <w:szCs w:val="24"/>
        </w:rPr>
        <w:t>Berdasarkan permasalahan terhadap tiga gender tersebut, dapat diketahui bahwa setiap gender memiliki ciri khas masing-masing dalam pengucapan bahasa</w:t>
      </w:r>
      <w:r>
        <w:rPr>
          <w:rFonts w:ascii="Times New Roman" w:hAnsi="Times New Roman" w:cs="Times New Roman"/>
          <w:sz w:val="24"/>
          <w:szCs w:val="24"/>
        </w:rPr>
        <w:t xml:space="preserve"> serta ada faktor lain diluar bahasa yang ikut menjadi andil dalam perbedaan berbahasa tiga gender tersebut antara lain topik-topik maupun subtopik yang di bahas oleh ketiga gender tersebut, durasi atau lama bicara dalam setiap kalimat, serta gerak anggota tubuh masing-masing gender. </w:t>
      </w:r>
      <w:r w:rsidRPr="00895E87">
        <w:rPr>
          <w:rFonts w:ascii="Times New Roman" w:hAnsi="Times New Roman" w:cs="Times New Roman"/>
          <w:sz w:val="24"/>
          <w:szCs w:val="24"/>
        </w:rPr>
        <w:t>Oleh karena itu, dapat dijadikan sebuah penelitian yang nantinya akan membuat perbedaan bagi tiga jenis gender tersebut dari segi bahasa dan gender</w:t>
      </w:r>
      <w:r>
        <w:rPr>
          <w:rFonts w:ascii="Times New Roman" w:hAnsi="Times New Roman" w:cs="Times New Roman"/>
          <w:sz w:val="24"/>
          <w:szCs w:val="24"/>
        </w:rPr>
        <w:t xml:space="preserve"> pada kajian sosiolinguistik</w:t>
      </w:r>
      <w:r w:rsidRPr="00895E87">
        <w:rPr>
          <w:rFonts w:ascii="Times New Roman" w:hAnsi="Times New Roman" w:cs="Times New Roman"/>
          <w:sz w:val="24"/>
          <w:szCs w:val="24"/>
        </w:rPr>
        <w:t>, dan film “</w:t>
      </w:r>
      <w:r w:rsidRPr="00317F56">
        <w:rPr>
          <w:rFonts w:ascii="Times New Roman" w:hAnsi="Times New Roman" w:cs="Times New Roman"/>
          <w:i/>
          <w:sz w:val="24"/>
          <w:szCs w:val="24"/>
        </w:rPr>
        <w:t>Hantu Taman Lawang</w:t>
      </w:r>
      <w:r w:rsidRPr="00895E87">
        <w:rPr>
          <w:rFonts w:ascii="Times New Roman" w:hAnsi="Times New Roman" w:cs="Times New Roman"/>
          <w:sz w:val="24"/>
          <w:szCs w:val="24"/>
        </w:rPr>
        <w:t xml:space="preserve">” dapat dijadikan objek </w:t>
      </w:r>
      <w:r>
        <w:rPr>
          <w:rFonts w:ascii="Times New Roman" w:hAnsi="Times New Roman" w:cs="Times New Roman"/>
          <w:sz w:val="24"/>
          <w:szCs w:val="24"/>
        </w:rPr>
        <w:t>dalam penelitian ini karena dalam film “</w:t>
      </w:r>
      <w:r w:rsidRPr="00317F56">
        <w:rPr>
          <w:rFonts w:ascii="Times New Roman" w:hAnsi="Times New Roman" w:cs="Times New Roman"/>
          <w:i/>
          <w:sz w:val="24"/>
          <w:szCs w:val="24"/>
        </w:rPr>
        <w:t>Hantu Taman Lawang</w:t>
      </w:r>
      <w:r>
        <w:rPr>
          <w:rFonts w:ascii="Times New Roman" w:hAnsi="Times New Roman" w:cs="Times New Roman"/>
          <w:sz w:val="24"/>
          <w:szCs w:val="24"/>
        </w:rPr>
        <w:t>”</w:t>
      </w:r>
      <w:r w:rsidRPr="00895E87">
        <w:rPr>
          <w:rFonts w:ascii="Times New Roman" w:hAnsi="Times New Roman" w:cs="Times New Roman"/>
          <w:sz w:val="24"/>
          <w:szCs w:val="24"/>
        </w:rPr>
        <w:t xml:space="preserve"> terdapat tiga jenis gender itu.</w:t>
      </w:r>
    </w:p>
    <w:p w:rsidR="004442E1" w:rsidRDefault="004442E1" w:rsidP="004442E1">
      <w:pPr>
        <w:pStyle w:val="Heading2"/>
        <w:spacing w:line="480" w:lineRule="auto"/>
        <w:ind w:left="66"/>
        <w:rPr>
          <w:rFonts w:ascii="Times New Roman" w:hAnsi="Times New Roman" w:cs="Times New Roman"/>
          <w:color w:val="auto"/>
          <w:sz w:val="24"/>
          <w:szCs w:val="24"/>
        </w:rPr>
      </w:pPr>
      <w:bookmarkStart w:id="2" w:name="_Toc519177974"/>
      <w:r>
        <w:rPr>
          <w:rFonts w:ascii="Times New Roman" w:hAnsi="Times New Roman" w:cs="Times New Roman"/>
          <w:color w:val="auto"/>
          <w:sz w:val="24"/>
          <w:szCs w:val="24"/>
        </w:rPr>
        <w:t>1.2</w:t>
      </w:r>
      <w:r w:rsidRPr="001E2D6E">
        <w:rPr>
          <w:rFonts w:ascii="Times New Roman" w:hAnsi="Times New Roman" w:cs="Times New Roman"/>
          <w:color w:val="auto"/>
          <w:sz w:val="24"/>
          <w:szCs w:val="24"/>
        </w:rPr>
        <w:t>Rumusan Masalah</w:t>
      </w:r>
      <w:bookmarkEnd w:id="2"/>
    </w:p>
    <w:p w:rsidR="004442E1" w:rsidRDefault="004442E1" w:rsidP="004442E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latar belakang yang telah dikemukakan, maka yang menjadi rumusan masalah sebagai berikut</w:t>
      </w:r>
    </w:p>
    <w:p w:rsidR="004442E1" w:rsidRDefault="004442E1" w:rsidP="004442E1">
      <w:pPr>
        <w:pStyle w:val="ListParagraph"/>
        <w:numPr>
          <w:ilvl w:val="0"/>
          <w:numId w:val="1"/>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Bagaimana penggunaan bahasa berdasarkan gender pada laki-laki dalam film “</w:t>
      </w:r>
      <w:r w:rsidRPr="00317F56">
        <w:rPr>
          <w:rFonts w:ascii="Times New Roman" w:hAnsi="Times New Roman" w:cs="Times New Roman"/>
          <w:i/>
          <w:sz w:val="24"/>
          <w:szCs w:val="24"/>
        </w:rPr>
        <w:t>Hantu Taman Lawang</w:t>
      </w:r>
      <w:r>
        <w:rPr>
          <w:rFonts w:ascii="Times New Roman" w:hAnsi="Times New Roman" w:cs="Times New Roman"/>
          <w:sz w:val="24"/>
          <w:szCs w:val="24"/>
        </w:rPr>
        <w:t>”?</w:t>
      </w:r>
    </w:p>
    <w:p w:rsidR="004442E1" w:rsidRDefault="004442E1" w:rsidP="004442E1">
      <w:pPr>
        <w:pStyle w:val="ListParagraph"/>
        <w:numPr>
          <w:ilvl w:val="0"/>
          <w:numId w:val="1"/>
        </w:numPr>
        <w:spacing w:line="480" w:lineRule="auto"/>
        <w:ind w:left="851" w:hanging="425"/>
        <w:jc w:val="both"/>
        <w:rPr>
          <w:rFonts w:ascii="Times New Roman" w:hAnsi="Times New Roman" w:cs="Times New Roman"/>
          <w:sz w:val="24"/>
          <w:szCs w:val="24"/>
        </w:rPr>
      </w:pPr>
      <w:r w:rsidRPr="009C2DAF">
        <w:rPr>
          <w:rFonts w:ascii="Times New Roman" w:hAnsi="Times New Roman" w:cs="Times New Roman"/>
          <w:sz w:val="24"/>
          <w:szCs w:val="24"/>
        </w:rPr>
        <w:t>Bagaimana penggunaan bahasa berdasarkan gender pada perempuan dalam film “</w:t>
      </w:r>
      <w:r w:rsidRPr="009C2DAF">
        <w:rPr>
          <w:rFonts w:ascii="Times New Roman" w:hAnsi="Times New Roman" w:cs="Times New Roman"/>
          <w:i/>
          <w:sz w:val="24"/>
          <w:szCs w:val="24"/>
        </w:rPr>
        <w:t>Hantu Taman Lawang</w:t>
      </w:r>
      <w:r w:rsidRPr="009C2DAF">
        <w:rPr>
          <w:rFonts w:ascii="Times New Roman" w:hAnsi="Times New Roman" w:cs="Times New Roman"/>
          <w:sz w:val="24"/>
          <w:szCs w:val="24"/>
        </w:rPr>
        <w:t>”?</w:t>
      </w:r>
    </w:p>
    <w:p w:rsidR="004442E1" w:rsidRPr="009C2DAF" w:rsidRDefault="004442E1" w:rsidP="004442E1">
      <w:pPr>
        <w:pStyle w:val="ListParagraph"/>
        <w:numPr>
          <w:ilvl w:val="0"/>
          <w:numId w:val="1"/>
        </w:numPr>
        <w:spacing w:line="480" w:lineRule="auto"/>
        <w:ind w:left="851" w:hanging="425"/>
        <w:jc w:val="both"/>
        <w:rPr>
          <w:rFonts w:ascii="Times New Roman" w:hAnsi="Times New Roman" w:cs="Times New Roman"/>
          <w:sz w:val="24"/>
          <w:szCs w:val="24"/>
        </w:rPr>
      </w:pPr>
      <w:r w:rsidRPr="009C2DAF">
        <w:rPr>
          <w:rFonts w:ascii="Times New Roman" w:hAnsi="Times New Roman" w:cs="Times New Roman"/>
          <w:sz w:val="24"/>
          <w:szCs w:val="24"/>
        </w:rPr>
        <w:t>Bagaimana penggunaan bahasa berdasarkan gender pada Waria dalam film “</w:t>
      </w:r>
      <w:r w:rsidRPr="009C2DAF">
        <w:rPr>
          <w:rFonts w:ascii="Times New Roman" w:hAnsi="Times New Roman" w:cs="Times New Roman"/>
          <w:i/>
          <w:sz w:val="24"/>
          <w:szCs w:val="24"/>
        </w:rPr>
        <w:t>Hantu Taman Lawang</w:t>
      </w:r>
      <w:r w:rsidRPr="009C2DAF">
        <w:rPr>
          <w:rFonts w:ascii="Times New Roman" w:hAnsi="Times New Roman" w:cs="Times New Roman"/>
          <w:sz w:val="24"/>
          <w:szCs w:val="24"/>
        </w:rPr>
        <w:t>”?</w:t>
      </w:r>
    </w:p>
    <w:p w:rsidR="004442E1" w:rsidRPr="00DC709E" w:rsidRDefault="004442E1" w:rsidP="004442E1">
      <w:pPr>
        <w:pStyle w:val="Heading2"/>
        <w:spacing w:line="480" w:lineRule="auto"/>
        <w:ind w:left="360" w:hanging="360"/>
        <w:rPr>
          <w:rFonts w:ascii="Times New Roman" w:hAnsi="Times New Roman" w:cs="Times New Roman"/>
          <w:color w:val="auto"/>
          <w:sz w:val="24"/>
          <w:szCs w:val="24"/>
        </w:rPr>
      </w:pPr>
      <w:bookmarkStart w:id="3" w:name="_Toc519177975"/>
      <w:r>
        <w:rPr>
          <w:rFonts w:ascii="Times New Roman" w:hAnsi="Times New Roman" w:cs="Times New Roman"/>
          <w:bCs w:val="0"/>
          <w:color w:val="auto"/>
          <w:sz w:val="24"/>
          <w:szCs w:val="24"/>
        </w:rPr>
        <w:lastRenderedPageBreak/>
        <w:t>1.3</w:t>
      </w:r>
      <w:r w:rsidRPr="00DC709E">
        <w:rPr>
          <w:rFonts w:ascii="Times New Roman" w:hAnsi="Times New Roman" w:cs="Times New Roman"/>
          <w:color w:val="auto"/>
          <w:sz w:val="24"/>
          <w:szCs w:val="24"/>
        </w:rPr>
        <w:t>Tujuan</w:t>
      </w:r>
      <w:bookmarkEnd w:id="3"/>
    </w:p>
    <w:p w:rsidR="004442E1" w:rsidRDefault="004442E1" w:rsidP="004442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rumusan masalah yang telah dikemukakan, maka yang menjadi tujuan penelitian sebagai berikut</w:t>
      </w:r>
    </w:p>
    <w:p w:rsidR="004442E1" w:rsidRDefault="004442E1" w:rsidP="004442E1">
      <w:pPr>
        <w:pStyle w:val="ListParagraph"/>
        <w:numPr>
          <w:ilvl w:val="0"/>
          <w:numId w:val="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Mendeskripsikan penggunaan bahasa berdasarkan gender pada laki-laki dalam film “</w:t>
      </w:r>
      <w:r w:rsidRPr="00317F56">
        <w:rPr>
          <w:rFonts w:ascii="Times New Roman" w:hAnsi="Times New Roman" w:cs="Times New Roman"/>
          <w:i/>
          <w:sz w:val="24"/>
          <w:szCs w:val="24"/>
        </w:rPr>
        <w:t>Hantu Taman Lawang</w:t>
      </w:r>
      <w:r>
        <w:rPr>
          <w:rFonts w:ascii="Times New Roman" w:hAnsi="Times New Roman" w:cs="Times New Roman"/>
          <w:sz w:val="24"/>
          <w:szCs w:val="24"/>
        </w:rPr>
        <w:t>”.</w:t>
      </w:r>
    </w:p>
    <w:p w:rsidR="004442E1" w:rsidRDefault="004442E1" w:rsidP="004442E1">
      <w:pPr>
        <w:pStyle w:val="ListParagraph"/>
        <w:numPr>
          <w:ilvl w:val="0"/>
          <w:numId w:val="2"/>
        </w:numPr>
        <w:spacing w:line="480" w:lineRule="auto"/>
        <w:ind w:left="709" w:hanging="283"/>
        <w:jc w:val="both"/>
        <w:rPr>
          <w:rFonts w:ascii="Times New Roman" w:hAnsi="Times New Roman" w:cs="Times New Roman"/>
          <w:sz w:val="24"/>
          <w:szCs w:val="24"/>
        </w:rPr>
      </w:pPr>
      <w:r w:rsidRPr="009C2DAF">
        <w:rPr>
          <w:rFonts w:ascii="Times New Roman" w:hAnsi="Times New Roman" w:cs="Times New Roman"/>
          <w:sz w:val="24"/>
          <w:szCs w:val="24"/>
        </w:rPr>
        <w:t>Mendeskripsikan penggunaan bahasa berdasarkan gender pada perempuan dalam film “</w:t>
      </w:r>
      <w:r w:rsidRPr="009C2DAF">
        <w:rPr>
          <w:rFonts w:ascii="Times New Roman" w:hAnsi="Times New Roman" w:cs="Times New Roman"/>
          <w:i/>
          <w:sz w:val="24"/>
          <w:szCs w:val="24"/>
        </w:rPr>
        <w:t>Hantu Taman Lawang</w:t>
      </w:r>
      <w:r w:rsidRPr="009C2DAF">
        <w:rPr>
          <w:rFonts w:ascii="Times New Roman" w:hAnsi="Times New Roman" w:cs="Times New Roman"/>
          <w:sz w:val="24"/>
          <w:szCs w:val="24"/>
        </w:rPr>
        <w:t>”.</w:t>
      </w:r>
    </w:p>
    <w:p w:rsidR="004442E1" w:rsidRPr="009C2DAF" w:rsidRDefault="004442E1" w:rsidP="004442E1">
      <w:pPr>
        <w:pStyle w:val="ListParagraph"/>
        <w:numPr>
          <w:ilvl w:val="0"/>
          <w:numId w:val="2"/>
        </w:numPr>
        <w:spacing w:line="480" w:lineRule="auto"/>
        <w:ind w:left="709" w:hanging="283"/>
        <w:jc w:val="both"/>
        <w:rPr>
          <w:rFonts w:ascii="Times New Roman" w:hAnsi="Times New Roman" w:cs="Times New Roman"/>
          <w:sz w:val="24"/>
          <w:szCs w:val="24"/>
        </w:rPr>
      </w:pPr>
      <w:r w:rsidRPr="009C2DAF">
        <w:rPr>
          <w:rFonts w:ascii="Times New Roman" w:hAnsi="Times New Roman" w:cs="Times New Roman"/>
          <w:sz w:val="24"/>
          <w:szCs w:val="24"/>
        </w:rPr>
        <w:t>Mendeskripsikan penggunaan bahasa berdasarkan gender pada waria dalam film “</w:t>
      </w:r>
      <w:r w:rsidRPr="009C2DAF">
        <w:rPr>
          <w:rFonts w:ascii="Times New Roman" w:hAnsi="Times New Roman" w:cs="Times New Roman"/>
          <w:i/>
          <w:sz w:val="24"/>
          <w:szCs w:val="24"/>
        </w:rPr>
        <w:t>Hantu Taman Lawang</w:t>
      </w:r>
      <w:r w:rsidRPr="009C2DAF">
        <w:rPr>
          <w:rFonts w:ascii="Times New Roman" w:hAnsi="Times New Roman" w:cs="Times New Roman"/>
          <w:sz w:val="24"/>
          <w:szCs w:val="24"/>
        </w:rPr>
        <w:t>”.</w:t>
      </w:r>
    </w:p>
    <w:p w:rsidR="004442E1" w:rsidRDefault="004442E1" w:rsidP="004442E1">
      <w:pPr>
        <w:pStyle w:val="Heading2"/>
        <w:spacing w:line="480" w:lineRule="auto"/>
        <w:rPr>
          <w:rFonts w:ascii="Times New Roman" w:hAnsi="Times New Roman" w:cs="Times New Roman"/>
          <w:color w:val="auto"/>
          <w:sz w:val="24"/>
          <w:szCs w:val="24"/>
        </w:rPr>
      </w:pPr>
      <w:bookmarkStart w:id="4" w:name="_Toc519177976"/>
      <w:r>
        <w:rPr>
          <w:rFonts w:ascii="Times New Roman" w:hAnsi="Times New Roman" w:cs="Times New Roman"/>
          <w:color w:val="auto"/>
          <w:sz w:val="24"/>
          <w:szCs w:val="24"/>
        </w:rPr>
        <w:t>1.4</w:t>
      </w:r>
      <w:r w:rsidRPr="00A13F50">
        <w:rPr>
          <w:rFonts w:ascii="Times New Roman" w:hAnsi="Times New Roman" w:cs="Times New Roman"/>
          <w:color w:val="auto"/>
          <w:sz w:val="24"/>
          <w:szCs w:val="24"/>
        </w:rPr>
        <w:t>Manfaat Penelitian</w:t>
      </w:r>
      <w:bookmarkEnd w:id="4"/>
    </w:p>
    <w:p w:rsidR="004442E1" w:rsidRPr="00A13F50" w:rsidRDefault="004442E1" w:rsidP="004442E1">
      <w:pPr>
        <w:spacing w:line="480" w:lineRule="auto"/>
        <w:ind w:firstLine="709"/>
        <w:jc w:val="both"/>
        <w:rPr>
          <w:rFonts w:ascii="Times New Roman" w:hAnsi="Times New Roman" w:cs="Times New Roman"/>
          <w:sz w:val="24"/>
          <w:szCs w:val="24"/>
        </w:rPr>
      </w:pPr>
      <w:r w:rsidRPr="00A13F50">
        <w:rPr>
          <w:rFonts w:ascii="Times New Roman" w:hAnsi="Times New Roman" w:cs="Times New Roman"/>
          <w:sz w:val="24"/>
          <w:szCs w:val="24"/>
        </w:rPr>
        <w:t>Berdasarkan tujuan yang telah dikemukakan, maka yang menjadi manfaat penelitian ini adalah sebag</w:t>
      </w:r>
      <w:r>
        <w:rPr>
          <w:rFonts w:ascii="Times New Roman" w:hAnsi="Times New Roman" w:cs="Times New Roman"/>
          <w:sz w:val="24"/>
          <w:szCs w:val="24"/>
        </w:rPr>
        <w:t>a</w:t>
      </w:r>
      <w:r w:rsidRPr="00A13F50">
        <w:rPr>
          <w:rFonts w:ascii="Times New Roman" w:hAnsi="Times New Roman" w:cs="Times New Roman"/>
          <w:sz w:val="24"/>
          <w:szCs w:val="24"/>
        </w:rPr>
        <w:t>i berikut,</w:t>
      </w:r>
    </w:p>
    <w:p w:rsidR="004442E1" w:rsidRPr="00EB52BC" w:rsidRDefault="004442E1" w:rsidP="004442E1">
      <w:pPr>
        <w:pStyle w:val="Heading3"/>
        <w:spacing w:line="480" w:lineRule="auto"/>
        <w:ind w:firstLine="426"/>
        <w:rPr>
          <w:rFonts w:ascii="Times New Roman" w:hAnsi="Times New Roman" w:cs="Times New Roman"/>
          <w:color w:val="auto"/>
          <w:sz w:val="24"/>
          <w:szCs w:val="24"/>
        </w:rPr>
      </w:pPr>
      <w:bookmarkStart w:id="5" w:name="_Toc519177977"/>
      <w:r>
        <w:rPr>
          <w:rFonts w:ascii="Times New Roman" w:hAnsi="Times New Roman" w:cs="Times New Roman"/>
          <w:color w:val="auto"/>
          <w:sz w:val="24"/>
          <w:szCs w:val="24"/>
        </w:rPr>
        <w:t>1.</w:t>
      </w:r>
      <w:r w:rsidRPr="00EB52BC">
        <w:rPr>
          <w:rFonts w:ascii="Times New Roman" w:hAnsi="Times New Roman" w:cs="Times New Roman"/>
          <w:color w:val="auto"/>
          <w:sz w:val="24"/>
          <w:szCs w:val="24"/>
        </w:rPr>
        <w:t>4.1 Manfaat Teoretis</w:t>
      </w:r>
      <w:bookmarkEnd w:id="5"/>
    </w:p>
    <w:p w:rsidR="004442E1" w:rsidRDefault="004442E1" w:rsidP="004442E1">
      <w:pPr>
        <w:spacing w:line="480" w:lineRule="auto"/>
        <w:ind w:left="1560" w:hanging="567"/>
        <w:jc w:val="both"/>
        <w:rPr>
          <w:rFonts w:ascii="Times New Roman" w:hAnsi="Times New Roman" w:cs="Times New Roman"/>
          <w:b/>
          <w:sz w:val="24"/>
          <w:szCs w:val="24"/>
        </w:rPr>
      </w:pPr>
      <w:r>
        <w:rPr>
          <w:rFonts w:ascii="Times New Roman" w:hAnsi="Times New Roman" w:cs="Times New Roman"/>
          <w:sz w:val="24"/>
          <w:szCs w:val="24"/>
        </w:rPr>
        <w:t xml:space="preserve">a. </w:t>
      </w:r>
      <w:r w:rsidRPr="00EB52BC">
        <w:rPr>
          <w:rFonts w:ascii="Times New Roman" w:hAnsi="Times New Roman" w:cs="Times New Roman"/>
          <w:sz w:val="24"/>
          <w:szCs w:val="24"/>
        </w:rPr>
        <w:t xml:space="preserve">Memperkuat teori mengenai </w:t>
      </w:r>
      <w:r w:rsidRPr="00A13F50">
        <w:rPr>
          <w:rFonts w:ascii="Times New Roman" w:hAnsi="Times New Roman" w:cs="Times New Roman"/>
          <w:sz w:val="24"/>
          <w:szCs w:val="24"/>
        </w:rPr>
        <w:t>bahasa dan gender dalam sosiolinguistik.</w:t>
      </w:r>
    </w:p>
    <w:p w:rsidR="004442E1" w:rsidRPr="009C2DAF" w:rsidRDefault="004442E1" w:rsidP="004442E1">
      <w:pPr>
        <w:spacing w:line="480" w:lineRule="auto"/>
        <w:ind w:left="1560" w:hanging="567"/>
        <w:jc w:val="both"/>
        <w:rPr>
          <w:rFonts w:ascii="Times New Roman" w:hAnsi="Times New Roman" w:cs="Times New Roman"/>
          <w:b/>
          <w:sz w:val="24"/>
          <w:szCs w:val="24"/>
        </w:rPr>
      </w:pPr>
      <w:r w:rsidRPr="00A13F50">
        <w:rPr>
          <w:rFonts w:ascii="Times New Roman" w:hAnsi="Times New Roman" w:cs="Times New Roman"/>
          <w:sz w:val="24"/>
          <w:szCs w:val="24"/>
        </w:rPr>
        <w:t>b. Memberikan informasi tentang perbedaan bahasa berdasarkan gender pada laki-laki, perempuan, dan waria</w:t>
      </w:r>
      <w:r>
        <w:rPr>
          <w:rFonts w:ascii="Times New Roman" w:hAnsi="Times New Roman" w:cs="Times New Roman"/>
          <w:sz w:val="24"/>
          <w:szCs w:val="24"/>
        </w:rPr>
        <w:t>.</w:t>
      </w:r>
    </w:p>
    <w:p w:rsidR="004442E1" w:rsidRPr="00EB52BC" w:rsidRDefault="004442E1" w:rsidP="004442E1">
      <w:pPr>
        <w:pStyle w:val="Heading3"/>
        <w:spacing w:line="480" w:lineRule="auto"/>
        <w:ind w:firstLine="567"/>
        <w:rPr>
          <w:rFonts w:ascii="Times New Roman" w:hAnsi="Times New Roman" w:cs="Times New Roman"/>
          <w:color w:val="auto"/>
          <w:sz w:val="24"/>
          <w:szCs w:val="24"/>
        </w:rPr>
      </w:pPr>
      <w:bookmarkStart w:id="6" w:name="_Toc519177978"/>
      <w:r>
        <w:rPr>
          <w:rFonts w:ascii="Times New Roman" w:hAnsi="Times New Roman" w:cs="Times New Roman"/>
          <w:color w:val="auto"/>
          <w:sz w:val="24"/>
          <w:szCs w:val="24"/>
        </w:rPr>
        <w:t>1.</w:t>
      </w:r>
      <w:r w:rsidRPr="00EB52BC">
        <w:rPr>
          <w:rFonts w:ascii="Times New Roman" w:hAnsi="Times New Roman" w:cs="Times New Roman"/>
          <w:color w:val="auto"/>
          <w:sz w:val="24"/>
          <w:szCs w:val="24"/>
        </w:rPr>
        <w:t>4.2 Manfaat Praktis</w:t>
      </w:r>
      <w:bookmarkEnd w:id="6"/>
    </w:p>
    <w:p w:rsidR="004442E1" w:rsidRDefault="004442E1" w:rsidP="004442E1">
      <w:pPr>
        <w:spacing w:line="480" w:lineRule="auto"/>
        <w:ind w:left="1276" w:hanging="283"/>
        <w:rPr>
          <w:rFonts w:ascii="Times New Roman" w:hAnsi="Times New Roman" w:cs="Times New Roman"/>
          <w:sz w:val="24"/>
          <w:szCs w:val="24"/>
        </w:rPr>
      </w:pPr>
      <w:r w:rsidRPr="00EB52BC">
        <w:rPr>
          <w:rFonts w:ascii="Times New Roman" w:hAnsi="Times New Roman" w:cs="Times New Roman"/>
          <w:sz w:val="24"/>
          <w:szCs w:val="24"/>
        </w:rPr>
        <w:t>a. Menambah pengetahuan untuk pembaca mengenai bahasa dan gender.</w:t>
      </w:r>
    </w:p>
    <w:p w:rsidR="004442E1" w:rsidRPr="00A13F50" w:rsidRDefault="004442E1" w:rsidP="004442E1">
      <w:pPr>
        <w:spacing w:line="480" w:lineRule="auto"/>
        <w:ind w:left="1276" w:hanging="283"/>
        <w:rPr>
          <w:rFonts w:ascii="Times New Roman" w:hAnsi="Times New Roman" w:cs="Times New Roman"/>
          <w:sz w:val="24"/>
          <w:szCs w:val="24"/>
        </w:rPr>
      </w:pPr>
      <w:r w:rsidRPr="00EB52BC">
        <w:rPr>
          <w:rFonts w:ascii="Times New Roman" w:hAnsi="Times New Roman" w:cs="Times New Roman"/>
          <w:sz w:val="24"/>
          <w:szCs w:val="24"/>
        </w:rPr>
        <w:t>b. Dapat dijadikan referensi tambahan</w:t>
      </w:r>
      <w:r w:rsidRPr="00A13F50">
        <w:rPr>
          <w:rFonts w:ascii="Times New Roman" w:hAnsi="Times New Roman" w:cs="Times New Roman"/>
          <w:sz w:val="24"/>
          <w:szCs w:val="24"/>
        </w:rPr>
        <w:t xml:space="preserve"> dalam bagi peneliti lain yang melakukan penelitian mengenai variasi bahasa.</w:t>
      </w:r>
    </w:p>
    <w:p w:rsidR="004442E1" w:rsidRDefault="004442E1" w:rsidP="004442E1">
      <w:pPr>
        <w:pStyle w:val="Heading2"/>
        <w:spacing w:line="480" w:lineRule="auto"/>
        <w:rPr>
          <w:rFonts w:ascii="Times New Roman" w:hAnsi="Times New Roman" w:cs="Times New Roman"/>
          <w:sz w:val="24"/>
          <w:szCs w:val="24"/>
        </w:rPr>
      </w:pPr>
      <w:bookmarkStart w:id="7" w:name="_Toc519177979"/>
      <w:r>
        <w:rPr>
          <w:rFonts w:ascii="Times New Roman" w:hAnsi="Times New Roman" w:cs="Times New Roman"/>
          <w:color w:val="auto"/>
          <w:sz w:val="24"/>
          <w:szCs w:val="24"/>
        </w:rPr>
        <w:lastRenderedPageBreak/>
        <w:t>1.</w:t>
      </w:r>
      <w:r w:rsidRPr="002A2B0F">
        <w:rPr>
          <w:rFonts w:ascii="Times New Roman" w:hAnsi="Times New Roman" w:cs="Times New Roman"/>
          <w:color w:val="auto"/>
          <w:sz w:val="24"/>
          <w:szCs w:val="24"/>
        </w:rPr>
        <w:t>5. Definisi Operasional</w:t>
      </w:r>
      <w:bookmarkEnd w:id="7"/>
    </w:p>
    <w:p w:rsidR="004442E1" w:rsidRDefault="004442E1" w:rsidP="004442E1">
      <w:p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1. Gender adalah sifat yang melekat pada laki-laki maupun perempuan yang di konstruksi secara sosial maupun kultural.</w:t>
      </w:r>
    </w:p>
    <w:p w:rsidR="004442E1" w:rsidRDefault="004442E1" w:rsidP="004442E1">
      <w:p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2. Laki-laki berdasarkan gender adalah laki-laki yang  mengacu pada gender yang kuat, rasional, jantan, perkasa, dan tidak menangis.</w:t>
      </w:r>
    </w:p>
    <w:p w:rsidR="004442E1" w:rsidRDefault="004442E1" w:rsidP="004442E1">
      <w:p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3. Perempuan berdasarkan gender adalah perempuan yang mengacu pada gender yang lemah lembut, cantik, dan emosional.</w:t>
      </w:r>
    </w:p>
    <w:p w:rsidR="004442E1" w:rsidRDefault="004442E1" w:rsidP="004442E1">
      <w:p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4. Waria berdasarkan gender adalah merujuk kepada orang-orang yang secara biologis atau fisik berkelamin laki-laki tetapi berpenampilan serta berperilaku seperti perempuan.</w:t>
      </w:r>
    </w:p>
    <w:p w:rsidR="004442E1" w:rsidRDefault="004442E1" w:rsidP="004442E1">
      <w:p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5. Variasi Bahasa adalah keberanekaragaman bahasa yang disebabkan oleh penutur yang tidak homogen dan interaksi sosial yang sangat beragam.</w:t>
      </w:r>
    </w:p>
    <w:p w:rsidR="004442E1" w:rsidRDefault="004442E1" w:rsidP="004442E1">
      <w:p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6. Sosiolinguistik adalah cabang ilmu linguistik berusaha menjelaskan ciri-ciri variasi bahasa dan menetapkan korelasi ciri-ciri variasi bahasa tersebut dengan ciri-ciri sosial kemasyarakatan.</w:t>
      </w:r>
    </w:p>
    <w:p w:rsidR="004D0DF9" w:rsidRPr="004442E1" w:rsidRDefault="004D0DF9" w:rsidP="004442E1"/>
    <w:sectPr w:rsidR="004D0DF9" w:rsidRPr="004442E1" w:rsidSect="00A67EE5">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91707"/>
    <w:multiLevelType w:val="multilevel"/>
    <w:tmpl w:val="44FE32D2"/>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nsid w:val="7731691B"/>
    <w:multiLevelType w:val="hybridMultilevel"/>
    <w:tmpl w:val="1B6C41B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67EE5"/>
    <w:rsid w:val="004442E1"/>
    <w:rsid w:val="004D0DF9"/>
    <w:rsid w:val="00A67EE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EE5"/>
    <w:rPr>
      <w:rFonts w:eastAsiaTheme="minorEastAsia"/>
      <w:lang w:eastAsia="id-ID"/>
    </w:rPr>
  </w:style>
  <w:style w:type="paragraph" w:styleId="Heading1">
    <w:name w:val="heading 1"/>
    <w:basedOn w:val="Normal"/>
    <w:next w:val="Normal"/>
    <w:link w:val="Heading1Char"/>
    <w:uiPriority w:val="9"/>
    <w:qFormat/>
    <w:rsid w:val="00A67E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42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42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EE5"/>
    <w:rPr>
      <w:rFonts w:asciiTheme="majorHAnsi" w:eastAsiaTheme="majorEastAsia" w:hAnsiTheme="majorHAnsi" w:cstheme="majorBidi"/>
      <w:b/>
      <w:bCs/>
      <w:color w:val="365F91" w:themeColor="accent1" w:themeShade="BF"/>
      <w:sz w:val="28"/>
      <w:szCs w:val="28"/>
      <w:lang w:eastAsia="id-ID"/>
    </w:rPr>
  </w:style>
  <w:style w:type="character" w:customStyle="1" w:styleId="Heading2Char">
    <w:name w:val="Heading 2 Char"/>
    <w:basedOn w:val="DefaultParagraphFont"/>
    <w:link w:val="Heading2"/>
    <w:uiPriority w:val="9"/>
    <w:rsid w:val="004442E1"/>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rsid w:val="004442E1"/>
    <w:rPr>
      <w:rFonts w:asciiTheme="majorHAnsi" w:eastAsiaTheme="majorEastAsia" w:hAnsiTheme="majorHAnsi" w:cstheme="majorBidi"/>
      <w:b/>
      <w:bCs/>
      <w:color w:val="4F81BD" w:themeColor="accent1"/>
      <w:lang w:eastAsia="id-ID"/>
    </w:rPr>
  </w:style>
  <w:style w:type="paragraph" w:styleId="ListParagraph">
    <w:name w:val="List Paragraph"/>
    <w:basedOn w:val="Normal"/>
    <w:uiPriority w:val="34"/>
    <w:qFormat/>
    <w:rsid w:val="004442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1441</Words>
  <Characters>8216</Characters>
  <Application>Microsoft Office Word</Application>
  <DocSecurity>0</DocSecurity>
  <Lines>68</Lines>
  <Paragraphs>19</Paragraphs>
  <ScaleCrop>false</ScaleCrop>
  <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2019-02-01T03:27:00Z</dcterms:created>
  <dcterms:modified xsi:type="dcterms:W3CDTF">2019-02-01T03:27:00Z</dcterms:modified>
</cp:coreProperties>
</file>