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5E" w:rsidRDefault="00CA205E" w:rsidP="00B1400D">
      <w:pPr>
        <w:spacing w:line="240" w:lineRule="auto"/>
        <w:jc w:val="center"/>
        <w:rPr>
          <w:rFonts w:ascii="Times New Roman" w:hAnsi="Times New Roman" w:cs="Times New Roman"/>
          <w:b/>
          <w:sz w:val="24"/>
          <w:szCs w:val="24"/>
        </w:rPr>
      </w:pPr>
    </w:p>
    <w:p w:rsidR="001718E6" w:rsidRPr="00174F9B" w:rsidRDefault="00CA5919" w:rsidP="00B1400D">
      <w:pPr>
        <w:spacing w:line="240" w:lineRule="auto"/>
        <w:jc w:val="center"/>
        <w:rPr>
          <w:rFonts w:ascii="Times New Roman" w:hAnsi="Times New Roman" w:cs="Times New Roman"/>
          <w:b/>
          <w:sz w:val="24"/>
          <w:szCs w:val="24"/>
        </w:rPr>
      </w:pPr>
      <w:bookmarkStart w:id="0" w:name="_GoBack"/>
      <w:bookmarkEnd w:id="0"/>
      <w:r w:rsidRPr="00174F9B">
        <w:rPr>
          <w:rFonts w:ascii="Times New Roman" w:hAnsi="Times New Roman" w:cs="Times New Roman"/>
          <w:b/>
          <w:sz w:val="24"/>
          <w:szCs w:val="24"/>
        </w:rPr>
        <w:t>ABSTRAK</w:t>
      </w:r>
    </w:p>
    <w:p w:rsidR="00CA5919" w:rsidRDefault="005F0CFD" w:rsidP="005F0CF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Fatima.</w:t>
      </w:r>
      <w:r w:rsidR="00D63E64">
        <w:rPr>
          <w:rFonts w:ascii="Times New Roman" w:hAnsi="Times New Roman" w:cs="Times New Roman"/>
          <w:sz w:val="24"/>
          <w:szCs w:val="24"/>
        </w:rPr>
        <w:t>2018.”</w:t>
      </w:r>
      <w:r w:rsidR="00D63E64">
        <w:rPr>
          <w:rFonts w:ascii="Times New Roman" w:hAnsi="Times New Roman" w:cs="Times New Roman"/>
          <w:sz w:val="24"/>
          <w:szCs w:val="24"/>
          <w:lang w:val="en-US"/>
        </w:rPr>
        <w:t>A</w:t>
      </w:r>
      <w:r w:rsidR="00D63E64">
        <w:rPr>
          <w:rFonts w:ascii="Times New Roman" w:hAnsi="Times New Roman" w:cs="Times New Roman"/>
          <w:sz w:val="24"/>
          <w:szCs w:val="24"/>
        </w:rPr>
        <w:t xml:space="preserve">nalisis </w:t>
      </w:r>
      <w:r w:rsidR="00D63E64">
        <w:rPr>
          <w:rFonts w:ascii="Times New Roman" w:hAnsi="Times New Roman" w:cs="Times New Roman"/>
          <w:sz w:val="24"/>
          <w:szCs w:val="24"/>
          <w:lang w:val="en-US"/>
        </w:rPr>
        <w:t>S</w:t>
      </w:r>
      <w:r w:rsidR="00D63E64">
        <w:rPr>
          <w:rFonts w:ascii="Times New Roman" w:hAnsi="Times New Roman" w:cs="Times New Roman"/>
          <w:sz w:val="24"/>
          <w:szCs w:val="24"/>
        </w:rPr>
        <w:t xml:space="preserve">truktur </w:t>
      </w:r>
      <w:r w:rsidR="00D63E64">
        <w:rPr>
          <w:rFonts w:ascii="Times New Roman" w:hAnsi="Times New Roman" w:cs="Times New Roman"/>
          <w:sz w:val="24"/>
          <w:szCs w:val="24"/>
          <w:lang w:val="en-US"/>
        </w:rPr>
        <w:t>P</w:t>
      </w:r>
      <w:r w:rsidR="00D63E64">
        <w:rPr>
          <w:rFonts w:ascii="Times New Roman" w:hAnsi="Times New Roman" w:cs="Times New Roman"/>
          <w:sz w:val="24"/>
          <w:szCs w:val="24"/>
        </w:rPr>
        <w:t xml:space="preserve">ercakapan </w:t>
      </w:r>
      <w:r w:rsidR="00D63E64">
        <w:rPr>
          <w:rFonts w:ascii="Times New Roman" w:hAnsi="Times New Roman" w:cs="Times New Roman"/>
          <w:sz w:val="24"/>
          <w:szCs w:val="24"/>
          <w:lang w:val="en-US"/>
        </w:rPr>
        <w:t>D</w:t>
      </w:r>
      <w:r w:rsidR="00D63E64">
        <w:rPr>
          <w:rFonts w:ascii="Times New Roman" w:hAnsi="Times New Roman" w:cs="Times New Roman"/>
          <w:sz w:val="24"/>
          <w:szCs w:val="24"/>
        </w:rPr>
        <w:t xml:space="preserve">alam </w:t>
      </w:r>
      <w:r w:rsidR="00D63E64">
        <w:rPr>
          <w:rFonts w:ascii="Times New Roman" w:hAnsi="Times New Roman" w:cs="Times New Roman"/>
          <w:sz w:val="24"/>
          <w:szCs w:val="24"/>
          <w:lang w:val="en-US"/>
        </w:rPr>
        <w:t>A</w:t>
      </w:r>
      <w:r w:rsidR="00D63E64">
        <w:rPr>
          <w:rFonts w:ascii="Times New Roman" w:hAnsi="Times New Roman" w:cs="Times New Roman"/>
          <w:sz w:val="24"/>
          <w:szCs w:val="24"/>
        </w:rPr>
        <w:t xml:space="preserve">cara </w:t>
      </w:r>
      <w:r w:rsidR="00D63E64">
        <w:rPr>
          <w:rFonts w:ascii="Times New Roman" w:hAnsi="Times New Roman" w:cs="Times New Roman"/>
          <w:sz w:val="24"/>
          <w:szCs w:val="24"/>
          <w:lang w:val="en-US"/>
        </w:rPr>
        <w:t>B</w:t>
      </w:r>
      <w:r w:rsidR="00D63E64">
        <w:rPr>
          <w:rFonts w:ascii="Times New Roman" w:hAnsi="Times New Roman" w:cs="Times New Roman"/>
          <w:sz w:val="24"/>
          <w:szCs w:val="24"/>
        </w:rPr>
        <w:t xml:space="preserve">rownis </w:t>
      </w:r>
      <w:r w:rsidR="00D63E64">
        <w:rPr>
          <w:rFonts w:ascii="Times New Roman" w:hAnsi="Times New Roman" w:cs="Times New Roman"/>
          <w:sz w:val="24"/>
          <w:szCs w:val="24"/>
          <w:lang w:val="en-US"/>
        </w:rPr>
        <w:t>O</w:t>
      </w:r>
      <w:r w:rsidR="00D63E64">
        <w:rPr>
          <w:rFonts w:ascii="Times New Roman" w:hAnsi="Times New Roman" w:cs="Times New Roman"/>
          <w:sz w:val="24"/>
          <w:szCs w:val="24"/>
        </w:rPr>
        <w:t xml:space="preserve">brolan </w:t>
      </w:r>
      <w:r w:rsidR="00D63E64">
        <w:rPr>
          <w:rFonts w:ascii="Times New Roman" w:hAnsi="Times New Roman" w:cs="Times New Roman"/>
          <w:sz w:val="24"/>
          <w:szCs w:val="24"/>
          <w:lang w:val="en-US"/>
        </w:rPr>
        <w:t>M</w:t>
      </w:r>
      <w:r w:rsidR="00D63E64">
        <w:rPr>
          <w:rFonts w:ascii="Times New Roman" w:hAnsi="Times New Roman" w:cs="Times New Roman"/>
          <w:sz w:val="24"/>
          <w:szCs w:val="24"/>
        </w:rPr>
        <w:t xml:space="preserve">anis </w:t>
      </w:r>
      <w:r w:rsidR="00D63E64">
        <w:rPr>
          <w:rFonts w:ascii="Times New Roman" w:hAnsi="Times New Roman" w:cs="Times New Roman"/>
          <w:sz w:val="24"/>
          <w:szCs w:val="24"/>
          <w:lang w:val="en-US"/>
        </w:rPr>
        <w:t>P</w:t>
      </w:r>
      <w:r w:rsidR="00D63E64">
        <w:rPr>
          <w:rFonts w:ascii="Times New Roman" w:hAnsi="Times New Roman" w:cs="Times New Roman"/>
          <w:sz w:val="24"/>
          <w:szCs w:val="24"/>
        </w:rPr>
        <w:t xml:space="preserve">ada </w:t>
      </w:r>
      <w:r w:rsidR="00D63E64">
        <w:rPr>
          <w:rFonts w:ascii="Times New Roman" w:hAnsi="Times New Roman" w:cs="Times New Roman"/>
          <w:sz w:val="24"/>
          <w:szCs w:val="24"/>
          <w:lang w:val="en-US"/>
        </w:rPr>
        <w:t>Y</w:t>
      </w:r>
      <w:r>
        <w:rPr>
          <w:rFonts w:ascii="Times New Roman" w:hAnsi="Times New Roman" w:cs="Times New Roman"/>
          <w:sz w:val="24"/>
          <w:szCs w:val="24"/>
        </w:rPr>
        <w:t>ou</w:t>
      </w:r>
      <w:r>
        <w:rPr>
          <w:rFonts w:ascii="Times New Roman" w:hAnsi="Times New Roman" w:cs="Times New Roman"/>
          <w:sz w:val="24"/>
          <w:szCs w:val="24"/>
          <w:lang w:val="en-US"/>
        </w:rPr>
        <w:t>y</w:t>
      </w:r>
      <w:r w:rsidR="00D63E64">
        <w:rPr>
          <w:rFonts w:ascii="Times New Roman" w:hAnsi="Times New Roman" w:cs="Times New Roman"/>
          <w:sz w:val="24"/>
          <w:szCs w:val="24"/>
        </w:rPr>
        <w:t>ube</w:t>
      </w:r>
      <w:r>
        <w:rPr>
          <w:rFonts w:ascii="Times New Roman" w:hAnsi="Times New Roman" w:cs="Times New Roman"/>
          <w:sz w:val="24"/>
          <w:szCs w:val="24"/>
          <w:lang w:val="en-US"/>
        </w:rPr>
        <w:t>”</w:t>
      </w:r>
      <w:r w:rsidR="00D63E64">
        <w:rPr>
          <w:rFonts w:ascii="Times New Roman" w:hAnsi="Times New Roman" w:cs="Times New Roman"/>
          <w:sz w:val="24"/>
          <w:szCs w:val="24"/>
        </w:rPr>
        <w:t xml:space="preserve">, Skripsi, Program </w:t>
      </w:r>
      <w:r w:rsidR="00D63E64">
        <w:rPr>
          <w:rFonts w:ascii="Times New Roman" w:hAnsi="Times New Roman" w:cs="Times New Roman"/>
          <w:sz w:val="24"/>
          <w:szCs w:val="24"/>
          <w:lang w:val="en-US"/>
        </w:rPr>
        <w:t>S</w:t>
      </w:r>
      <w:r w:rsidR="00D63E64">
        <w:rPr>
          <w:rFonts w:ascii="Times New Roman" w:hAnsi="Times New Roman" w:cs="Times New Roman"/>
          <w:sz w:val="24"/>
          <w:szCs w:val="24"/>
        </w:rPr>
        <w:t xml:space="preserve">tudi </w:t>
      </w:r>
      <w:r w:rsidR="00D63E64">
        <w:rPr>
          <w:rFonts w:ascii="Times New Roman" w:hAnsi="Times New Roman" w:cs="Times New Roman"/>
          <w:sz w:val="24"/>
          <w:szCs w:val="24"/>
          <w:lang w:val="en-US"/>
        </w:rPr>
        <w:t>B</w:t>
      </w:r>
      <w:r w:rsidR="00D63E64">
        <w:rPr>
          <w:rFonts w:ascii="Times New Roman" w:hAnsi="Times New Roman" w:cs="Times New Roman"/>
          <w:sz w:val="24"/>
          <w:szCs w:val="24"/>
        </w:rPr>
        <w:t xml:space="preserve">ahasa </w:t>
      </w:r>
      <w:r w:rsidR="00D63E64">
        <w:rPr>
          <w:rFonts w:ascii="Times New Roman" w:hAnsi="Times New Roman" w:cs="Times New Roman"/>
          <w:sz w:val="24"/>
          <w:szCs w:val="24"/>
          <w:lang w:val="en-US"/>
        </w:rPr>
        <w:t>D</w:t>
      </w:r>
      <w:r w:rsidR="00D63E64">
        <w:rPr>
          <w:rFonts w:ascii="Times New Roman" w:hAnsi="Times New Roman" w:cs="Times New Roman"/>
          <w:sz w:val="24"/>
          <w:szCs w:val="24"/>
        </w:rPr>
        <w:t xml:space="preserve">an </w:t>
      </w:r>
      <w:r w:rsidR="00D63E64">
        <w:rPr>
          <w:rFonts w:ascii="Times New Roman" w:hAnsi="Times New Roman" w:cs="Times New Roman"/>
          <w:sz w:val="24"/>
          <w:szCs w:val="24"/>
          <w:lang w:val="en-US"/>
        </w:rPr>
        <w:t>S</w:t>
      </w:r>
      <w:r w:rsidR="00D63E64">
        <w:rPr>
          <w:rFonts w:ascii="Times New Roman" w:hAnsi="Times New Roman" w:cs="Times New Roman"/>
          <w:sz w:val="24"/>
          <w:szCs w:val="24"/>
        </w:rPr>
        <w:t xml:space="preserve">astra </w:t>
      </w:r>
      <w:r w:rsidR="00D63E64">
        <w:rPr>
          <w:rFonts w:ascii="Times New Roman" w:hAnsi="Times New Roman" w:cs="Times New Roman"/>
          <w:sz w:val="24"/>
          <w:szCs w:val="24"/>
          <w:lang w:val="en-US"/>
        </w:rPr>
        <w:t>I</w:t>
      </w:r>
      <w:r w:rsidR="00CA5919">
        <w:rPr>
          <w:rFonts w:ascii="Times New Roman" w:hAnsi="Times New Roman" w:cs="Times New Roman"/>
          <w:sz w:val="24"/>
          <w:szCs w:val="24"/>
        </w:rPr>
        <w:t>n</w:t>
      </w:r>
      <w:r w:rsidR="00D63E64">
        <w:rPr>
          <w:rFonts w:ascii="Times New Roman" w:hAnsi="Times New Roman" w:cs="Times New Roman"/>
          <w:sz w:val="24"/>
          <w:szCs w:val="24"/>
        </w:rPr>
        <w:t xml:space="preserve">donesia. STKIP PGRI Bangkalan, </w:t>
      </w:r>
      <w:r w:rsidR="00D63E64">
        <w:rPr>
          <w:rFonts w:ascii="Times New Roman" w:hAnsi="Times New Roman" w:cs="Times New Roman"/>
          <w:sz w:val="24"/>
          <w:szCs w:val="24"/>
          <w:lang w:val="en-US"/>
        </w:rPr>
        <w:t>P</w:t>
      </w:r>
      <w:r w:rsidR="00B1400D">
        <w:rPr>
          <w:rFonts w:ascii="Times New Roman" w:hAnsi="Times New Roman" w:cs="Times New Roman"/>
          <w:sz w:val="24"/>
          <w:szCs w:val="24"/>
        </w:rPr>
        <w:t>embimbing 1:Tera Athena</w:t>
      </w:r>
      <w:r w:rsidR="00B1400D">
        <w:rPr>
          <w:rFonts w:ascii="Times New Roman" w:hAnsi="Times New Roman" w:cs="Times New Roman"/>
          <w:sz w:val="24"/>
          <w:szCs w:val="24"/>
          <w:lang w:val="en-US"/>
        </w:rPr>
        <w:t xml:space="preserve"> </w:t>
      </w:r>
      <w:r w:rsidR="00CA5919">
        <w:rPr>
          <w:rFonts w:ascii="Times New Roman" w:hAnsi="Times New Roman" w:cs="Times New Roman"/>
          <w:sz w:val="24"/>
          <w:szCs w:val="24"/>
        </w:rPr>
        <w:t>M.pd. Pembimbing II: Husniyatul Fitriyah, M.pd</w:t>
      </w:r>
    </w:p>
    <w:p w:rsidR="00CA5919" w:rsidRDefault="00CA5919" w:rsidP="00B1400D">
      <w:pPr>
        <w:spacing w:line="240" w:lineRule="auto"/>
        <w:ind w:firstLine="720"/>
        <w:jc w:val="both"/>
        <w:rPr>
          <w:rFonts w:ascii="Times New Roman" w:hAnsi="Times New Roman" w:cs="Times New Roman"/>
          <w:sz w:val="24"/>
          <w:szCs w:val="24"/>
        </w:rPr>
      </w:pPr>
      <w:r w:rsidRPr="00D63E64">
        <w:rPr>
          <w:rFonts w:ascii="Times New Roman" w:hAnsi="Times New Roman" w:cs="Times New Roman"/>
          <w:b/>
          <w:sz w:val="24"/>
          <w:szCs w:val="24"/>
        </w:rPr>
        <w:t xml:space="preserve">Kata </w:t>
      </w:r>
      <w:r w:rsidR="00D63E64" w:rsidRPr="00D63E64">
        <w:rPr>
          <w:rFonts w:ascii="Times New Roman" w:hAnsi="Times New Roman" w:cs="Times New Roman"/>
          <w:b/>
          <w:sz w:val="24"/>
          <w:szCs w:val="24"/>
        </w:rPr>
        <w:t>kunci</w:t>
      </w:r>
      <w:r w:rsidR="00D63E64">
        <w:rPr>
          <w:rFonts w:ascii="Times New Roman" w:hAnsi="Times New Roman" w:cs="Times New Roman"/>
          <w:sz w:val="24"/>
          <w:szCs w:val="24"/>
        </w:rPr>
        <w:t xml:space="preserve"> : </w:t>
      </w:r>
      <w:r w:rsidR="00D63E64">
        <w:rPr>
          <w:rFonts w:ascii="Times New Roman" w:hAnsi="Times New Roman" w:cs="Times New Roman"/>
          <w:sz w:val="24"/>
          <w:szCs w:val="24"/>
          <w:lang w:val="en-US"/>
        </w:rPr>
        <w:t>P</w:t>
      </w:r>
      <w:r>
        <w:rPr>
          <w:rFonts w:ascii="Times New Roman" w:hAnsi="Times New Roman" w:cs="Times New Roman"/>
          <w:sz w:val="24"/>
          <w:szCs w:val="24"/>
        </w:rPr>
        <w:t>ercakapan, Brownis</w:t>
      </w:r>
      <w:r w:rsidR="00D63E64">
        <w:rPr>
          <w:rFonts w:ascii="Times New Roman" w:hAnsi="Times New Roman" w:cs="Times New Roman"/>
          <w:sz w:val="24"/>
          <w:szCs w:val="24"/>
        </w:rPr>
        <w:t xml:space="preserve">, </w:t>
      </w:r>
      <w:r w:rsidR="00D63E64">
        <w:rPr>
          <w:rFonts w:ascii="Times New Roman" w:hAnsi="Times New Roman" w:cs="Times New Roman"/>
          <w:sz w:val="24"/>
          <w:szCs w:val="24"/>
          <w:lang w:val="en-US"/>
        </w:rPr>
        <w:t>J</w:t>
      </w:r>
      <w:r w:rsidR="00D63E64">
        <w:rPr>
          <w:rFonts w:ascii="Times New Roman" w:hAnsi="Times New Roman" w:cs="Times New Roman"/>
          <w:sz w:val="24"/>
          <w:szCs w:val="24"/>
        </w:rPr>
        <w:t xml:space="preserve">eda, </w:t>
      </w:r>
      <w:r w:rsidR="00D63E64">
        <w:rPr>
          <w:rFonts w:ascii="Times New Roman" w:hAnsi="Times New Roman" w:cs="Times New Roman"/>
          <w:sz w:val="24"/>
          <w:szCs w:val="24"/>
          <w:lang w:val="en-US"/>
        </w:rPr>
        <w:t>O</w:t>
      </w:r>
      <w:r w:rsidR="00D63E64">
        <w:rPr>
          <w:rFonts w:ascii="Times New Roman" w:hAnsi="Times New Roman" w:cs="Times New Roman"/>
          <w:sz w:val="24"/>
          <w:szCs w:val="24"/>
        </w:rPr>
        <w:t xml:space="preserve">verlaps, </w:t>
      </w:r>
      <w:r w:rsidR="00D63E64">
        <w:rPr>
          <w:rFonts w:ascii="Times New Roman" w:hAnsi="Times New Roman" w:cs="Times New Roman"/>
          <w:sz w:val="24"/>
          <w:szCs w:val="24"/>
          <w:lang w:val="en-US"/>
        </w:rPr>
        <w:t>D</w:t>
      </w:r>
      <w:r w:rsidR="00D63E64">
        <w:rPr>
          <w:rFonts w:ascii="Times New Roman" w:hAnsi="Times New Roman" w:cs="Times New Roman"/>
          <w:sz w:val="24"/>
          <w:szCs w:val="24"/>
        </w:rPr>
        <w:t xml:space="preserve">an </w:t>
      </w:r>
      <w:r w:rsidR="00D63E64">
        <w:rPr>
          <w:rFonts w:ascii="Times New Roman" w:hAnsi="Times New Roman" w:cs="Times New Roman"/>
          <w:sz w:val="24"/>
          <w:szCs w:val="24"/>
          <w:lang w:val="en-US"/>
        </w:rPr>
        <w:t>B</w:t>
      </w:r>
      <w:r w:rsidR="0081453A">
        <w:rPr>
          <w:rFonts w:ascii="Times New Roman" w:hAnsi="Times New Roman" w:cs="Times New Roman"/>
          <w:sz w:val="24"/>
          <w:szCs w:val="24"/>
        </w:rPr>
        <w:t>ackchannel.</w:t>
      </w:r>
    </w:p>
    <w:p w:rsidR="0081453A" w:rsidRDefault="00D63E64" w:rsidP="005F0CFD">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0081453A">
        <w:rPr>
          <w:rFonts w:ascii="Times New Roman" w:hAnsi="Times New Roman" w:cs="Times New Roman"/>
          <w:sz w:val="24"/>
          <w:szCs w:val="24"/>
        </w:rPr>
        <w:t xml:space="preserve">Percakapan adalah bentuk kegiatan yang paling mendasar yang dilakukan oleh manusia untuk menjalin hubungan satu dengan yang lain, dari sekian banyak bentuk percakapan yang terjadi, sering dijumpai ketidakteraturan  ujaran atau struktur percakapan. Sama halnya dengan acara Brownis Obrolan Manis perlu diperhatikan bahwa untuk memperlancar komunikasi tuturan bahasa yang digunakan harus menggunakan bahasa yang baik supaya apa yang disampaikan dapat di pahami dan di respon dengan baik. </w:t>
      </w:r>
    </w:p>
    <w:p w:rsidR="0081453A" w:rsidRDefault="0081453A" w:rsidP="00B1400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dalam penelitian ini adalah bagaimana struktur percakapan jika dimlihat dari segi jeda</w:t>
      </w:r>
      <w:r w:rsidR="00D7656F">
        <w:rPr>
          <w:rFonts w:ascii="Times New Roman" w:hAnsi="Times New Roman" w:cs="Times New Roman"/>
          <w:sz w:val="24"/>
          <w:szCs w:val="24"/>
        </w:rPr>
        <w:t>, baimana struktur percakapan jika di lihat dari segi overlaps, bagaimana struktur per</w:t>
      </w:r>
      <w:r w:rsidR="00B1400D">
        <w:rPr>
          <w:rFonts w:ascii="Times New Roman" w:hAnsi="Times New Roman" w:cs="Times New Roman"/>
          <w:sz w:val="24"/>
          <w:szCs w:val="24"/>
        </w:rPr>
        <w:t xml:space="preserve">cakapan jika dilihat dari segi </w:t>
      </w:r>
      <w:r w:rsidR="00B1400D">
        <w:rPr>
          <w:rFonts w:ascii="Times New Roman" w:hAnsi="Times New Roman" w:cs="Times New Roman"/>
          <w:sz w:val="24"/>
          <w:szCs w:val="24"/>
          <w:lang w:val="en-US"/>
        </w:rPr>
        <w:t>B</w:t>
      </w:r>
      <w:r w:rsidR="00D7656F">
        <w:rPr>
          <w:rFonts w:ascii="Times New Roman" w:hAnsi="Times New Roman" w:cs="Times New Roman"/>
          <w:sz w:val="24"/>
          <w:szCs w:val="24"/>
        </w:rPr>
        <w:t>ackchannel. Pendekatan yang penulis lakukan adalah pendekatan pragmatik. Teori-teori y</w:t>
      </w:r>
      <w:r w:rsidR="00B1400D">
        <w:rPr>
          <w:rFonts w:ascii="Times New Roman" w:hAnsi="Times New Roman" w:cs="Times New Roman"/>
          <w:sz w:val="24"/>
          <w:szCs w:val="24"/>
        </w:rPr>
        <w:t xml:space="preserve">ang dipakai dalam menganalisis </w:t>
      </w:r>
      <w:r w:rsidR="00B1400D">
        <w:rPr>
          <w:rFonts w:ascii="Times New Roman" w:hAnsi="Times New Roman" w:cs="Times New Roman"/>
          <w:sz w:val="24"/>
          <w:szCs w:val="24"/>
          <w:lang w:val="en-US"/>
        </w:rPr>
        <w:t>S</w:t>
      </w:r>
      <w:r w:rsidR="00B1400D">
        <w:rPr>
          <w:rFonts w:ascii="Times New Roman" w:hAnsi="Times New Roman" w:cs="Times New Roman"/>
          <w:sz w:val="24"/>
          <w:szCs w:val="24"/>
        </w:rPr>
        <w:t xml:space="preserve">truktur </w:t>
      </w:r>
      <w:r w:rsidR="00B1400D">
        <w:rPr>
          <w:rFonts w:ascii="Times New Roman" w:hAnsi="Times New Roman" w:cs="Times New Roman"/>
          <w:sz w:val="24"/>
          <w:szCs w:val="24"/>
          <w:lang w:val="en-US"/>
        </w:rPr>
        <w:t>P</w:t>
      </w:r>
      <w:r w:rsidR="00B1400D">
        <w:rPr>
          <w:rFonts w:ascii="Times New Roman" w:hAnsi="Times New Roman" w:cs="Times New Roman"/>
          <w:sz w:val="24"/>
          <w:szCs w:val="24"/>
        </w:rPr>
        <w:t xml:space="preserve">ercakapan adalah </w:t>
      </w:r>
      <w:r w:rsidR="00B1400D">
        <w:rPr>
          <w:rFonts w:ascii="Times New Roman" w:hAnsi="Times New Roman" w:cs="Times New Roman"/>
          <w:sz w:val="24"/>
          <w:szCs w:val="24"/>
          <w:lang w:val="en-US"/>
        </w:rPr>
        <w:t>A</w:t>
      </w:r>
      <w:r w:rsidR="00B1400D">
        <w:rPr>
          <w:rFonts w:ascii="Times New Roman" w:hAnsi="Times New Roman" w:cs="Times New Roman"/>
          <w:sz w:val="24"/>
          <w:szCs w:val="24"/>
        </w:rPr>
        <w:t xml:space="preserve">nalisis </w:t>
      </w:r>
      <w:r w:rsidR="00B1400D">
        <w:rPr>
          <w:rFonts w:ascii="Times New Roman" w:hAnsi="Times New Roman" w:cs="Times New Roman"/>
          <w:sz w:val="24"/>
          <w:szCs w:val="24"/>
          <w:lang w:val="en-US"/>
        </w:rPr>
        <w:t>P</w:t>
      </w:r>
      <w:r w:rsidR="00B1400D">
        <w:rPr>
          <w:rFonts w:ascii="Times New Roman" w:hAnsi="Times New Roman" w:cs="Times New Roman"/>
          <w:sz w:val="24"/>
          <w:szCs w:val="24"/>
        </w:rPr>
        <w:t xml:space="preserve">ercakapan, </w:t>
      </w:r>
      <w:r w:rsidR="00B1400D">
        <w:rPr>
          <w:rFonts w:ascii="Times New Roman" w:hAnsi="Times New Roman" w:cs="Times New Roman"/>
          <w:sz w:val="24"/>
          <w:szCs w:val="24"/>
          <w:lang w:val="en-US"/>
        </w:rPr>
        <w:t>S</w:t>
      </w:r>
      <w:r w:rsidR="00B1400D">
        <w:rPr>
          <w:rFonts w:ascii="Times New Roman" w:hAnsi="Times New Roman" w:cs="Times New Roman"/>
          <w:sz w:val="24"/>
          <w:szCs w:val="24"/>
        </w:rPr>
        <w:t xml:space="preserve">truktur </w:t>
      </w:r>
      <w:r w:rsidR="00B1400D">
        <w:rPr>
          <w:rFonts w:ascii="Times New Roman" w:hAnsi="Times New Roman" w:cs="Times New Roman"/>
          <w:sz w:val="24"/>
          <w:szCs w:val="24"/>
          <w:lang w:val="en-US"/>
        </w:rPr>
        <w:t>P</w:t>
      </w:r>
      <w:r w:rsidR="00D7656F">
        <w:rPr>
          <w:rFonts w:ascii="Times New Roman" w:hAnsi="Times New Roman" w:cs="Times New Roman"/>
          <w:sz w:val="24"/>
          <w:szCs w:val="24"/>
        </w:rPr>
        <w:t>ercakapan ya</w:t>
      </w:r>
      <w:r w:rsidR="00B1400D">
        <w:rPr>
          <w:rFonts w:ascii="Times New Roman" w:hAnsi="Times New Roman" w:cs="Times New Roman"/>
          <w:sz w:val="24"/>
          <w:szCs w:val="24"/>
        </w:rPr>
        <w:t xml:space="preserve">ng meliputi </w:t>
      </w:r>
      <w:r w:rsidR="00B1400D">
        <w:rPr>
          <w:rFonts w:ascii="Times New Roman" w:hAnsi="Times New Roman" w:cs="Times New Roman"/>
          <w:sz w:val="24"/>
          <w:szCs w:val="24"/>
          <w:lang w:val="en-US"/>
        </w:rPr>
        <w:t>J</w:t>
      </w:r>
      <w:r w:rsidR="00B1400D">
        <w:rPr>
          <w:rFonts w:ascii="Times New Roman" w:hAnsi="Times New Roman" w:cs="Times New Roman"/>
          <w:sz w:val="24"/>
          <w:szCs w:val="24"/>
        </w:rPr>
        <w:t xml:space="preserve">eda, </w:t>
      </w:r>
      <w:r w:rsidR="00B1400D">
        <w:rPr>
          <w:rFonts w:ascii="Times New Roman" w:hAnsi="Times New Roman" w:cs="Times New Roman"/>
          <w:sz w:val="24"/>
          <w:szCs w:val="24"/>
          <w:lang w:val="en-US"/>
        </w:rPr>
        <w:t>O</w:t>
      </w:r>
      <w:r w:rsidR="00B1400D">
        <w:rPr>
          <w:rFonts w:ascii="Times New Roman" w:hAnsi="Times New Roman" w:cs="Times New Roman"/>
          <w:sz w:val="24"/>
          <w:szCs w:val="24"/>
        </w:rPr>
        <w:t xml:space="preserve">verlaps </w:t>
      </w:r>
      <w:r w:rsidR="00B1400D">
        <w:rPr>
          <w:rFonts w:ascii="Times New Roman" w:hAnsi="Times New Roman" w:cs="Times New Roman"/>
          <w:sz w:val="24"/>
          <w:szCs w:val="24"/>
          <w:lang w:val="en-US"/>
        </w:rPr>
        <w:t>D</w:t>
      </w:r>
      <w:r w:rsidR="00B1400D">
        <w:rPr>
          <w:rFonts w:ascii="Times New Roman" w:hAnsi="Times New Roman" w:cs="Times New Roman"/>
          <w:sz w:val="24"/>
          <w:szCs w:val="24"/>
        </w:rPr>
        <w:t>an</w:t>
      </w:r>
      <w:r w:rsidR="00B1400D">
        <w:rPr>
          <w:rFonts w:ascii="Times New Roman" w:hAnsi="Times New Roman" w:cs="Times New Roman"/>
          <w:sz w:val="24"/>
          <w:szCs w:val="24"/>
          <w:lang w:val="en-US"/>
        </w:rPr>
        <w:t xml:space="preserve"> B</w:t>
      </w:r>
      <w:r w:rsidR="00D7656F">
        <w:rPr>
          <w:rFonts w:ascii="Times New Roman" w:hAnsi="Times New Roman" w:cs="Times New Roman"/>
          <w:sz w:val="24"/>
          <w:szCs w:val="24"/>
        </w:rPr>
        <w:t>ackchannel. Penelitian ini adalah penelitian kualitatif deskriptif, pengumpulan data dalam penelitian ini adalah teknik simak dan catat yang dilakukan untuk mengambil perc</w:t>
      </w:r>
      <w:r w:rsidR="00B1400D">
        <w:rPr>
          <w:rFonts w:ascii="Times New Roman" w:hAnsi="Times New Roman" w:cs="Times New Roman"/>
          <w:sz w:val="24"/>
          <w:szCs w:val="24"/>
        </w:rPr>
        <w:t xml:space="preserve">akapan. Sumber data yaitu para </w:t>
      </w:r>
      <w:r w:rsidR="00B1400D">
        <w:rPr>
          <w:rFonts w:ascii="Times New Roman" w:hAnsi="Times New Roman" w:cs="Times New Roman"/>
          <w:sz w:val="24"/>
          <w:szCs w:val="24"/>
          <w:lang w:val="en-US"/>
        </w:rPr>
        <w:t>H</w:t>
      </w:r>
      <w:r w:rsidR="00D7656F">
        <w:rPr>
          <w:rFonts w:ascii="Times New Roman" w:hAnsi="Times New Roman" w:cs="Times New Roman"/>
          <w:sz w:val="24"/>
          <w:szCs w:val="24"/>
        </w:rPr>
        <w:t>ost, data dalam penelitian ini adalah struktur percakapan yang terdapat dalam acara</w:t>
      </w:r>
      <w:r w:rsidR="00F11C44">
        <w:rPr>
          <w:rFonts w:ascii="Times New Roman" w:hAnsi="Times New Roman" w:cs="Times New Roman"/>
          <w:sz w:val="24"/>
          <w:szCs w:val="24"/>
        </w:rPr>
        <w:t xml:space="preserve"> Brownis </w:t>
      </w:r>
      <w:r w:rsidR="00B1400D">
        <w:rPr>
          <w:rFonts w:ascii="Times New Roman" w:hAnsi="Times New Roman" w:cs="Times New Roman"/>
          <w:sz w:val="24"/>
          <w:szCs w:val="24"/>
        </w:rPr>
        <w:t xml:space="preserve">Obrolan Manis pada </w:t>
      </w:r>
      <w:r w:rsidR="00B1400D">
        <w:rPr>
          <w:rFonts w:ascii="Times New Roman" w:hAnsi="Times New Roman" w:cs="Times New Roman"/>
          <w:sz w:val="24"/>
          <w:szCs w:val="24"/>
          <w:lang w:val="en-US"/>
        </w:rPr>
        <w:t>Y</w:t>
      </w:r>
      <w:r w:rsidR="00F11C44">
        <w:rPr>
          <w:rFonts w:ascii="Times New Roman" w:hAnsi="Times New Roman" w:cs="Times New Roman"/>
          <w:sz w:val="24"/>
          <w:szCs w:val="24"/>
        </w:rPr>
        <w:t>ou</w:t>
      </w:r>
      <w:r w:rsidR="00D7656F">
        <w:rPr>
          <w:rFonts w:ascii="Times New Roman" w:hAnsi="Times New Roman" w:cs="Times New Roman"/>
          <w:sz w:val="24"/>
          <w:szCs w:val="24"/>
        </w:rPr>
        <w:t>tube</w:t>
      </w:r>
      <w:r w:rsidR="00F11C44">
        <w:rPr>
          <w:rFonts w:ascii="Times New Roman" w:hAnsi="Times New Roman" w:cs="Times New Roman"/>
          <w:sz w:val="24"/>
          <w:szCs w:val="24"/>
        </w:rPr>
        <w:t>.</w:t>
      </w:r>
    </w:p>
    <w:p w:rsidR="00D7656F" w:rsidRPr="00CA5919" w:rsidRDefault="00D7656F" w:rsidP="00B1400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terdapat ujaran yang mengandung struktur percakapan yang dilakukan</w:t>
      </w:r>
      <w:r w:rsidR="00B1400D">
        <w:rPr>
          <w:rFonts w:ascii="Times New Roman" w:hAnsi="Times New Roman" w:cs="Times New Roman"/>
          <w:sz w:val="24"/>
          <w:szCs w:val="24"/>
        </w:rPr>
        <w:t xml:space="preserve"> subjek penelitian yang berupa </w:t>
      </w:r>
      <w:r w:rsidR="00B1400D">
        <w:rPr>
          <w:rFonts w:ascii="Times New Roman" w:hAnsi="Times New Roman" w:cs="Times New Roman"/>
          <w:sz w:val="24"/>
          <w:szCs w:val="24"/>
          <w:lang w:val="en-US"/>
        </w:rPr>
        <w:t>J</w:t>
      </w:r>
      <w:r w:rsidR="00B1400D">
        <w:rPr>
          <w:rFonts w:ascii="Times New Roman" w:hAnsi="Times New Roman" w:cs="Times New Roman"/>
          <w:sz w:val="24"/>
          <w:szCs w:val="24"/>
        </w:rPr>
        <w:t xml:space="preserve">eda, </w:t>
      </w:r>
      <w:r w:rsidR="00B1400D">
        <w:rPr>
          <w:rFonts w:ascii="Times New Roman" w:hAnsi="Times New Roman" w:cs="Times New Roman"/>
          <w:sz w:val="24"/>
          <w:szCs w:val="24"/>
          <w:lang w:val="en-US"/>
        </w:rPr>
        <w:t>O</w:t>
      </w:r>
      <w:r w:rsidR="00B1400D">
        <w:rPr>
          <w:rFonts w:ascii="Times New Roman" w:hAnsi="Times New Roman" w:cs="Times New Roman"/>
          <w:sz w:val="24"/>
          <w:szCs w:val="24"/>
        </w:rPr>
        <w:t xml:space="preserve">verlaps, </w:t>
      </w:r>
      <w:r w:rsidR="00B1400D">
        <w:rPr>
          <w:rFonts w:ascii="Times New Roman" w:hAnsi="Times New Roman" w:cs="Times New Roman"/>
          <w:sz w:val="24"/>
          <w:szCs w:val="24"/>
          <w:lang w:val="en-US"/>
        </w:rPr>
        <w:t>B</w:t>
      </w:r>
      <w:r>
        <w:rPr>
          <w:rFonts w:ascii="Times New Roman" w:hAnsi="Times New Roman" w:cs="Times New Roman"/>
          <w:sz w:val="24"/>
          <w:szCs w:val="24"/>
        </w:rPr>
        <w:t>ackchannel. Dapat disimpulkan bahwa keteraturan atau susunan percakapan pada acara Bro</w:t>
      </w:r>
      <w:r w:rsidR="00B1400D">
        <w:rPr>
          <w:rFonts w:ascii="Times New Roman" w:hAnsi="Times New Roman" w:cs="Times New Roman"/>
          <w:sz w:val="24"/>
          <w:szCs w:val="24"/>
        </w:rPr>
        <w:t xml:space="preserve">wnis Obrolan Manis </w:t>
      </w:r>
      <w:r w:rsidR="00B1400D">
        <w:rPr>
          <w:rFonts w:ascii="Times New Roman" w:hAnsi="Times New Roman" w:cs="Times New Roman"/>
          <w:sz w:val="24"/>
          <w:szCs w:val="24"/>
          <w:lang w:val="en-US"/>
        </w:rPr>
        <w:t>P</w:t>
      </w:r>
      <w:r w:rsidR="00B1400D">
        <w:rPr>
          <w:rFonts w:ascii="Times New Roman" w:hAnsi="Times New Roman" w:cs="Times New Roman"/>
          <w:sz w:val="24"/>
          <w:szCs w:val="24"/>
        </w:rPr>
        <w:t xml:space="preserve">ada </w:t>
      </w:r>
      <w:r w:rsidR="00B1400D">
        <w:rPr>
          <w:rFonts w:ascii="Times New Roman" w:hAnsi="Times New Roman" w:cs="Times New Roman"/>
          <w:sz w:val="24"/>
          <w:szCs w:val="24"/>
          <w:lang w:val="en-US"/>
        </w:rPr>
        <w:t>Y</w:t>
      </w:r>
      <w:r w:rsidR="00F11C44">
        <w:rPr>
          <w:rFonts w:ascii="Times New Roman" w:hAnsi="Times New Roman" w:cs="Times New Roman"/>
          <w:sz w:val="24"/>
          <w:szCs w:val="24"/>
        </w:rPr>
        <w:t>ou</w:t>
      </w:r>
      <w:r w:rsidR="00CD0EC1">
        <w:rPr>
          <w:rFonts w:ascii="Times New Roman" w:hAnsi="Times New Roman" w:cs="Times New Roman"/>
          <w:sz w:val="24"/>
          <w:szCs w:val="24"/>
        </w:rPr>
        <w:t>tube akan membantu kelancaran proses komunikasi.</w:t>
      </w:r>
    </w:p>
    <w:sectPr w:rsidR="00D7656F" w:rsidRPr="00CA5919" w:rsidSect="00174F9B">
      <w:footerReference w:type="default" r:id="rId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0F" w:rsidRDefault="00B4000F" w:rsidP="00174F9B">
      <w:pPr>
        <w:spacing w:after="0" w:line="240" w:lineRule="auto"/>
      </w:pPr>
      <w:r>
        <w:separator/>
      </w:r>
    </w:p>
  </w:endnote>
  <w:endnote w:type="continuationSeparator" w:id="0">
    <w:p w:rsidR="00B4000F" w:rsidRDefault="00B4000F" w:rsidP="0017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9B" w:rsidRDefault="00174F9B" w:rsidP="00174F9B">
    <w:pPr>
      <w:pStyle w:val="Footer"/>
      <w:tabs>
        <w:tab w:val="clear" w:pos="4513"/>
        <w:tab w:val="clear" w:pos="9026"/>
      </w:tabs>
      <w:jc w:val="center"/>
    </w:pPr>
    <w:r>
      <w:t>viii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0F" w:rsidRDefault="00B4000F" w:rsidP="00174F9B">
      <w:pPr>
        <w:spacing w:after="0" w:line="240" w:lineRule="auto"/>
      </w:pPr>
      <w:r>
        <w:separator/>
      </w:r>
    </w:p>
  </w:footnote>
  <w:footnote w:type="continuationSeparator" w:id="0">
    <w:p w:rsidR="00B4000F" w:rsidRDefault="00B4000F" w:rsidP="00174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5919"/>
    <w:rsid w:val="00093A76"/>
    <w:rsid w:val="001718E6"/>
    <w:rsid w:val="00174F9B"/>
    <w:rsid w:val="002868CC"/>
    <w:rsid w:val="003A232E"/>
    <w:rsid w:val="005F0CFD"/>
    <w:rsid w:val="006203F9"/>
    <w:rsid w:val="00670CE0"/>
    <w:rsid w:val="007251FA"/>
    <w:rsid w:val="00730B8C"/>
    <w:rsid w:val="0081453A"/>
    <w:rsid w:val="00831FA2"/>
    <w:rsid w:val="008D05A2"/>
    <w:rsid w:val="00B1400D"/>
    <w:rsid w:val="00B4000F"/>
    <w:rsid w:val="00CA1898"/>
    <w:rsid w:val="00CA205E"/>
    <w:rsid w:val="00CA5919"/>
    <w:rsid w:val="00CD0EC1"/>
    <w:rsid w:val="00D1589C"/>
    <w:rsid w:val="00D63E64"/>
    <w:rsid w:val="00D7656F"/>
    <w:rsid w:val="00F11C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9B"/>
  </w:style>
  <w:style w:type="paragraph" w:styleId="Footer">
    <w:name w:val="footer"/>
    <w:basedOn w:val="Normal"/>
    <w:link w:val="FooterChar"/>
    <w:uiPriority w:val="99"/>
    <w:unhideWhenUsed/>
    <w:rsid w:val="0017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9B"/>
  </w:style>
  <w:style w:type="paragraph" w:styleId="Footer">
    <w:name w:val="footer"/>
    <w:basedOn w:val="Normal"/>
    <w:link w:val="FooterChar"/>
    <w:uiPriority w:val="99"/>
    <w:unhideWhenUsed/>
    <w:rsid w:val="0017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IDRUS</dc:creator>
  <cp:lastModifiedBy>IDRUS</cp:lastModifiedBy>
  <cp:revision>10</cp:revision>
  <cp:lastPrinted>2018-09-12T15:55:00Z</cp:lastPrinted>
  <dcterms:created xsi:type="dcterms:W3CDTF">2018-07-23T17:24:00Z</dcterms:created>
  <dcterms:modified xsi:type="dcterms:W3CDTF">2018-09-12T15:55:00Z</dcterms:modified>
</cp:coreProperties>
</file>