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4C" w:rsidRDefault="00102A4C" w:rsidP="00102A4C">
      <w:pPr>
        <w:pStyle w:val="Heading1"/>
        <w:spacing w:line="240" w:lineRule="auto"/>
        <w:rPr>
          <w:szCs w:val="24"/>
        </w:rPr>
      </w:pPr>
      <w:bookmarkStart w:id="0" w:name="_Toc476812189"/>
      <w:r w:rsidRPr="00E01E54">
        <w:rPr>
          <w:szCs w:val="24"/>
        </w:rPr>
        <w:t>ABSTRAK</w:t>
      </w:r>
      <w:bookmarkEnd w:id="0"/>
    </w:p>
    <w:p w:rsidR="00102A4C" w:rsidRPr="00B32A78" w:rsidRDefault="00102A4C" w:rsidP="00102A4C"/>
    <w:p w:rsidR="00102A4C" w:rsidRPr="00091985" w:rsidRDefault="00102A4C" w:rsidP="00102A4C">
      <w:pPr>
        <w:spacing w:line="240" w:lineRule="auto"/>
        <w:ind w:left="425" w:hanging="425"/>
        <w:jc w:val="both"/>
        <w:rPr>
          <w:rFonts w:ascii="Times New Roman" w:hAnsi="Times New Roman" w:cs="Times New Roman"/>
          <w:sz w:val="24"/>
          <w:szCs w:val="24"/>
          <w:lang w:val="en-US"/>
        </w:rPr>
      </w:pPr>
      <w:r w:rsidRPr="00091985">
        <w:rPr>
          <w:rFonts w:ascii="Times New Roman" w:hAnsi="Times New Roman" w:cs="Times New Roman"/>
          <w:sz w:val="24"/>
          <w:szCs w:val="24"/>
        </w:rPr>
        <w:t>Anshori</w:t>
      </w:r>
      <w:r w:rsidRPr="00091985">
        <w:rPr>
          <w:rFonts w:ascii="Times New Roman" w:eastAsia="Calibri" w:hAnsi="Times New Roman" w:cs="Times New Roman"/>
          <w:sz w:val="24"/>
          <w:szCs w:val="24"/>
        </w:rPr>
        <w:t>.</w:t>
      </w:r>
      <w:r w:rsidRPr="00091985">
        <w:rPr>
          <w:rFonts w:ascii="Times New Roman" w:hAnsi="Times New Roman" w:cs="Times New Roman"/>
          <w:sz w:val="24"/>
          <w:szCs w:val="24"/>
        </w:rPr>
        <w:t xml:space="preserve"> 2018</w:t>
      </w:r>
      <w:r w:rsidRPr="00091985">
        <w:rPr>
          <w:rFonts w:ascii="Times New Roman" w:eastAsia="Calibri" w:hAnsi="Times New Roman" w:cs="Times New Roman"/>
          <w:sz w:val="24"/>
          <w:szCs w:val="24"/>
        </w:rPr>
        <w:t xml:space="preserve">. </w:t>
      </w:r>
      <w:r w:rsidRPr="00091985">
        <w:rPr>
          <w:rFonts w:ascii="Times New Roman" w:hAnsi="Times New Roman" w:cs="Times New Roman"/>
          <w:sz w:val="24"/>
          <w:szCs w:val="24"/>
        </w:rPr>
        <w:t>Efektivitas Model Pembelajaran</w:t>
      </w:r>
      <w:r w:rsidRPr="00091985">
        <w:rPr>
          <w:rFonts w:ascii="Times New Roman" w:hAnsi="Times New Roman" w:cs="Times New Roman"/>
          <w:sz w:val="24"/>
          <w:szCs w:val="24"/>
          <w:lang w:val="en-US"/>
        </w:rPr>
        <w:t xml:space="preserve"> </w:t>
      </w:r>
      <w:r w:rsidRPr="00091985">
        <w:rPr>
          <w:rFonts w:ascii="Times New Roman" w:hAnsi="Times New Roman" w:cs="Times New Roman"/>
          <w:sz w:val="24"/>
          <w:szCs w:val="24"/>
        </w:rPr>
        <w:t>K</w:t>
      </w:r>
      <w:proofErr w:type="spellStart"/>
      <w:r w:rsidRPr="00091985">
        <w:rPr>
          <w:rFonts w:ascii="Times New Roman" w:hAnsi="Times New Roman" w:cs="Times New Roman"/>
          <w:sz w:val="24"/>
          <w:szCs w:val="24"/>
          <w:lang w:val="en-US"/>
        </w:rPr>
        <w:t>ooperatif</w:t>
      </w:r>
      <w:proofErr w:type="spellEnd"/>
      <w:r w:rsidRPr="00091985">
        <w:rPr>
          <w:rFonts w:ascii="Times New Roman" w:hAnsi="Times New Roman" w:cs="Times New Roman"/>
          <w:sz w:val="24"/>
          <w:szCs w:val="24"/>
          <w:lang w:val="en-US"/>
        </w:rPr>
        <w:t xml:space="preserve"> </w:t>
      </w:r>
      <w:r w:rsidRPr="00091985">
        <w:rPr>
          <w:rFonts w:ascii="Times New Roman" w:hAnsi="Times New Roman" w:cs="Times New Roman"/>
          <w:sz w:val="24"/>
          <w:szCs w:val="24"/>
        </w:rPr>
        <w:t>T</w:t>
      </w:r>
      <w:proofErr w:type="spellStart"/>
      <w:r w:rsidRPr="00091985">
        <w:rPr>
          <w:rFonts w:ascii="Times New Roman" w:hAnsi="Times New Roman" w:cs="Times New Roman"/>
          <w:sz w:val="24"/>
          <w:szCs w:val="24"/>
          <w:lang w:val="en-US"/>
        </w:rPr>
        <w:t>ipe</w:t>
      </w:r>
      <w:proofErr w:type="spellEnd"/>
      <w:r w:rsidRPr="00091985">
        <w:rPr>
          <w:rFonts w:ascii="Times New Roman" w:hAnsi="Times New Roman" w:cs="Times New Roman"/>
          <w:sz w:val="24"/>
          <w:szCs w:val="24"/>
          <w:lang w:val="en-US"/>
        </w:rPr>
        <w:t xml:space="preserve"> STAD </w:t>
      </w:r>
      <w:r w:rsidRPr="00091985">
        <w:rPr>
          <w:rFonts w:ascii="Times New Roman" w:hAnsi="Times New Roman" w:cs="Times New Roman"/>
          <w:sz w:val="24"/>
          <w:szCs w:val="24"/>
        </w:rPr>
        <w:t>M</w:t>
      </w:r>
      <w:proofErr w:type="spellStart"/>
      <w:r w:rsidRPr="00091985">
        <w:rPr>
          <w:rFonts w:ascii="Times New Roman" w:hAnsi="Times New Roman" w:cs="Times New Roman"/>
          <w:sz w:val="24"/>
          <w:szCs w:val="24"/>
          <w:lang w:val="en-US"/>
        </w:rPr>
        <w:t>enggunakan</w:t>
      </w:r>
      <w:proofErr w:type="spellEnd"/>
      <w:r w:rsidRPr="00091985">
        <w:rPr>
          <w:rFonts w:ascii="Times New Roman" w:hAnsi="Times New Roman" w:cs="Times New Roman"/>
          <w:sz w:val="24"/>
          <w:szCs w:val="24"/>
          <w:lang w:val="en-US"/>
        </w:rPr>
        <w:t xml:space="preserve"> </w:t>
      </w:r>
      <w:r w:rsidRPr="00091985">
        <w:rPr>
          <w:rFonts w:ascii="Times New Roman" w:hAnsi="Times New Roman" w:cs="Times New Roman"/>
          <w:sz w:val="24"/>
          <w:szCs w:val="24"/>
        </w:rPr>
        <w:t>M</w:t>
      </w:r>
      <w:proofErr w:type="spellStart"/>
      <w:r w:rsidRPr="00091985">
        <w:rPr>
          <w:rFonts w:ascii="Times New Roman" w:hAnsi="Times New Roman" w:cs="Times New Roman"/>
          <w:sz w:val="24"/>
          <w:szCs w:val="24"/>
          <w:lang w:val="en-US"/>
        </w:rPr>
        <w:t>edia</w:t>
      </w:r>
      <w:proofErr w:type="spellEnd"/>
      <w:r w:rsidRPr="00091985">
        <w:rPr>
          <w:rFonts w:ascii="Times New Roman" w:hAnsi="Times New Roman" w:cs="Times New Roman"/>
          <w:sz w:val="24"/>
          <w:szCs w:val="24"/>
          <w:lang w:val="en-US"/>
        </w:rPr>
        <w:t xml:space="preserve"> </w:t>
      </w:r>
      <w:proofErr w:type="spellStart"/>
      <w:r w:rsidRPr="00091985">
        <w:rPr>
          <w:rFonts w:ascii="Times New Roman" w:hAnsi="Times New Roman" w:cs="Times New Roman"/>
          <w:sz w:val="24"/>
          <w:szCs w:val="24"/>
          <w:lang w:val="en-US"/>
        </w:rPr>
        <w:t>PhET</w:t>
      </w:r>
      <w:proofErr w:type="spellEnd"/>
      <w:r w:rsidRPr="00091985">
        <w:rPr>
          <w:rFonts w:ascii="Times New Roman" w:hAnsi="Times New Roman" w:cs="Times New Roman"/>
          <w:sz w:val="24"/>
          <w:szCs w:val="24"/>
          <w:lang w:val="en-US"/>
        </w:rPr>
        <w:t xml:space="preserve"> </w:t>
      </w:r>
      <w:r w:rsidRPr="00091985">
        <w:rPr>
          <w:rFonts w:ascii="Times New Roman" w:hAnsi="Times New Roman" w:cs="Times New Roman"/>
          <w:sz w:val="24"/>
          <w:szCs w:val="24"/>
        </w:rPr>
        <w:t>T</w:t>
      </w:r>
      <w:proofErr w:type="spellStart"/>
      <w:r w:rsidRPr="00091985">
        <w:rPr>
          <w:rFonts w:ascii="Times New Roman" w:hAnsi="Times New Roman" w:cs="Times New Roman"/>
          <w:sz w:val="24"/>
          <w:szCs w:val="24"/>
          <w:lang w:val="en-US"/>
        </w:rPr>
        <w:t>erhadap</w:t>
      </w:r>
      <w:proofErr w:type="spellEnd"/>
      <w:r w:rsidRPr="00091985">
        <w:rPr>
          <w:rFonts w:ascii="Times New Roman" w:hAnsi="Times New Roman" w:cs="Times New Roman"/>
          <w:sz w:val="24"/>
          <w:szCs w:val="24"/>
          <w:lang w:val="en-US"/>
        </w:rPr>
        <w:t xml:space="preserve"> </w:t>
      </w:r>
      <w:r w:rsidRPr="00091985">
        <w:rPr>
          <w:rFonts w:ascii="Times New Roman" w:hAnsi="Times New Roman" w:cs="Times New Roman"/>
          <w:sz w:val="24"/>
          <w:szCs w:val="24"/>
        </w:rPr>
        <w:t>M</w:t>
      </w:r>
      <w:proofErr w:type="spellStart"/>
      <w:r w:rsidRPr="00091985">
        <w:rPr>
          <w:rFonts w:ascii="Times New Roman" w:hAnsi="Times New Roman" w:cs="Times New Roman"/>
          <w:sz w:val="24"/>
          <w:szCs w:val="24"/>
          <w:lang w:val="en-US"/>
        </w:rPr>
        <w:t>ateri</w:t>
      </w:r>
      <w:proofErr w:type="spellEnd"/>
      <w:r w:rsidRPr="00091985">
        <w:rPr>
          <w:rFonts w:ascii="Times New Roman" w:hAnsi="Times New Roman" w:cs="Times New Roman"/>
          <w:sz w:val="24"/>
          <w:szCs w:val="24"/>
          <w:lang w:val="en-US"/>
        </w:rPr>
        <w:t xml:space="preserve"> </w:t>
      </w:r>
      <w:r w:rsidRPr="00091985">
        <w:rPr>
          <w:rFonts w:ascii="Times New Roman" w:hAnsi="Times New Roman" w:cs="Times New Roman"/>
          <w:sz w:val="24"/>
          <w:szCs w:val="24"/>
        </w:rPr>
        <w:t>A</w:t>
      </w:r>
      <w:proofErr w:type="spellStart"/>
      <w:r w:rsidRPr="00091985">
        <w:rPr>
          <w:rFonts w:ascii="Times New Roman" w:hAnsi="Times New Roman" w:cs="Times New Roman"/>
          <w:sz w:val="24"/>
          <w:szCs w:val="24"/>
          <w:lang w:val="en-US"/>
        </w:rPr>
        <w:t>ljabar</w:t>
      </w:r>
      <w:proofErr w:type="spellEnd"/>
      <w:r w:rsidRPr="00091985">
        <w:rPr>
          <w:rFonts w:ascii="Times New Roman" w:eastAsia="Calibri" w:hAnsi="Times New Roman" w:cs="Times New Roman"/>
          <w:sz w:val="24"/>
          <w:szCs w:val="24"/>
        </w:rPr>
        <w:t xml:space="preserve">. Skripsi, Program Studi Pendidikan Matematika, Program Sarjana, STKIP PGRI Bangkalan. Pembimbing, : (I) Buaddin Hasan, M.Pd (II) </w:t>
      </w:r>
      <w:r w:rsidRPr="00091985">
        <w:rPr>
          <w:rFonts w:ascii="Times New Roman" w:hAnsi="Times New Roman" w:cs="Times New Roman"/>
          <w:sz w:val="24"/>
          <w:szCs w:val="24"/>
          <w:bdr w:val="none" w:sz="0" w:space="0" w:color="auto" w:frame="1"/>
        </w:rPr>
        <w:t>Zainuddin, S.Si., M.Pd.</w:t>
      </w:r>
    </w:p>
    <w:p w:rsidR="00102A4C" w:rsidRPr="00091985" w:rsidRDefault="00102A4C" w:rsidP="00102A4C">
      <w:pPr>
        <w:spacing w:line="240" w:lineRule="auto"/>
        <w:ind w:left="425" w:hanging="425"/>
        <w:jc w:val="both"/>
        <w:rPr>
          <w:rFonts w:ascii="Times New Roman" w:hAnsi="Times New Roman" w:cs="Times New Roman"/>
          <w:sz w:val="24"/>
          <w:szCs w:val="24"/>
          <w:lang w:val="en-US"/>
        </w:rPr>
      </w:pPr>
      <w:r w:rsidRPr="00091985">
        <w:rPr>
          <w:rFonts w:ascii="Times New Roman" w:hAnsi="Times New Roman" w:cs="Times New Roman"/>
          <w:b/>
          <w:sz w:val="24"/>
          <w:szCs w:val="24"/>
        </w:rPr>
        <w:t>Kata Kunci</w:t>
      </w:r>
      <w:r w:rsidRPr="00091985">
        <w:rPr>
          <w:rFonts w:ascii="Times New Roman" w:hAnsi="Times New Roman" w:cs="Times New Roman"/>
          <w:sz w:val="24"/>
          <w:szCs w:val="24"/>
        </w:rPr>
        <w:t xml:space="preserve"> : Model Pembelajaran </w:t>
      </w:r>
      <w:r w:rsidRPr="00091985">
        <w:rPr>
          <w:rFonts w:ascii="Times New Roman" w:hAnsi="Times New Roman" w:cs="Times New Roman"/>
          <w:sz w:val="24"/>
          <w:szCs w:val="24"/>
          <w:lang w:val="en-US"/>
        </w:rPr>
        <w:t>STAD</w:t>
      </w:r>
      <w:r w:rsidRPr="00091985">
        <w:rPr>
          <w:rFonts w:ascii="Times New Roman" w:hAnsi="Times New Roman" w:cs="Times New Roman"/>
          <w:sz w:val="24"/>
          <w:szCs w:val="24"/>
        </w:rPr>
        <w:t xml:space="preserve">, Media Pembelajaran </w:t>
      </w:r>
      <w:proofErr w:type="spellStart"/>
      <w:r w:rsidRPr="00091985">
        <w:rPr>
          <w:rFonts w:ascii="Times New Roman" w:hAnsi="Times New Roman" w:cs="Times New Roman"/>
          <w:sz w:val="24"/>
          <w:szCs w:val="24"/>
          <w:lang w:val="en-US"/>
        </w:rPr>
        <w:t>PhET</w:t>
      </w:r>
      <w:proofErr w:type="spellEnd"/>
      <w:r w:rsidRPr="00091985">
        <w:rPr>
          <w:rFonts w:ascii="Times New Roman" w:hAnsi="Times New Roman" w:cs="Times New Roman"/>
          <w:sz w:val="24"/>
          <w:szCs w:val="24"/>
          <w:lang w:val="en-US"/>
        </w:rPr>
        <w:t>.</w:t>
      </w:r>
      <w:r w:rsidRPr="00091985">
        <w:rPr>
          <w:rFonts w:ascii="Times New Roman" w:hAnsi="Times New Roman" w:cs="Times New Roman"/>
          <w:i/>
          <w:sz w:val="24"/>
          <w:szCs w:val="24"/>
        </w:rPr>
        <w:t xml:space="preserve"> </w:t>
      </w:r>
    </w:p>
    <w:p w:rsidR="00102A4C" w:rsidRPr="00091985" w:rsidRDefault="00102A4C" w:rsidP="00102A4C">
      <w:pPr>
        <w:spacing w:line="240" w:lineRule="auto"/>
        <w:ind w:firstLine="720"/>
        <w:jc w:val="both"/>
        <w:rPr>
          <w:rFonts w:ascii="Times New Roman" w:hAnsi="Times New Roman" w:cs="Times New Roman"/>
          <w:sz w:val="24"/>
          <w:szCs w:val="24"/>
        </w:rPr>
      </w:pPr>
      <w:r w:rsidRPr="00091985">
        <w:rPr>
          <w:rFonts w:ascii="Times New Roman" w:hAnsi="Times New Roman" w:cs="Times New Roman"/>
          <w:sz w:val="24"/>
          <w:szCs w:val="24"/>
        </w:rPr>
        <w:t>Berdasarkan observasi dengan siswa kelas VIII SMP Nurul Yaqin menunjukkan minat belajar siswa tehadap pembelajaran matemtika rendah, sehingga hasil belajar siswa rendah. Hal itu disebabkan karena guru kurang kreatif dalam merencanakan dan melaksanaan pembelajaran. Guru pada umumnya menggunakan model pembelajaran matematika yang monoton, menyebabkan kurang menyenangkan, dan siswa kurang aktif.</w:t>
      </w:r>
      <w:r>
        <w:rPr>
          <w:rFonts w:ascii="Times New Roman" w:hAnsi="Times New Roman" w:cs="Times New Roman"/>
          <w:sz w:val="24"/>
          <w:szCs w:val="24"/>
        </w:rPr>
        <w:t xml:space="preserve"> </w:t>
      </w:r>
      <w:r w:rsidRPr="00091985">
        <w:rPr>
          <w:rFonts w:ascii="Times New Roman" w:hAnsi="Times New Roman" w:cs="Times New Roman"/>
          <w:sz w:val="24"/>
          <w:szCs w:val="24"/>
        </w:rPr>
        <w:t>Model pembelajaran STAD</w:t>
      </w:r>
      <w:r w:rsidRPr="00091985">
        <w:rPr>
          <w:rFonts w:ascii="Times New Roman" w:hAnsi="Times New Roman" w:cs="Times New Roman"/>
          <w:i/>
          <w:sz w:val="24"/>
          <w:szCs w:val="24"/>
        </w:rPr>
        <w:t xml:space="preserve"> </w:t>
      </w:r>
      <w:r w:rsidRPr="00091985">
        <w:rPr>
          <w:rFonts w:ascii="Times New Roman" w:hAnsi="Times New Roman" w:cs="Times New Roman"/>
          <w:sz w:val="24"/>
          <w:szCs w:val="24"/>
        </w:rPr>
        <w:t xml:space="preserve">memiliki kelebihan yaitu dapat memungkinkan guru untuk lebih memperhatikan siswa sebagai individu dan kebutuhan belajarnya dan juga para siswa lebih aktif bergabung dalam pelajaran mereka dan mereka lebih aktif dalam diskusi. Sedangkan media pembelajaran PhET memiliki kelebihan </w:t>
      </w:r>
      <w:r w:rsidRPr="00091985">
        <w:rPr>
          <w:rFonts w:ascii="Times New Roman" w:eastAsia="Times New Roman" w:hAnsi="Times New Roman" w:cs="Times New Roman"/>
          <w:sz w:val="24"/>
          <w:szCs w:val="24"/>
        </w:rPr>
        <w:t xml:space="preserve">yaitu </w:t>
      </w:r>
      <w:bookmarkStart w:id="1" w:name="_Toc503113355"/>
      <w:r w:rsidRPr="00091985">
        <w:rPr>
          <w:rFonts w:ascii="Times New Roman" w:hAnsi="Times New Roman" w:cs="Times New Roman"/>
          <w:sz w:val="24"/>
          <w:szCs w:val="24"/>
        </w:rPr>
        <w:t>memberikan feedback yang dinamis</w:t>
      </w:r>
      <w:bookmarkStart w:id="2" w:name="_Toc503113356"/>
      <w:bookmarkEnd w:id="1"/>
      <w:r w:rsidRPr="00091985">
        <w:rPr>
          <w:rFonts w:ascii="Times New Roman" w:hAnsi="Times New Roman" w:cs="Times New Roman"/>
          <w:sz w:val="24"/>
          <w:szCs w:val="24"/>
        </w:rPr>
        <w:t xml:space="preserve"> </w:t>
      </w:r>
      <w:bookmarkStart w:id="3" w:name="_Toc503113357"/>
      <w:bookmarkEnd w:id="2"/>
      <w:r w:rsidRPr="00091985">
        <w:rPr>
          <w:rFonts w:ascii="Times New Roman" w:hAnsi="Times New Roman" w:cs="Times New Roman"/>
          <w:sz w:val="24"/>
          <w:szCs w:val="24"/>
        </w:rPr>
        <w:t>dan membuat  pembelajaran  lebih  menarik  karena  siswa  dapat belajar sekaligus bermain pada simulasi tersebut.klik dan seret (</w:t>
      </w:r>
      <w:r w:rsidRPr="00091985">
        <w:rPr>
          <w:rFonts w:ascii="Times New Roman" w:hAnsi="Times New Roman" w:cs="Times New Roman"/>
          <w:i/>
          <w:iCs/>
          <w:sz w:val="24"/>
          <w:szCs w:val="24"/>
        </w:rPr>
        <w:t>cli</w:t>
      </w:r>
      <w:r w:rsidRPr="00091985">
        <w:rPr>
          <w:rFonts w:ascii="Times New Roman" w:hAnsi="Times New Roman" w:cs="Times New Roman"/>
          <w:i/>
          <w:iCs/>
          <w:sz w:val="24"/>
          <w:szCs w:val="24"/>
          <w:lang w:val="en-US"/>
        </w:rPr>
        <w:t>c</w:t>
      </w:r>
      <w:r w:rsidRPr="00091985">
        <w:rPr>
          <w:rFonts w:ascii="Times New Roman" w:hAnsi="Times New Roman" w:cs="Times New Roman"/>
          <w:i/>
          <w:iCs/>
          <w:sz w:val="24"/>
          <w:szCs w:val="24"/>
        </w:rPr>
        <w:t>k and drag</w:t>
      </w:r>
      <w:r w:rsidRPr="00091985">
        <w:rPr>
          <w:rFonts w:ascii="Times New Roman" w:hAnsi="Times New Roman" w:cs="Times New Roman"/>
          <w:sz w:val="24"/>
          <w:szCs w:val="24"/>
        </w:rPr>
        <w:t>), saklar geser dan tombol-tombol.</w:t>
      </w:r>
      <w:bookmarkEnd w:id="3"/>
      <w:r>
        <w:rPr>
          <w:rFonts w:ascii="Times New Roman" w:hAnsi="Times New Roman" w:cs="Times New Roman"/>
          <w:sz w:val="24"/>
          <w:szCs w:val="24"/>
        </w:rPr>
        <w:t xml:space="preserve"> </w:t>
      </w:r>
      <w:r w:rsidRPr="00091985">
        <w:rPr>
          <w:rFonts w:ascii="Times New Roman" w:hAnsi="Times New Roman" w:cs="Times New Roman"/>
          <w:sz w:val="24"/>
          <w:szCs w:val="24"/>
        </w:rPr>
        <w:t>Jenis penelitian yang digunakan dalam penelitian ini termasuk penelitian deskriptif kuantitatif karena teknis analisis data yang digunakan menggunakan statistik deskriptif yang digunakan untuk menganalisis data dengan cara mendeskripsikan atau menggambarkan data yang telah terkumpul sebagaimana adanya tanpa bermaksud membuat kesimpulan yang berlaku untuk umum dan generalisasi.</w:t>
      </w:r>
      <w:r>
        <w:rPr>
          <w:rFonts w:ascii="Times New Roman" w:hAnsi="Times New Roman" w:cs="Times New Roman"/>
          <w:sz w:val="24"/>
          <w:szCs w:val="24"/>
        </w:rPr>
        <w:t xml:space="preserve"> </w:t>
      </w:r>
      <w:r w:rsidRPr="00091985">
        <w:rPr>
          <w:rFonts w:ascii="Times New Roman" w:hAnsi="Times New Roman" w:cs="Times New Roman"/>
          <w:sz w:val="24"/>
          <w:szCs w:val="24"/>
        </w:rPr>
        <w:t>Hasil analisis data statistik deskriptif menunjukkan bahwa Kemampuan guru mengelola pembelajaran dikatakan efektif, dikarenakan rata-rata skor tingkat kemampuan guru adalah 3,44 berada dalam kategori sangat baik. Aktivitas siswa selama proses pembelajaran efektif, dikarenakan skor rata-rata aktivitas siswa adalah 3,13 berada dalam kategori aktif. Respon siswa menunjukkan positif dengan persentase adalah 97%. Tes hasil belajar siswa telah mencapai ketuntasan secara individu sebanyak 18 siswa dan ketuntasan secara klasikal sebanyak 83%. Berdasarkan analisis data dari keempat indikator di atas Pembelajaran Kooperatif Tipe STAD Menggunakan Media PhET dikatakan efektif.</w:t>
      </w:r>
    </w:p>
    <w:p w:rsidR="00DE495B" w:rsidRDefault="00DE495B">
      <w:bookmarkStart w:id="4" w:name="_GoBack"/>
      <w:bookmarkEnd w:id="4"/>
    </w:p>
    <w:sectPr w:rsidR="00DE4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4C"/>
    <w:rsid w:val="00102A4C"/>
    <w:rsid w:val="00DE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A4C"/>
    <w:pPr>
      <w:spacing w:after="200" w:line="276" w:lineRule="auto"/>
    </w:pPr>
    <w:rPr>
      <w:rFonts w:eastAsiaTheme="minorEastAsia"/>
      <w:lang w:val="id-ID" w:eastAsia="id-ID"/>
    </w:rPr>
  </w:style>
  <w:style w:type="paragraph" w:styleId="Heading1">
    <w:name w:val="heading 1"/>
    <w:basedOn w:val="Normal"/>
    <w:next w:val="Normal"/>
    <w:link w:val="Heading1Char"/>
    <w:uiPriority w:val="9"/>
    <w:rsid w:val="00102A4C"/>
    <w:pPr>
      <w:keepNext/>
      <w:keepLines/>
      <w:spacing w:after="0" w:line="480" w:lineRule="auto"/>
      <w:jc w:val="center"/>
      <w:outlineLvl w:val="0"/>
    </w:pPr>
    <w:rPr>
      <w:rFonts w:ascii="Times New Roman" w:eastAsiaTheme="majorEastAsia" w:hAnsi="Times New Roman" w:cstheme="majorBidi"/>
      <w:b/>
      <w:bCs/>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A4C"/>
    <w:rPr>
      <w:rFonts w:ascii="Times New Roman" w:eastAsiaTheme="majorEastAsia" w:hAnsi="Times New Roman" w:cstheme="majorBidi"/>
      <w:b/>
      <w:bCs/>
      <w:sz w:val="24"/>
      <w:szCs w:val="2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A4C"/>
    <w:pPr>
      <w:spacing w:after="200" w:line="276" w:lineRule="auto"/>
    </w:pPr>
    <w:rPr>
      <w:rFonts w:eastAsiaTheme="minorEastAsia"/>
      <w:lang w:val="id-ID" w:eastAsia="id-ID"/>
    </w:rPr>
  </w:style>
  <w:style w:type="paragraph" w:styleId="Heading1">
    <w:name w:val="heading 1"/>
    <w:basedOn w:val="Normal"/>
    <w:next w:val="Normal"/>
    <w:link w:val="Heading1Char"/>
    <w:uiPriority w:val="9"/>
    <w:rsid w:val="00102A4C"/>
    <w:pPr>
      <w:keepNext/>
      <w:keepLines/>
      <w:spacing w:after="0" w:line="480" w:lineRule="auto"/>
      <w:jc w:val="center"/>
      <w:outlineLvl w:val="0"/>
    </w:pPr>
    <w:rPr>
      <w:rFonts w:ascii="Times New Roman" w:eastAsiaTheme="majorEastAsia" w:hAnsi="Times New Roman" w:cstheme="majorBidi"/>
      <w:b/>
      <w:bCs/>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A4C"/>
    <w:rPr>
      <w:rFonts w:ascii="Times New Roman" w:eastAsiaTheme="majorEastAsia" w:hAnsi="Times New Roman" w:cstheme="majorBidi"/>
      <w:b/>
      <w:bCs/>
      <w:sz w:val="24"/>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2018-09-07T03:35:00Z</dcterms:created>
  <dcterms:modified xsi:type="dcterms:W3CDTF">2018-09-07T03:35:00Z</dcterms:modified>
</cp:coreProperties>
</file>